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3" w:rsidRPr="00BA39A3" w:rsidRDefault="00BA39A3" w:rsidP="00BA39A3">
      <w:pPr>
        <w:jc w:val="center"/>
        <w:rPr>
          <w:sz w:val="24"/>
          <w:szCs w:val="24"/>
        </w:rPr>
      </w:pPr>
      <w:r w:rsidRPr="00BA39A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110490</wp:posOffset>
            </wp:positionV>
            <wp:extent cx="571500" cy="714375"/>
            <wp:effectExtent l="19050" t="0" r="0" b="0"/>
            <wp:wrapTight wrapText="right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9A3" w:rsidRPr="00BA39A3" w:rsidRDefault="00BA39A3" w:rsidP="00BA39A3">
      <w:pPr>
        <w:rPr>
          <w:sz w:val="24"/>
          <w:szCs w:val="24"/>
        </w:rPr>
      </w:pPr>
    </w:p>
    <w:p w:rsidR="00BA39A3" w:rsidRPr="00BA39A3" w:rsidRDefault="00BA39A3" w:rsidP="00BA39A3">
      <w:pPr>
        <w:rPr>
          <w:sz w:val="24"/>
          <w:szCs w:val="24"/>
        </w:rPr>
      </w:pPr>
    </w:p>
    <w:p w:rsidR="00BA39A3" w:rsidRPr="00BA39A3" w:rsidRDefault="00BA39A3" w:rsidP="00BA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A39A3" w:rsidRPr="00BA39A3" w:rsidRDefault="00BA39A3" w:rsidP="00BA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BA39A3" w:rsidRPr="00BA39A3" w:rsidRDefault="00BA39A3" w:rsidP="00BA3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9A3" w:rsidRPr="00BA39A3" w:rsidRDefault="00BA39A3" w:rsidP="00BA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9A3" w:rsidRPr="00680BB0" w:rsidRDefault="00BA39A3" w:rsidP="00BA3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B0">
        <w:rPr>
          <w:rFonts w:ascii="Times New Roman" w:hAnsi="Times New Roman" w:cs="Times New Roman"/>
          <w:b/>
          <w:sz w:val="24"/>
          <w:szCs w:val="24"/>
        </w:rPr>
        <w:t xml:space="preserve">27.03.2017 г.                                               № 42                               с. </w:t>
      </w:r>
      <w:proofErr w:type="gramStart"/>
      <w:r w:rsidRPr="00680BB0">
        <w:rPr>
          <w:rFonts w:ascii="Times New Roman" w:hAnsi="Times New Roman" w:cs="Times New Roman"/>
          <w:b/>
          <w:sz w:val="24"/>
          <w:szCs w:val="24"/>
        </w:rPr>
        <w:t>Ремонтное</w:t>
      </w:r>
      <w:proofErr w:type="gramEnd"/>
    </w:p>
    <w:p w:rsidR="00BA39A3" w:rsidRPr="00BA39A3" w:rsidRDefault="00BA39A3" w:rsidP="00BA3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>«О проведении конкурса на звание</w:t>
      </w:r>
    </w:p>
    <w:p w:rsidR="00BA39A3" w:rsidRPr="00BA39A3" w:rsidRDefault="00BA39A3" w:rsidP="00BA39A3">
      <w:pPr>
        <w:rPr>
          <w:rFonts w:ascii="Times New Roman" w:hAnsi="Times New Roman"/>
          <w:b/>
          <w:sz w:val="24"/>
          <w:szCs w:val="24"/>
        </w:rPr>
      </w:pPr>
      <w:r w:rsidRPr="00BA39A3">
        <w:rPr>
          <w:rFonts w:ascii="Times New Roman" w:hAnsi="Times New Roman"/>
          <w:b/>
          <w:sz w:val="24"/>
          <w:szCs w:val="24"/>
        </w:rPr>
        <w:t xml:space="preserve">«Лучший двор», «Лучшая организация», </w:t>
      </w:r>
    </w:p>
    <w:p w:rsidR="00BA39A3" w:rsidRPr="00BA39A3" w:rsidRDefault="00BA39A3" w:rsidP="00BA39A3">
      <w:pPr>
        <w:rPr>
          <w:rFonts w:ascii="Times New Roman" w:hAnsi="Times New Roman"/>
          <w:b/>
          <w:sz w:val="24"/>
          <w:szCs w:val="24"/>
        </w:rPr>
      </w:pPr>
      <w:r w:rsidRPr="00BA39A3">
        <w:rPr>
          <w:rFonts w:ascii="Times New Roman" w:hAnsi="Times New Roman"/>
          <w:b/>
          <w:sz w:val="24"/>
          <w:szCs w:val="24"/>
        </w:rPr>
        <w:t>«Лучший магазин»,  «Лучшая цветочница»</w:t>
      </w:r>
    </w:p>
    <w:p w:rsidR="00BA39A3" w:rsidRPr="00BA39A3" w:rsidRDefault="00BA39A3" w:rsidP="00BA3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A3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поселения»</w:t>
      </w:r>
    </w:p>
    <w:p w:rsidR="00BA39A3" w:rsidRPr="00BA39A3" w:rsidRDefault="00BC01B1" w:rsidP="00BA39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целях вовлечения населения в решение вопросов благоустройства и озеленение территории села Ремонтное, а так же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39A3"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исполнении п.3 «Плана мероприятий по подготовке и празднованию 80-летия Ростовской области и 170 –</w:t>
      </w:r>
      <w:proofErr w:type="spellStart"/>
      <w:r w:rsidR="00BA39A3"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летию</w:t>
      </w:r>
      <w:proofErr w:type="spellEnd"/>
      <w:r w:rsidR="00BA39A3"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села Ремонтное», утвержденного Постановлением Администрации Ремонтненского сельского поселения от 17.03.2017  №31  </w:t>
      </w:r>
    </w:p>
    <w:p w:rsidR="00BA39A3" w:rsidRPr="00BA39A3" w:rsidRDefault="00BA39A3" w:rsidP="00BA39A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ПОСТАНОВЛЯЮ:</w:t>
      </w:r>
    </w:p>
    <w:p w:rsidR="00BC01B1" w:rsidRDefault="00BA39A3" w:rsidP="00BA39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Провести конкурс на звание «Лучший двор», «Лучшая организация», «Лучший магазин», «Лучшая цветочница»  с 01 апреля 2017 года по 20 августа 2017 года. </w:t>
      </w:r>
    </w:p>
    <w:p w:rsidR="00BA39A3" w:rsidRPr="00BA39A3" w:rsidRDefault="00BA39A3" w:rsidP="00BA39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2. Утвердить положение о конкурсе на звание «Лучший двор», «Лучшая организация», «Лучший магазин», «Лучшая цветочница» (приложение №1).</w:t>
      </w:r>
    </w:p>
    <w:p w:rsidR="00BA39A3" w:rsidRPr="00BA39A3" w:rsidRDefault="00635489" w:rsidP="00BA39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A39A3"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. Настоящее распоряжение разместить на официальном сайте Администрации Ремонтненского сельского поселения.</w:t>
      </w:r>
    </w:p>
    <w:p w:rsidR="00BA39A3" w:rsidRPr="00BA39A3" w:rsidRDefault="00635489" w:rsidP="00BA3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A39A3"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. Контроль за проведением конкурса возложить на</w:t>
      </w:r>
      <w:r w:rsidR="00BA39A3" w:rsidRPr="00BA39A3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="00BA39A3" w:rsidRPr="00BA39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A39A3" w:rsidRPr="00BA39A3">
        <w:rPr>
          <w:rFonts w:ascii="Times New Roman" w:hAnsi="Times New Roman" w:cs="Times New Roman"/>
          <w:sz w:val="24"/>
          <w:szCs w:val="24"/>
        </w:rPr>
        <w:t>нспектор ЖКХ, благоустройства, транспорта, связи, энергетики, тарифного регулирования Администрации Ремонтненского сельского поселения  Е.И. Долганову.</w:t>
      </w:r>
    </w:p>
    <w:p w:rsidR="00BA39A3" w:rsidRPr="00BA39A3" w:rsidRDefault="00BA39A3" w:rsidP="00BA39A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35489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A39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BA39A3" w:rsidRDefault="00BA39A3" w:rsidP="00BA39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5489" w:rsidRPr="00BA39A3" w:rsidRDefault="00635489" w:rsidP="00BA39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39A3" w:rsidRPr="00BA39A3" w:rsidRDefault="00BA39A3" w:rsidP="00BA39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Глава Администрации</w:t>
      </w:r>
    </w:p>
    <w:p w:rsidR="00BA39A3" w:rsidRPr="00BA39A3" w:rsidRDefault="00BA39A3" w:rsidP="00BA39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A39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Ремонтненского сельского поселения                                       А.Я. Яковенко</w:t>
      </w:r>
    </w:p>
    <w:p w:rsidR="00BA39A3" w:rsidRDefault="00BA39A3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5489" w:rsidRDefault="00635489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5489" w:rsidRDefault="00635489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35489" w:rsidRDefault="00635489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1C16" w:rsidRDefault="00061C16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01B1" w:rsidRPr="00B862CC" w:rsidRDefault="00BC01B1" w:rsidP="00BC01B1">
      <w:pPr>
        <w:jc w:val="right"/>
        <w:rPr>
          <w:rFonts w:ascii="Times New Roman" w:hAnsi="Times New Roman" w:cs="Times New Roman"/>
          <w:sz w:val="20"/>
          <w:szCs w:val="20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862C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01B1" w:rsidRPr="00B862CC" w:rsidRDefault="00BC01B1" w:rsidP="00BC01B1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BC01B1" w:rsidRPr="00B862CC" w:rsidRDefault="00BC01B1" w:rsidP="00BC01B1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>Администрации Ремонтненского</w:t>
      </w:r>
    </w:p>
    <w:p w:rsidR="00BC01B1" w:rsidRDefault="00BC01B1" w:rsidP="00BC01B1">
      <w:pPr>
        <w:jc w:val="right"/>
        <w:rPr>
          <w:rFonts w:ascii="Times New Roman" w:hAnsi="Times New Roman" w:cs="Times New Roman"/>
          <w:sz w:val="20"/>
          <w:szCs w:val="20"/>
        </w:rPr>
      </w:pPr>
      <w:r w:rsidRPr="00B862C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C01B1" w:rsidRPr="00680BB0" w:rsidRDefault="00BC01B1" w:rsidP="00BC01B1">
      <w:pPr>
        <w:jc w:val="right"/>
        <w:rPr>
          <w:rFonts w:ascii="Times New Roman" w:hAnsi="Times New Roman" w:cs="Times New Roman"/>
          <w:sz w:val="20"/>
          <w:szCs w:val="20"/>
        </w:rPr>
      </w:pPr>
      <w:r w:rsidRPr="00680BB0">
        <w:rPr>
          <w:rFonts w:ascii="Times New Roman" w:hAnsi="Times New Roman" w:cs="Times New Roman"/>
          <w:sz w:val="20"/>
          <w:szCs w:val="20"/>
        </w:rPr>
        <w:t xml:space="preserve">от </w:t>
      </w:r>
      <w:r w:rsidR="00AC7F16" w:rsidRPr="00680BB0">
        <w:rPr>
          <w:rFonts w:ascii="Times New Roman" w:hAnsi="Times New Roman" w:cs="Times New Roman"/>
          <w:sz w:val="20"/>
          <w:szCs w:val="20"/>
        </w:rPr>
        <w:t>27.03.2017 №42</w:t>
      </w:r>
    </w:p>
    <w:p w:rsidR="00BC01B1" w:rsidRPr="009B1F92" w:rsidRDefault="00BC01B1" w:rsidP="00BC01B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01B1" w:rsidRDefault="00BC01B1" w:rsidP="00BC01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Положение о конкурсе </w:t>
      </w:r>
    </w:p>
    <w:p w:rsidR="00BC01B1" w:rsidRDefault="00BC01B1" w:rsidP="00BC01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207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5207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Лучший двор», «Лучшая организация»,</w:t>
      </w:r>
    </w:p>
    <w:p w:rsidR="00BC01B1" w:rsidRDefault="00BC01B1" w:rsidP="00BC01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7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«Лучший магазин», «Лучшая цветочница»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61C16" w:rsidRPr="00061C16" w:rsidRDefault="00061C16" w:rsidP="00BC01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61C1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Общее положение</w:t>
      </w:r>
    </w:p>
    <w:p w:rsidR="00BC01B1" w:rsidRPr="009B1F92" w:rsidRDefault="00061C16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цели проведения к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«Лучш</w:t>
      </w:r>
      <w:r w:rsidR="00BC01B1">
        <w:rPr>
          <w:rFonts w:ascii="Times New Roman" w:eastAsia="Times New Roman" w:hAnsi="Times New Roman" w:cs="Times New Roman"/>
          <w:color w:val="333333"/>
          <w:sz w:val="28"/>
          <w:szCs w:val="28"/>
        </w:rPr>
        <w:t>ий двор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BC01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«Лучшая организация», «Лучший магазин», «Лучшая цветочница» 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среди владельцев </w:t>
      </w:r>
      <w:r w:rsidR="00BC01B1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астных домов</w:t>
      </w:r>
      <w:r w:rsidR="00BC01B1">
        <w:rPr>
          <w:rFonts w:ascii="Times New Roman" w:eastAsia="Times New Roman" w:hAnsi="Times New Roman" w:cs="Times New Roman"/>
          <w:color w:val="333333"/>
          <w:sz w:val="28"/>
          <w:szCs w:val="28"/>
        </w:rPr>
        <w:t>, жителей МКД, индивидуальных предпринимателей, организаций, предприятий, расположенных на территории Ремонтненского сельского по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BC01B1">
        <w:rPr>
          <w:rFonts w:ascii="Times New Roman" w:eastAsia="Times New Roman" w:hAnsi="Times New Roman" w:cs="Times New Roman"/>
          <w:color w:val="333333"/>
          <w:sz w:val="28"/>
          <w:szCs w:val="28"/>
        </w:rPr>
        <w:t>еления</w:t>
      </w:r>
      <w:r w:rsidR="00BC01B1"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C01B1" w:rsidRPr="009B1F92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повышения активности жителей  в вопросах чистоты и благоустройства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прилегающих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территорий;</w:t>
      </w:r>
    </w:p>
    <w:p w:rsidR="00BC01B1" w:rsidRPr="009B1F92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улучшения санитарного состояния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прилегающих территорий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C01B1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принятие активных мер по ликвидации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несанкционированных свалок;</w:t>
      </w:r>
    </w:p>
    <w:p w:rsidR="00BC01B1" w:rsidRPr="009B1F92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повышение экологической культуры населения.</w:t>
      </w:r>
    </w:p>
    <w:p w:rsidR="00BC01B1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Участниками конкурса являются владельцы частных домов,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жители МКД, индивидуальные предприниматели, руководители организаций, учреждений, предприятий,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подавшие заявления в администрацию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участие в конкурсе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</w:t>
      </w:r>
    </w:p>
    <w:p w:rsidR="00061C16" w:rsidRDefault="00061C16" w:rsidP="00061C16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2.Конкурсная комиссия</w:t>
      </w:r>
    </w:p>
    <w:p w:rsidR="00061C16" w:rsidRDefault="00061C16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проведения конкурса создается конкурсная комиссия в составе:</w:t>
      </w:r>
    </w:p>
    <w:p w:rsidR="00061C16" w:rsidRDefault="00061C16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конкурсной комиссии:</w:t>
      </w:r>
    </w:p>
    <w:p w:rsidR="00061C16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А.Я. Яковенко – Глава Администрации Ремонтненского сельского поселения.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конкурсной комиссии: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Е.И. Долганова – ст. инспектор ЖКХ, благоустройства, транспорта, связи, энергетики, тарифного регулирования Администрации Ремонтненского сельского поселения.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Члены комиссии: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Л.Д. Гончарова – директор МБОУ Гимназии №1 Депутат Собрания депутатов Ремонтненского сельского поселения.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А.А. Сютрик – директор МПП ЖКХ Ремонтненского района.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Т.И. Платонова – начальник сектора экономики и финансов Администрации Ремонтненского сельского поселения.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Л.Б.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Караханова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корреспондент общественно-политической газеты «Рассвет».</w:t>
      </w:r>
    </w:p>
    <w:p w:rsidR="00A3701C" w:rsidRDefault="00A3701C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В.А. Ковалев – директор ГАУ 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Лес».</w:t>
      </w:r>
    </w:p>
    <w:p w:rsidR="00A3701C" w:rsidRPr="00A3701C" w:rsidRDefault="00A3701C" w:rsidP="00A3701C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 Критерии оценки участников конкурса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</w:t>
      </w:r>
      <w:proofErr w:type="gramEnd"/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поданных заявок, </w:t>
      </w:r>
      <w:r w:rsidR="00A3701C"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конкурсная комиссия</w:t>
      </w: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посещает всех участников, подавших заявления, оценивает работу по следующим критериям:</w:t>
      </w:r>
    </w:p>
    <w:p w:rsidR="00BC01B1" w:rsidRPr="00CF3263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звание «Лучший двор»: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двор и придомовая территория чисто убрана, мусор вывезен, отсутствие несанкционированного мусора – 5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палисадник отремонтирован, покрашен, стволы деревьев побелены, кустарники окультурены, молодые побеги вырезаны – 5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газоны, клумбы засажены цветами и зелеными насаждениями – 10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-территория индивидуального домовладения оборудована  контейнером для мусора – 5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с придомовой территории убраны стройматериалы, дрова, горючие предметы – 5 баллов;</w:t>
      </w:r>
    </w:p>
    <w:p w:rsidR="00BC01B1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звание «Лучшая организация»: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прилегающая к организации</w:t>
      </w:r>
      <w:r w:rsid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(учреждению, предприятию) территория чисто убрана, мусор вывезен, отсутствие несанкционированного мусора – 5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стволы деревьев побелены, кустарники окультурены, молодые побеги вырезаны – 5 баллов;</w:t>
      </w:r>
    </w:p>
    <w:p w:rsidR="00BC01B1" w:rsidRPr="00A3701C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 газоны, клумбы засажены цветами и зелеными насаждениями – 10 баллов;</w:t>
      </w:r>
    </w:p>
    <w:p w:rsidR="00BC01B1" w:rsidRPr="00CF3263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color w:val="333333"/>
          <w:sz w:val="28"/>
          <w:szCs w:val="28"/>
        </w:rPr>
        <w:t>-территория организации  оборудована  контейнером для мусора – 5 баллов;</w:t>
      </w:r>
    </w:p>
    <w:p w:rsidR="00BC01B1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звание «Лучший магазин»:</w:t>
      </w:r>
    </w:p>
    <w:p w:rsidR="00BC01B1" w:rsidRPr="00AC7F16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прилегающая к магазину территория чисто убрана, мусор вывезен, отсутствие несанкционированного мусора – 5 баллов;</w:t>
      </w:r>
    </w:p>
    <w:p w:rsidR="00BC01B1" w:rsidRPr="00AC7F16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333333"/>
          <w:sz w:val="28"/>
          <w:szCs w:val="28"/>
        </w:rPr>
        <w:t>- стволы деревьев побелены, кустарники окультурены, молодые побеги вырезаны – 5 баллов;</w:t>
      </w:r>
    </w:p>
    <w:p w:rsidR="00BC01B1" w:rsidRPr="00AC7F16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газоны, клумбы засажены цветами и зелеными насаждениями – 10 баллов;</w:t>
      </w:r>
    </w:p>
    <w:p w:rsidR="00BC01B1" w:rsidRPr="00AC7F16" w:rsidRDefault="00BC01B1" w:rsidP="00061C16">
      <w:pPr>
        <w:shd w:val="clear" w:color="auto" w:fill="FFFFFF"/>
        <w:spacing w:after="12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333333"/>
          <w:sz w:val="28"/>
          <w:szCs w:val="28"/>
        </w:rPr>
        <w:t>-территория магазина  оборудована  контейнером для мусора – 5 баллов;</w:t>
      </w:r>
    </w:p>
    <w:p w:rsidR="00BC01B1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звание «Лучшая цветочница»:</w:t>
      </w:r>
    </w:p>
    <w:p w:rsidR="00BC01B1" w:rsidRPr="00AC7F16" w:rsidRDefault="00BC01B1" w:rsidP="00061C16">
      <w:pPr>
        <w:shd w:val="clear" w:color="auto" w:fill="FFFFFF"/>
        <w:spacing w:after="300" w:line="322" w:lineRule="atLeast"/>
        <w:ind w:left="540" w:firstLine="567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    - оригинальность идеи цветочной композиции – 5 баллов.</w:t>
      </w:r>
    </w:p>
    <w:p w:rsidR="00BC01B1" w:rsidRPr="00AC7F16" w:rsidRDefault="00BC01B1" w:rsidP="00061C16">
      <w:pPr>
        <w:shd w:val="clear" w:color="auto" w:fill="FFFFFF"/>
        <w:spacing w:after="300" w:line="322" w:lineRule="atLeast"/>
        <w:ind w:left="540" w:firstLine="567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>     - архитектурно-</w:t>
      </w:r>
      <w:proofErr w:type="gramStart"/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>пространственное решение</w:t>
      </w:r>
      <w:proofErr w:type="gramEnd"/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цветочной композиции – 5 баллов.</w:t>
      </w:r>
    </w:p>
    <w:p w:rsidR="00BC01B1" w:rsidRPr="00AC7F16" w:rsidRDefault="00BC01B1" w:rsidP="00061C16">
      <w:pPr>
        <w:shd w:val="clear" w:color="auto" w:fill="FFFFFF"/>
        <w:spacing w:after="300" w:line="322" w:lineRule="atLeast"/>
        <w:ind w:left="540" w:firstLine="567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>     - колористическое решение цветочной композиции – 5 баллов.</w:t>
      </w:r>
    </w:p>
    <w:p w:rsidR="00BC01B1" w:rsidRPr="00AC7F16" w:rsidRDefault="00BC01B1" w:rsidP="00061C16">
      <w:pPr>
        <w:shd w:val="clear" w:color="auto" w:fill="FFFFFF"/>
        <w:spacing w:after="300" w:line="322" w:lineRule="atLeast"/>
        <w:ind w:left="540" w:firstLine="567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>     - использование не стандартных приемов декоративного оформления – 5 баллов.</w:t>
      </w:r>
    </w:p>
    <w:p w:rsidR="00BC01B1" w:rsidRDefault="00BC01B1" w:rsidP="00061C16">
      <w:pPr>
        <w:shd w:val="clear" w:color="auto" w:fill="FFFFFF"/>
        <w:spacing w:after="300" w:line="322" w:lineRule="atLeast"/>
        <w:ind w:left="540" w:firstLine="567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AC7F16">
        <w:rPr>
          <w:rFonts w:ascii="Times New Roman" w:eastAsia="Times New Roman" w:hAnsi="Times New Roman" w:cs="Times New Roman"/>
          <w:color w:val="483B3F"/>
          <w:sz w:val="28"/>
          <w:szCs w:val="28"/>
        </w:rPr>
        <w:t>    - привлечение нетрадиционных материалов – 5 баллов.</w:t>
      </w:r>
    </w:p>
    <w:p w:rsidR="00AC7F16" w:rsidRPr="00AC7F16" w:rsidRDefault="00AC7F16" w:rsidP="00AC7F16">
      <w:pPr>
        <w:shd w:val="clear" w:color="auto" w:fill="FFFFFF"/>
        <w:spacing w:after="300" w:line="322" w:lineRule="atLeast"/>
        <w:ind w:left="540" w:firstLine="567"/>
        <w:jc w:val="center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4. Подведение итогов конкурса </w:t>
      </w:r>
    </w:p>
    <w:p w:rsidR="00BC01B1" w:rsidRPr="009B1F92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смотра – конкурса подводятся 30 августа 2017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</w:t>
      </w:r>
    </w:p>
    <w:p w:rsidR="00BC01B1" w:rsidRPr="009B1F92" w:rsidRDefault="00BC01B1" w:rsidP="00061C1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Победители награждаются Почетными грамотами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Ремонтненского сельского поселения </w:t>
      </w:r>
      <w:r w:rsidRPr="009B1F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ценными призами.</w:t>
      </w:r>
    </w:p>
    <w:p w:rsidR="00BC01B1" w:rsidRDefault="00BC01B1" w:rsidP="00BA39A3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C01B1" w:rsidSect="00BA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39A3"/>
    <w:rsid w:val="00061C16"/>
    <w:rsid w:val="003630D3"/>
    <w:rsid w:val="00635489"/>
    <w:rsid w:val="00680BB0"/>
    <w:rsid w:val="00A3701C"/>
    <w:rsid w:val="00AC7F16"/>
    <w:rsid w:val="00BA39A3"/>
    <w:rsid w:val="00BC01B1"/>
    <w:rsid w:val="00EC09CF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9B1A-C536-46B0-910B-96126789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6</cp:revision>
  <cp:lastPrinted>2017-07-19T07:52:00Z</cp:lastPrinted>
  <dcterms:created xsi:type="dcterms:W3CDTF">2017-03-28T06:27:00Z</dcterms:created>
  <dcterms:modified xsi:type="dcterms:W3CDTF">2017-07-19T07:52:00Z</dcterms:modified>
</cp:coreProperties>
</file>