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39" w:rsidRPr="00C91F30" w:rsidRDefault="00570F39" w:rsidP="00C91F3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39" w:rsidRPr="00CA0067" w:rsidRDefault="00570F39" w:rsidP="00570F39">
      <w:pPr>
        <w:pStyle w:val="9"/>
        <w:rPr>
          <w:sz w:val="28"/>
          <w:szCs w:val="28"/>
        </w:rPr>
      </w:pPr>
      <w:r w:rsidRPr="00CA0067">
        <w:rPr>
          <w:sz w:val="28"/>
          <w:szCs w:val="28"/>
        </w:rPr>
        <w:t>СОБРАНИЕ ДЕПУТАТОВ</w:t>
      </w:r>
    </w:p>
    <w:p w:rsidR="00570F39" w:rsidRPr="007D7615" w:rsidRDefault="00570F39" w:rsidP="007D7615">
      <w:pPr>
        <w:pStyle w:val="1"/>
        <w:rPr>
          <w:sz w:val="28"/>
          <w:szCs w:val="28"/>
        </w:rPr>
      </w:pPr>
      <w:r w:rsidRPr="00CA0067">
        <w:rPr>
          <w:sz w:val="28"/>
          <w:szCs w:val="28"/>
        </w:rPr>
        <w:t xml:space="preserve">Ремонтненского сельского </w:t>
      </w:r>
      <w:r w:rsidR="00C91F30">
        <w:rPr>
          <w:sz w:val="28"/>
          <w:szCs w:val="28"/>
        </w:rPr>
        <w:t>поселения</w:t>
      </w:r>
    </w:p>
    <w:p w:rsidR="00570F39" w:rsidRPr="00CA0067" w:rsidRDefault="00570F39" w:rsidP="00570F39">
      <w:pPr>
        <w:jc w:val="center"/>
        <w:rPr>
          <w:b/>
          <w:sz w:val="28"/>
          <w:szCs w:val="28"/>
        </w:rPr>
      </w:pPr>
    </w:p>
    <w:p w:rsidR="00570F39" w:rsidRPr="00C91F30" w:rsidRDefault="00570F39" w:rsidP="00570F39">
      <w:pPr>
        <w:pStyle w:val="9"/>
        <w:rPr>
          <w:sz w:val="28"/>
          <w:szCs w:val="28"/>
        </w:rPr>
      </w:pPr>
      <w:r w:rsidRPr="00CA0067">
        <w:rPr>
          <w:sz w:val="28"/>
          <w:szCs w:val="28"/>
        </w:rPr>
        <w:t>РЕШЕНИЕ</w:t>
      </w:r>
      <w:r w:rsidR="00C91F30" w:rsidRPr="00C91F30">
        <w:rPr>
          <w:sz w:val="28"/>
          <w:szCs w:val="28"/>
        </w:rPr>
        <w:t xml:space="preserve"> </w:t>
      </w:r>
      <w:r w:rsidR="00C91F30">
        <w:rPr>
          <w:sz w:val="28"/>
          <w:szCs w:val="28"/>
        </w:rPr>
        <w:t>№ 75</w:t>
      </w:r>
    </w:p>
    <w:tbl>
      <w:tblPr>
        <w:tblW w:w="9639" w:type="dxa"/>
        <w:tblInd w:w="108" w:type="dxa"/>
        <w:tblLayout w:type="fixed"/>
        <w:tblLook w:val="0000"/>
      </w:tblPr>
      <w:tblGrid>
        <w:gridCol w:w="3284"/>
        <w:gridCol w:w="3284"/>
        <w:gridCol w:w="3071"/>
      </w:tblGrid>
      <w:tr w:rsidR="00570F39" w:rsidRPr="00CA0067" w:rsidTr="00922A19">
        <w:tc>
          <w:tcPr>
            <w:tcW w:w="3284" w:type="dxa"/>
          </w:tcPr>
          <w:p w:rsidR="00570F39" w:rsidRPr="00CA0067" w:rsidRDefault="00570F39" w:rsidP="00C75C19">
            <w:pPr>
              <w:pStyle w:val="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C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.11.2011 </w:t>
            </w:r>
            <w:r w:rsidRPr="00CA0067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</w:tcPr>
          <w:p w:rsidR="00570F39" w:rsidRPr="00C91F30" w:rsidRDefault="00570F39" w:rsidP="00C91F30">
            <w:pPr>
              <w:pStyle w:val="9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570F39" w:rsidRPr="00CA0067" w:rsidRDefault="00C91F30" w:rsidP="00C91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70F39" w:rsidRPr="00CA0067">
              <w:rPr>
                <w:b/>
                <w:sz w:val="28"/>
                <w:szCs w:val="28"/>
              </w:rPr>
              <w:t>с. Ремонтное</w:t>
            </w:r>
          </w:p>
        </w:tc>
      </w:tr>
    </w:tbl>
    <w:p w:rsidR="00570F39" w:rsidRPr="00CA0067" w:rsidRDefault="00570F39" w:rsidP="00570F39">
      <w:pPr>
        <w:pStyle w:val="9"/>
        <w:rPr>
          <w:sz w:val="28"/>
          <w:szCs w:val="28"/>
        </w:rPr>
      </w:pPr>
    </w:p>
    <w:p w:rsidR="00586A09" w:rsidRDefault="00586A09"/>
    <w:p w:rsidR="00570F39" w:rsidRDefault="00570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Собрания</w:t>
      </w:r>
    </w:p>
    <w:p w:rsidR="00C91F30" w:rsidRDefault="00C91F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депутатов </w:t>
      </w:r>
      <w:r w:rsidR="00570F39">
        <w:rPr>
          <w:b/>
          <w:sz w:val="24"/>
          <w:szCs w:val="24"/>
        </w:rPr>
        <w:t xml:space="preserve">№32 от </w:t>
      </w:r>
      <w:r>
        <w:rPr>
          <w:b/>
          <w:sz w:val="24"/>
          <w:szCs w:val="24"/>
        </w:rPr>
        <w:t>04.05.2006</w:t>
      </w:r>
      <w:r w:rsidR="00570F39">
        <w:rPr>
          <w:b/>
          <w:sz w:val="24"/>
          <w:szCs w:val="24"/>
        </w:rPr>
        <w:t xml:space="preserve"> «Об утверждении</w:t>
      </w:r>
    </w:p>
    <w:p w:rsidR="00C91F30" w:rsidRDefault="00570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положения</w:t>
      </w:r>
      <w:r w:rsidR="00C91F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порядке землепользования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570F39" w:rsidRDefault="00570F3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Ремонтненском</w:t>
      </w:r>
      <w:proofErr w:type="spellEnd"/>
      <w:r>
        <w:rPr>
          <w:b/>
          <w:sz w:val="24"/>
          <w:szCs w:val="24"/>
        </w:rPr>
        <w:t xml:space="preserve"> сельском </w:t>
      </w:r>
      <w:proofErr w:type="gramStart"/>
      <w:r>
        <w:rPr>
          <w:b/>
          <w:sz w:val="24"/>
          <w:szCs w:val="24"/>
        </w:rPr>
        <w:t>поселении</w:t>
      </w:r>
      <w:proofErr w:type="gramEnd"/>
      <w:r>
        <w:rPr>
          <w:b/>
          <w:sz w:val="24"/>
          <w:szCs w:val="24"/>
        </w:rPr>
        <w:t>»</w:t>
      </w:r>
    </w:p>
    <w:p w:rsidR="00570F39" w:rsidRDefault="00570F39">
      <w:pPr>
        <w:rPr>
          <w:b/>
          <w:sz w:val="24"/>
          <w:szCs w:val="24"/>
        </w:rPr>
      </w:pPr>
    </w:p>
    <w:p w:rsidR="003F3C26" w:rsidRDefault="00570F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3611D">
        <w:rPr>
          <w:sz w:val="24"/>
          <w:szCs w:val="24"/>
        </w:rPr>
        <w:t>В соответствии с изменениями, внесёнными в Областной закон</w:t>
      </w:r>
      <w:r w:rsidR="00C91F30">
        <w:rPr>
          <w:sz w:val="24"/>
          <w:szCs w:val="24"/>
        </w:rPr>
        <w:t xml:space="preserve"> № 19-ЗС от 22.07.2003 </w:t>
      </w:r>
      <w:r w:rsidRPr="00A3611D">
        <w:rPr>
          <w:sz w:val="24"/>
          <w:szCs w:val="24"/>
        </w:rPr>
        <w:t>«О регулировании земельных отношений в Ростовской области»</w:t>
      </w:r>
      <w:r w:rsidR="00A3611D" w:rsidRPr="00A3611D">
        <w:rPr>
          <w:sz w:val="24"/>
          <w:szCs w:val="24"/>
        </w:rPr>
        <w:t xml:space="preserve"> и с</w:t>
      </w:r>
      <w:r w:rsidR="00C91F30" w:rsidRPr="00C91F30">
        <w:rPr>
          <w:sz w:val="24"/>
          <w:szCs w:val="24"/>
        </w:rPr>
        <w:t xml:space="preserve"> </w:t>
      </w:r>
      <w:r w:rsidR="00A3611D" w:rsidRPr="00A3611D">
        <w:rPr>
          <w:sz w:val="24"/>
          <w:szCs w:val="24"/>
        </w:rPr>
        <w:t>целью приведения  в соответс</w:t>
      </w:r>
      <w:r w:rsidR="00C91F30">
        <w:rPr>
          <w:sz w:val="24"/>
          <w:szCs w:val="24"/>
        </w:rPr>
        <w:t>твие Решения</w:t>
      </w:r>
      <w:r w:rsidR="005232BF">
        <w:rPr>
          <w:sz w:val="24"/>
          <w:szCs w:val="24"/>
        </w:rPr>
        <w:t xml:space="preserve"> Собрания депутатов Ремонтненского сельского поселения </w:t>
      </w:r>
      <w:r w:rsidR="00C91F30">
        <w:rPr>
          <w:sz w:val="24"/>
          <w:szCs w:val="24"/>
        </w:rPr>
        <w:t xml:space="preserve"> №32 от 04.05.2006 « Об утверждении положения о порядке землепользования в </w:t>
      </w:r>
      <w:proofErr w:type="spellStart"/>
      <w:r w:rsidR="00C91F30">
        <w:rPr>
          <w:sz w:val="24"/>
          <w:szCs w:val="24"/>
        </w:rPr>
        <w:t>Ремонтненском</w:t>
      </w:r>
      <w:proofErr w:type="spellEnd"/>
      <w:r w:rsidR="00C91F30">
        <w:rPr>
          <w:sz w:val="24"/>
          <w:szCs w:val="24"/>
        </w:rPr>
        <w:t xml:space="preserve"> сельском поселении»</w:t>
      </w:r>
      <w:r w:rsidR="003F3C26">
        <w:rPr>
          <w:sz w:val="24"/>
          <w:szCs w:val="24"/>
        </w:rPr>
        <w:t xml:space="preserve">, Собрание депутатов Ремонтненского сельского поселения, </w:t>
      </w:r>
    </w:p>
    <w:p w:rsidR="003F3C26" w:rsidRDefault="00C91F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3F3C26">
        <w:rPr>
          <w:b/>
          <w:sz w:val="24"/>
          <w:szCs w:val="24"/>
        </w:rPr>
        <w:t>РЕШИЛО:</w:t>
      </w:r>
    </w:p>
    <w:p w:rsidR="00DE6125" w:rsidRDefault="00DE6125">
      <w:pPr>
        <w:rPr>
          <w:sz w:val="24"/>
          <w:szCs w:val="24"/>
        </w:rPr>
      </w:pPr>
    </w:p>
    <w:p w:rsidR="003F3C26" w:rsidRPr="006F4E29" w:rsidRDefault="006F4E29" w:rsidP="006F4E2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93581">
        <w:rPr>
          <w:sz w:val="24"/>
          <w:szCs w:val="24"/>
        </w:rPr>
        <w:t xml:space="preserve"> В главе</w:t>
      </w:r>
      <w:r w:rsidR="003F3C26" w:rsidRPr="006F4E29">
        <w:rPr>
          <w:sz w:val="24"/>
          <w:szCs w:val="24"/>
        </w:rPr>
        <w:t xml:space="preserve"> </w:t>
      </w:r>
      <w:r w:rsidR="00293581">
        <w:rPr>
          <w:sz w:val="24"/>
          <w:szCs w:val="24"/>
        </w:rPr>
        <w:t>2:</w:t>
      </w:r>
    </w:p>
    <w:p w:rsidR="00293581" w:rsidRDefault="003F3C26" w:rsidP="003F3C26">
      <w:pPr>
        <w:pStyle w:val="a5"/>
        <w:rPr>
          <w:sz w:val="24"/>
          <w:szCs w:val="24"/>
        </w:rPr>
      </w:pPr>
      <w:r w:rsidRPr="003F3C26">
        <w:rPr>
          <w:sz w:val="24"/>
          <w:szCs w:val="24"/>
        </w:rPr>
        <w:t>1.1</w:t>
      </w:r>
      <w:r w:rsidR="006F4E29">
        <w:rPr>
          <w:sz w:val="24"/>
          <w:szCs w:val="24"/>
        </w:rPr>
        <w:t>. В пункте 2.1 добав</w:t>
      </w:r>
      <w:r w:rsidR="00764754">
        <w:rPr>
          <w:sz w:val="24"/>
          <w:szCs w:val="24"/>
        </w:rPr>
        <w:t>ить абзац следующего содержания</w:t>
      </w:r>
      <w:r w:rsidR="00293581">
        <w:rPr>
          <w:sz w:val="24"/>
          <w:szCs w:val="24"/>
        </w:rPr>
        <w:t>:</w:t>
      </w:r>
    </w:p>
    <w:p w:rsidR="003F3C26" w:rsidRDefault="00293581" w:rsidP="003F3C26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F4E29">
        <w:rPr>
          <w:sz w:val="24"/>
          <w:szCs w:val="24"/>
        </w:rPr>
        <w:t xml:space="preserve"> «Бесплатно предоставлять, находящиеся в муниципальной собственности земельные участки и земельные участки, государственная собственность на которые не разграничена гражданам Российской Федерации, проживающих на территории Ростовской</w:t>
      </w:r>
      <w:r w:rsidR="002B1EF5">
        <w:rPr>
          <w:sz w:val="24"/>
          <w:szCs w:val="24"/>
        </w:rPr>
        <w:t xml:space="preserve"> области не менее</w:t>
      </w:r>
      <w:r w:rsidR="006F4E29">
        <w:rPr>
          <w:sz w:val="24"/>
          <w:szCs w:val="24"/>
        </w:rPr>
        <w:t xml:space="preserve"> </w:t>
      </w:r>
      <w:r w:rsidR="00281570">
        <w:rPr>
          <w:sz w:val="24"/>
          <w:szCs w:val="24"/>
        </w:rPr>
        <w:t>5</w:t>
      </w:r>
      <w:r w:rsidR="006F4E29">
        <w:rPr>
          <w:sz w:val="24"/>
          <w:szCs w:val="24"/>
        </w:rPr>
        <w:t xml:space="preserve"> лет, имеющих трех и более детей, а та</w:t>
      </w:r>
      <w:r w:rsidR="00281570">
        <w:rPr>
          <w:sz w:val="24"/>
          <w:szCs w:val="24"/>
        </w:rPr>
        <w:t>к</w:t>
      </w:r>
      <w:r w:rsidR="006F4E29">
        <w:rPr>
          <w:sz w:val="24"/>
          <w:szCs w:val="24"/>
        </w:rPr>
        <w:t xml:space="preserve">же </w:t>
      </w:r>
      <w:r w:rsidR="00281570">
        <w:rPr>
          <w:sz w:val="24"/>
          <w:szCs w:val="24"/>
        </w:rPr>
        <w:t>имеющих усыновлённых</w:t>
      </w:r>
      <w:r>
        <w:rPr>
          <w:sz w:val="24"/>
          <w:szCs w:val="24"/>
        </w:rPr>
        <w:t xml:space="preserve"> </w:t>
      </w:r>
      <w:r w:rsidR="00281570">
        <w:rPr>
          <w:sz w:val="24"/>
          <w:szCs w:val="24"/>
        </w:rPr>
        <w:t>(удочерённых) или находящихся под опекой или попечительством детей при услов</w:t>
      </w:r>
      <w:r>
        <w:rPr>
          <w:sz w:val="24"/>
          <w:szCs w:val="24"/>
        </w:rPr>
        <w:t>ии их воспитания не менее 3 лет»;</w:t>
      </w:r>
      <w:proofErr w:type="gramEnd"/>
    </w:p>
    <w:p w:rsidR="00281570" w:rsidRDefault="00C75C19" w:rsidP="003F3C2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293581">
        <w:rPr>
          <w:sz w:val="24"/>
          <w:szCs w:val="24"/>
        </w:rPr>
        <w:t>В главе</w:t>
      </w:r>
      <w:r w:rsidR="00281570">
        <w:rPr>
          <w:sz w:val="24"/>
          <w:szCs w:val="24"/>
        </w:rPr>
        <w:t xml:space="preserve"> 3</w:t>
      </w:r>
      <w:r w:rsidR="00764754">
        <w:rPr>
          <w:sz w:val="24"/>
          <w:szCs w:val="24"/>
        </w:rPr>
        <w:t>:</w:t>
      </w:r>
    </w:p>
    <w:p w:rsidR="00293581" w:rsidRDefault="00764754" w:rsidP="003F3C26">
      <w:pPr>
        <w:pStyle w:val="a5"/>
        <w:rPr>
          <w:sz w:val="24"/>
          <w:szCs w:val="24"/>
        </w:rPr>
      </w:pPr>
      <w:r>
        <w:rPr>
          <w:sz w:val="24"/>
          <w:szCs w:val="24"/>
        </w:rPr>
        <w:t>1.1</w:t>
      </w:r>
      <w:r w:rsidR="00C521EC">
        <w:rPr>
          <w:sz w:val="24"/>
          <w:szCs w:val="24"/>
        </w:rPr>
        <w:t>.</w:t>
      </w:r>
      <w:r w:rsidR="00B04639">
        <w:rPr>
          <w:sz w:val="24"/>
          <w:szCs w:val="24"/>
        </w:rPr>
        <w:t xml:space="preserve"> Добавить пункт </w:t>
      </w:r>
      <w:r>
        <w:rPr>
          <w:sz w:val="24"/>
          <w:szCs w:val="24"/>
        </w:rPr>
        <w:t>3.5 следующего содержания</w:t>
      </w:r>
      <w:r w:rsidR="00293581">
        <w:rPr>
          <w:sz w:val="24"/>
          <w:szCs w:val="24"/>
        </w:rPr>
        <w:t>:</w:t>
      </w:r>
    </w:p>
    <w:p w:rsidR="00764754" w:rsidRDefault="00293581" w:rsidP="003F3C2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15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15D2">
        <w:rPr>
          <w:sz w:val="24"/>
          <w:szCs w:val="24"/>
        </w:rPr>
        <w:t>«</w:t>
      </w:r>
      <w:r>
        <w:rPr>
          <w:sz w:val="24"/>
          <w:szCs w:val="24"/>
        </w:rPr>
        <w:t xml:space="preserve"> 3.5.</w:t>
      </w:r>
      <w:r w:rsidR="00E715D2">
        <w:rPr>
          <w:sz w:val="24"/>
          <w:szCs w:val="24"/>
        </w:rPr>
        <w:t xml:space="preserve"> </w:t>
      </w:r>
      <w:r w:rsidR="00C521EC">
        <w:rPr>
          <w:sz w:val="24"/>
          <w:szCs w:val="24"/>
        </w:rPr>
        <w:t>Бесплатное предоставление гражданам без торгов  и предварительного согласования мест размещения объектов строительства находящихся в муниципальной собственности земельных участков</w:t>
      </w:r>
      <w:r w:rsidR="002B1EF5">
        <w:rPr>
          <w:sz w:val="24"/>
          <w:szCs w:val="24"/>
        </w:rPr>
        <w:t xml:space="preserve"> и земельных участков</w:t>
      </w:r>
      <w:r w:rsidR="00C521EC">
        <w:rPr>
          <w:sz w:val="24"/>
          <w:szCs w:val="24"/>
        </w:rPr>
        <w:t>, государственная собственность на которые не разграничена.</w:t>
      </w:r>
    </w:p>
    <w:p w:rsidR="00913966" w:rsidRDefault="00E715D2" w:rsidP="003F3C2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3966">
        <w:rPr>
          <w:sz w:val="24"/>
          <w:szCs w:val="24"/>
        </w:rPr>
        <w:t>3.5.1. Бесплатное предоставление гражданам без торгов  и предварительного согласования мест размещения объектов строительства находящихся в муниципальной собственности земельных участков, государственная собственность на которые не разграничена</w:t>
      </w:r>
      <w:r w:rsidR="00B04639">
        <w:rPr>
          <w:sz w:val="24"/>
          <w:szCs w:val="24"/>
        </w:rPr>
        <w:t>,</w:t>
      </w:r>
      <w:r w:rsidR="00913966">
        <w:rPr>
          <w:sz w:val="24"/>
          <w:szCs w:val="24"/>
        </w:rPr>
        <w:t xml:space="preserve"> осуществляется в следующем порядке:</w:t>
      </w:r>
    </w:p>
    <w:p w:rsidR="00E715D2" w:rsidRDefault="00E715D2" w:rsidP="00AB5ABA">
      <w:pPr>
        <w:pStyle w:val="ConsPlusNormal"/>
        <w:widowControl/>
        <w:spacing w:line="264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8B1">
        <w:rPr>
          <w:rFonts w:ascii="Times New Roman" w:hAnsi="Times New Roman" w:cs="Times New Roman"/>
          <w:sz w:val="24"/>
          <w:szCs w:val="24"/>
        </w:rPr>
        <w:t>3.5.2.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земельные участки,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8B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8B1">
        <w:rPr>
          <w:rFonts w:ascii="Times New Roman" w:hAnsi="Times New Roman" w:cs="Times New Roman"/>
          <w:sz w:val="24"/>
          <w:szCs w:val="24"/>
        </w:rPr>
        <w:t>земельные участки, государственная собственность на которые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8B1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8B1">
        <w:rPr>
          <w:rFonts w:ascii="Times New Roman" w:hAnsi="Times New Roman" w:cs="Times New Roman"/>
          <w:sz w:val="24"/>
          <w:szCs w:val="24"/>
        </w:rPr>
        <w:t xml:space="preserve">гражданам, состоящим на учете в целях предоставления земельных </w:t>
      </w:r>
      <w:r>
        <w:rPr>
          <w:rFonts w:ascii="Times New Roman" w:hAnsi="Times New Roman" w:cs="Times New Roman"/>
          <w:sz w:val="24"/>
          <w:szCs w:val="24"/>
        </w:rPr>
        <w:t>участков.</w:t>
      </w:r>
    </w:p>
    <w:p w:rsidR="00A738B1" w:rsidRPr="00A738B1" w:rsidRDefault="00E715D2" w:rsidP="00AB5ABA">
      <w:pPr>
        <w:pStyle w:val="ConsPlusNormal"/>
        <w:widowControl/>
        <w:spacing w:line="264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6808">
        <w:rPr>
          <w:rFonts w:ascii="Times New Roman" w:hAnsi="Times New Roman" w:cs="Times New Roman"/>
          <w:sz w:val="24"/>
          <w:szCs w:val="24"/>
        </w:rPr>
        <w:t>3.5.3.</w:t>
      </w:r>
      <w:r w:rsidR="002B1EF5">
        <w:rPr>
          <w:rFonts w:ascii="Times New Roman" w:hAnsi="Times New Roman" w:cs="Times New Roman"/>
          <w:sz w:val="24"/>
          <w:szCs w:val="24"/>
        </w:rPr>
        <w:t>Земельные участки, находящиеся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8266A9">
        <w:rPr>
          <w:rFonts w:ascii="Times New Roman" w:hAnsi="Times New Roman" w:cs="Times New Roman"/>
          <w:sz w:val="24"/>
          <w:szCs w:val="24"/>
        </w:rPr>
        <w:t>Адм</w:t>
      </w:r>
      <w:r w:rsidR="002B1EF5">
        <w:rPr>
          <w:rFonts w:ascii="Times New Roman" w:hAnsi="Times New Roman" w:cs="Times New Roman"/>
          <w:sz w:val="24"/>
          <w:szCs w:val="24"/>
        </w:rPr>
        <w:t>инистрации Ремонтненского сельского поселения, а также земельные участки</w:t>
      </w:r>
      <w:r w:rsidR="00A738B1" w:rsidRPr="00A738B1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</w:t>
      </w:r>
      <w:r w:rsidR="002B1EF5">
        <w:rPr>
          <w:rFonts w:ascii="Times New Roman" w:hAnsi="Times New Roman" w:cs="Times New Roman"/>
          <w:sz w:val="24"/>
          <w:szCs w:val="24"/>
        </w:rPr>
        <w:t xml:space="preserve"> предоставляются гражданам 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в </w:t>
      </w:r>
      <w:r w:rsidR="002B1EF5">
        <w:rPr>
          <w:rFonts w:ascii="Times New Roman" w:hAnsi="Times New Roman" w:cs="Times New Roman"/>
          <w:sz w:val="24"/>
          <w:szCs w:val="24"/>
        </w:rPr>
        <w:t>собственность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 на основании решени</w:t>
      </w:r>
      <w:r w:rsidR="007E6808">
        <w:rPr>
          <w:rFonts w:ascii="Times New Roman" w:hAnsi="Times New Roman" w:cs="Times New Roman"/>
          <w:sz w:val="24"/>
          <w:szCs w:val="24"/>
        </w:rPr>
        <w:t>я Ремонтненского сельского поселения</w:t>
      </w:r>
      <w:r w:rsidR="00A738B1" w:rsidRPr="00A738B1">
        <w:rPr>
          <w:rFonts w:ascii="Times New Roman" w:hAnsi="Times New Roman" w:cs="Times New Roman"/>
          <w:sz w:val="24"/>
          <w:szCs w:val="24"/>
        </w:rPr>
        <w:t>.</w:t>
      </w:r>
    </w:p>
    <w:p w:rsidR="00A738B1" w:rsidRPr="00A738B1" w:rsidRDefault="008266A9" w:rsidP="00AB5ABA">
      <w:pPr>
        <w:autoSpaceDE w:val="0"/>
        <w:autoSpaceDN w:val="0"/>
        <w:adjustRightInd w:val="0"/>
        <w:spacing w:line="264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3.5.4</w:t>
      </w:r>
      <w:r w:rsidR="00A738B1" w:rsidRPr="00A738B1">
        <w:rPr>
          <w:sz w:val="24"/>
          <w:szCs w:val="24"/>
        </w:rPr>
        <w:t>. Перечень земельных участков, которые могут быть использованы для бесплатного предоставления гражданам, устанавливается</w:t>
      </w:r>
      <w:r w:rsidRPr="008266A9">
        <w:rPr>
          <w:sz w:val="24"/>
          <w:szCs w:val="24"/>
        </w:rPr>
        <w:t xml:space="preserve"> </w:t>
      </w:r>
      <w:r>
        <w:rPr>
          <w:sz w:val="24"/>
          <w:szCs w:val="24"/>
        </w:rPr>
        <w:t>Адми</w:t>
      </w:r>
      <w:r w:rsidR="002B1EF5">
        <w:rPr>
          <w:sz w:val="24"/>
          <w:szCs w:val="24"/>
        </w:rPr>
        <w:t>нистрацией Ремонтненского сельского</w:t>
      </w:r>
      <w:r w:rsidR="00E715D2">
        <w:rPr>
          <w:sz w:val="24"/>
          <w:szCs w:val="24"/>
        </w:rPr>
        <w:t xml:space="preserve"> </w:t>
      </w:r>
      <w:r w:rsidR="00A738B1" w:rsidRPr="00A738B1">
        <w:rPr>
          <w:sz w:val="24"/>
          <w:szCs w:val="24"/>
        </w:rPr>
        <w:t>поселени</w:t>
      </w:r>
      <w:r w:rsidR="002B1EF5">
        <w:rPr>
          <w:sz w:val="24"/>
          <w:szCs w:val="24"/>
        </w:rPr>
        <w:t>я</w:t>
      </w:r>
      <w:r w:rsidR="00A738B1" w:rsidRPr="00A738B1">
        <w:rPr>
          <w:sz w:val="24"/>
          <w:szCs w:val="24"/>
        </w:rPr>
        <w:t xml:space="preserve"> и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A738B1" w:rsidRPr="00A738B1" w:rsidRDefault="008266A9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. Ведение учета граждан в целях предоставления земельных участков осуществляется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66A9">
        <w:rPr>
          <w:rFonts w:ascii="Times New Roman" w:hAnsi="Times New Roman" w:cs="Times New Roman"/>
          <w:sz w:val="24"/>
          <w:szCs w:val="24"/>
        </w:rPr>
        <w:t>дминистрацией</w:t>
      </w:r>
      <w:r w:rsidR="002B1EF5">
        <w:rPr>
          <w:rFonts w:ascii="Times New Roman" w:hAnsi="Times New Roman" w:cs="Times New Roman"/>
          <w:sz w:val="24"/>
          <w:szCs w:val="24"/>
        </w:rPr>
        <w:t xml:space="preserve"> Ремонтненского сельского</w:t>
      </w:r>
      <w:r w:rsidR="00922A19">
        <w:rPr>
          <w:rFonts w:ascii="Times New Roman" w:hAnsi="Times New Roman" w:cs="Times New Roman"/>
          <w:sz w:val="24"/>
          <w:szCs w:val="24"/>
        </w:rPr>
        <w:t xml:space="preserve"> </w:t>
      </w:r>
      <w:r w:rsidR="00A738B1" w:rsidRPr="00A738B1">
        <w:rPr>
          <w:rFonts w:ascii="Times New Roman" w:hAnsi="Times New Roman" w:cs="Times New Roman"/>
          <w:sz w:val="24"/>
          <w:szCs w:val="24"/>
        </w:rPr>
        <w:t>поселени</w:t>
      </w:r>
      <w:r w:rsidR="002B1EF5">
        <w:rPr>
          <w:rFonts w:ascii="Times New Roman" w:hAnsi="Times New Roman" w:cs="Times New Roman"/>
          <w:sz w:val="24"/>
          <w:szCs w:val="24"/>
        </w:rPr>
        <w:t>я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922A19" w:rsidRPr="00922A19">
        <w:rPr>
          <w:rFonts w:ascii="Times New Roman" w:hAnsi="Times New Roman" w:cs="Times New Roman"/>
          <w:sz w:val="24"/>
          <w:szCs w:val="24"/>
        </w:rPr>
        <w:t xml:space="preserve"> </w:t>
      </w:r>
      <w:r w:rsidR="00922A19">
        <w:rPr>
          <w:rFonts w:ascii="Times New Roman" w:hAnsi="Times New Roman" w:cs="Times New Roman"/>
          <w:sz w:val="24"/>
          <w:szCs w:val="24"/>
        </w:rPr>
        <w:t>А</w:t>
      </w:r>
      <w:r w:rsidR="00922A19" w:rsidRPr="008266A9">
        <w:rPr>
          <w:rFonts w:ascii="Times New Roman" w:hAnsi="Times New Roman" w:cs="Times New Roman"/>
          <w:sz w:val="24"/>
          <w:szCs w:val="24"/>
        </w:rPr>
        <w:t>дминистрацией</w:t>
      </w:r>
      <w:r w:rsidR="00922A19" w:rsidRPr="00A738B1">
        <w:rPr>
          <w:rFonts w:ascii="Times New Roman" w:hAnsi="Times New Roman" w:cs="Times New Roman"/>
          <w:sz w:val="24"/>
          <w:szCs w:val="24"/>
        </w:rPr>
        <w:t xml:space="preserve"> </w:t>
      </w:r>
      <w:r w:rsidR="002B1EF5">
        <w:rPr>
          <w:rFonts w:ascii="Times New Roman" w:hAnsi="Times New Roman" w:cs="Times New Roman"/>
          <w:sz w:val="24"/>
          <w:szCs w:val="24"/>
        </w:rPr>
        <w:t>Ремонтненского сельского</w:t>
      </w:r>
      <w:r w:rsidR="00922A19">
        <w:rPr>
          <w:rFonts w:ascii="Times New Roman" w:hAnsi="Times New Roman" w:cs="Times New Roman"/>
          <w:sz w:val="24"/>
          <w:szCs w:val="24"/>
        </w:rPr>
        <w:t xml:space="preserve"> </w:t>
      </w:r>
      <w:r w:rsidR="00922A19" w:rsidRPr="00A738B1">
        <w:rPr>
          <w:rFonts w:ascii="Times New Roman" w:hAnsi="Times New Roman" w:cs="Times New Roman"/>
          <w:sz w:val="24"/>
          <w:szCs w:val="24"/>
        </w:rPr>
        <w:t>поселени</w:t>
      </w:r>
      <w:r w:rsidR="002B1EF5">
        <w:rPr>
          <w:rFonts w:ascii="Times New Roman" w:hAnsi="Times New Roman" w:cs="Times New Roman"/>
          <w:sz w:val="24"/>
          <w:szCs w:val="24"/>
        </w:rPr>
        <w:t>я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. Учет граждан в целях предоставления земельных участков для индивидуального жилищного строительства и ведения личного подсобного хозяйства осуществляется отдельно. </w:t>
      </w:r>
    </w:p>
    <w:p w:rsidR="00A738B1" w:rsidRPr="00A738B1" w:rsidRDefault="00922A19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738B1" w:rsidRPr="00A738B1">
        <w:rPr>
          <w:rFonts w:ascii="Times New Roman" w:hAnsi="Times New Roman" w:cs="Times New Roman"/>
          <w:sz w:val="24"/>
          <w:szCs w:val="24"/>
        </w:rPr>
        <w:t>раждане, изъявившие желание приобрести бесплатно в собственность земельный участок, направляют в уполномоченный на предоставление земельного участка орган</w:t>
      </w:r>
      <w:r w:rsidRPr="00922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66A9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 Ремонтненского района</w:t>
      </w:r>
      <w:r w:rsidRPr="00A738B1">
        <w:rPr>
          <w:sz w:val="24"/>
          <w:szCs w:val="24"/>
        </w:rPr>
        <w:t>,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2B1EF5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</w:t>
      </w:r>
      <w:r w:rsidR="005232BF">
        <w:rPr>
          <w:rFonts w:ascii="Times New Roman" w:hAnsi="Times New Roman" w:cs="Times New Roman"/>
          <w:sz w:val="24"/>
          <w:szCs w:val="24"/>
        </w:rPr>
        <w:t>по месту их проживания,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собственность. Форма за</w:t>
      </w:r>
      <w:r w:rsidR="007D7615">
        <w:rPr>
          <w:rFonts w:ascii="Times New Roman" w:hAnsi="Times New Roman" w:cs="Times New Roman"/>
          <w:sz w:val="24"/>
          <w:szCs w:val="24"/>
        </w:rPr>
        <w:t>явления устанавливается органо</w:t>
      </w:r>
      <w:r w:rsidR="00E715D2">
        <w:rPr>
          <w:rFonts w:ascii="Times New Roman" w:hAnsi="Times New Roman" w:cs="Times New Roman"/>
          <w:sz w:val="24"/>
          <w:szCs w:val="24"/>
        </w:rPr>
        <w:t>м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</w:t>
      </w:r>
      <w:r w:rsidR="00E715D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D7615">
        <w:rPr>
          <w:rFonts w:ascii="Times New Roman" w:hAnsi="Times New Roman" w:cs="Times New Roman"/>
          <w:sz w:val="24"/>
          <w:szCs w:val="24"/>
        </w:rPr>
        <w:t xml:space="preserve"> </w:t>
      </w:r>
      <w:r w:rsidR="005232BF">
        <w:rPr>
          <w:rFonts w:ascii="Times New Roman" w:hAnsi="Times New Roman" w:cs="Times New Roman"/>
          <w:sz w:val="24"/>
          <w:szCs w:val="24"/>
        </w:rPr>
        <w:t>– Администрацией Ремонтненского района</w:t>
      </w:r>
      <w:r w:rsidR="00A738B1" w:rsidRPr="00A738B1">
        <w:rPr>
          <w:rFonts w:ascii="Times New Roman" w:hAnsi="Times New Roman" w:cs="Times New Roman"/>
          <w:sz w:val="24"/>
          <w:szCs w:val="24"/>
        </w:rPr>
        <w:t>. К указанному заявлению прилагаются копии следующих документов с предъявлением их подлинников:</w:t>
      </w:r>
    </w:p>
    <w:p w:rsidR="00A738B1" w:rsidRPr="00A738B1" w:rsidRDefault="00A738B1" w:rsidP="00A738B1">
      <w:pPr>
        <w:pStyle w:val="ConsPlusNormal"/>
        <w:widowControl/>
        <w:spacing w:after="120"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38B1">
        <w:rPr>
          <w:rFonts w:ascii="Times New Roman" w:hAnsi="Times New Roman" w:cs="Times New Roman"/>
          <w:sz w:val="24"/>
          <w:szCs w:val="24"/>
        </w:rPr>
        <w:t>1) документ, удостоверяющий личность;</w:t>
      </w:r>
    </w:p>
    <w:p w:rsidR="00A738B1" w:rsidRPr="00A738B1" w:rsidRDefault="00A738B1" w:rsidP="00A738B1">
      <w:pPr>
        <w:pStyle w:val="ConsPlusNormal"/>
        <w:widowControl/>
        <w:spacing w:after="120"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38B1">
        <w:rPr>
          <w:rFonts w:ascii="Times New Roman" w:hAnsi="Times New Roman" w:cs="Times New Roman"/>
          <w:sz w:val="24"/>
          <w:szCs w:val="24"/>
        </w:rPr>
        <w:t>2) свидетельства о рождении детей;</w:t>
      </w:r>
    </w:p>
    <w:p w:rsidR="00A738B1" w:rsidRPr="00A738B1" w:rsidRDefault="00A738B1" w:rsidP="00A738B1">
      <w:pPr>
        <w:pStyle w:val="ConsPlusNormal"/>
        <w:widowControl/>
        <w:spacing w:after="120"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38B1">
        <w:rPr>
          <w:rFonts w:ascii="Times New Roman" w:hAnsi="Times New Roman" w:cs="Times New Roman"/>
          <w:sz w:val="24"/>
          <w:szCs w:val="24"/>
        </w:rPr>
        <w:t>3) документ об усыновлении (удочерении) в случае наличия усыновленного ребенка;</w:t>
      </w:r>
    </w:p>
    <w:p w:rsidR="00A738B1" w:rsidRPr="00A738B1" w:rsidRDefault="00A738B1" w:rsidP="00A738B1">
      <w:pPr>
        <w:pStyle w:val="ConsPlusNormal"/>
        <w:widowControl/>
        <w:spacing w:after="120"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38B1">
        <w:rPr>
          <w:rFonts w:ascii="Times New Roman" w:hAnsi="Times New Roman" w:cs="Times New Roman"/>
          <w:sz w:val="24"/>
          <w:szCs w:val="24"/>
        </w:rPr>
        <w:t>4) документ о назначении заявителя опекуном или попечителем;</w:t>
      </w:r>
    </w:p>
    <w:p w:rsidR="00A738B1" w:rsidRPr="00A738B1" w:rsidRDefault="00A738B1" w:rsidP="00A738B1">
      <w:pPr>
        <w:pStyle w:val="ConsPlusNormal"/>
        <w:widowControl/>
        <w:spacing w:after="120"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38B1">
        <w:rPr>
          <w:rFonts w:ascii="Times New Roman" w:hAnsi="Times New Roman" w:cs="Times New Roman"/>
          <w:sz w:val="24"/>
          <w:szCs w:val="24"/>
        </w:rPr>
        <w:t>5) справка с места жительства о составе семьи.</w:t>
      </w:r>
    </w:p>
    <w:p w:rsidR="00A738B1" w:rsidRPr="00A738B1" w:rsidRDefault="00677B3A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После получения указанного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3.5.6.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3.5.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заявления о бесплатном предоставлении земельного участка в собственность уполномоченный орган:</w:t>
      </w:r>
    </w:p>
    <w:p w:rsidR="00A738B1" w:rsidRPr="00A738B1" w:rsidRDefault="00A738B1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38B1">
        <w:rPr>
          <w:rFonts w:ascii="Times New Roman" w:hAnsi="Times New Roman" w:cs="Times New Roman"/>
          <w:sz w:val="24"/>
          <w:szCs w:val="24"/>
        </w:rPr>
        <w:t>1) осуществляет постановку на учет граждан в целях предоставления земельных участков в соответствии с настоящим Областным законом;</w:t>
      </w:r>
    </w:p>
    <w:p w:rsidR="00A738B1" w:rsidRPr="00A738B1" w:rsidRDefault="00A738B1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38B1">
        <w:rPr>
          <w:rFonts w:ascii="Times New Roman" w:hAnsi="Times New Roman" w:cs="Times New Roman"/>
          <w:sz w:val="24"/>
          <w:szCs w:val="24"/>
        </w:rPr>
        <w:t>2) осуществляет подбор земельного участка и проведение следующих работ по его формированию:</w:t>
      </w:r>
    </w:p>
    <w:p w:rsidR="00A738B1" w:rsidRPr="00A738B1" w:rsidRDefault="00A738B1" w:rsidP="00AB5ABA">
      <w:pPr>
        <w:autoSpaceDE w:val="0"/>
        <w:autoSpaceDN w:val="0"/>
        <w:adjustRightInd w:val="0"/>
        <w:spacing w:line="264" w:lineRule="auto"/>
        <w:ind w:firstLine="737"/>
        <w:jc w:val="both"/>
        <w:rPr>
          <w:sz w:val="24"/>
          <w:szCs w:val="24"/>
        </w:rPr>
      </w:pPr>
      <w:proofErr w:type="gramStart"/>
      <w:r w:rsidRPr="00A738B1">
        <w:rPr>
          <w:sz w:val="24"/>
          <w:szCs w:val="24"/>
        </w:rPr>
        <w:t xml:space="preserve">выполняет в отношении земельного участка в соответствии с требованиями, установленными Федеральным </w:t>
      </w:r>
      <w:hyperlink r:id="rId6" w:history="1">
        <w:r w:rsidRPr="00A738B1">
          <w:rPr>
            <w:sz w:val="24"/>
            <w:szCs w:val="24"/>
          </w:rPr>
          <w:t>законом</w:t>
        </w:r>
      </w:hyperlink>
      <w:r w:rsidRPr="00A738B1">
        <w:rPr>
          <w:sz w:val="24"/>
          <w:szCs w:val="24"/>
        </w:rPr>
        <w:t xml:space="preserve"> от 24 июля 2007 года </w:t>
      </w:r>
      <w:r w:rsidRPr="00A738B1">
        <w:rPr>
          <w:sz w:val="24"/>
          <w:szCs w:val="24"/>
        </w:rPr>
        <w:br/>
        <w:t>№ 221-ФЗ «О государственном кадастре недвижимости»,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участка;</w:t>
      </w:r>
      <w:proofErr w:type="gramEnd"/>
    </w:p>
    <w:p w:rsidR="00A738B1" w:rsidRPr="00A738B1" w:rsidRDefault="00A738B1" w:rsidP="00AB5ABA">
      <w:pPr>
        <w:autoSpaceDE w:val="0"/>
        <w:autoSpaceDN w:val="0"/>
        <w:adjustRightInd w:val="0"/>
        <w:spacing w:line="264" w:lineRule="auto"/>
        <w:ind w:firstLine="737"/>
        <w:jc w:val="both"/>
        <w:rPr>
          <w:sz w:val="24"/>
          <w:szCs w:val="24"/>
        </w:rPr>
      </w:pPr>
      <w:r w:rsidRPr="00A738B1">
        <w:rPr>
          <w:sz w:val="24"/>
          <w:szCs w:val="24"/>
        </w:rPr>
        <w:t xml:space="preserve">определяет вид </w:t>
      </w:r>
      <w:hyperlink r:id="rId7" w:history="1">
        <w:r w:rsidRPr="00A738B1">
          <w:rPr>
            <w:sz w:val="24"/>
            <w:szCs w:val="24"/>
          </w:rPr>
          <w:t>разрешенного использования</w:t>
        </w:r>
      </w:hyperlink>
      <w:r w:rsidRPr="00A738B1">
        <w:rPr>
          <w:sz w:val="24"/>
          <w:szCs w:val="24"/>
        </w:rPr>
        <w:t xml:space="preserve"> земельного участка;</w:t>
      </w:r>
    </w:p>
    <w:p w:rsidR="00A738B1" w:rsidRPr="00A738B1" w:rsidRDefault="000428DA" w:rsidP="00AB5ABA">
      <w:pPr>
        <w:autoSpaceDE w:val="0"/>
        <w:autoSpaceDN w:val="0"/>
        <w:adjustRightInd w:val="0"/>
        <w:spacing w:line="264" w:lineRule="auto"/>
        <w:ind w:firstLine="737"/>
        <w:jc w:val="both"/>
        <w:rPr>
          <w:sz w:val="24"/>
          <w:szCs w:val="24"/>
        </w:rPr>
      </w:pPr>
      <w:hyperlink r:id="rId8" w:history="1">
        <w:proofErr w:type="gramStart"/>
        <w:r w:rsidR="00A738B1" w:rsidRPr="00A738B1">
          <w:rPr>
            <w:sz w:val="24"/>
            <w:szCs w:val="24"/>
          </w:rPr>
          <w:t>определ</w:t>
        </w:r>
      </w:hyperlink>
      <w:r w:rsidR="00A738B1" w:rsidRPr="00A738B1">
        <w:rPr>
          <w:sz w:val="24"/>
          <w:szCs w:val="24"/>
        </w:rPr>
        <w:t>яет</w:t>
      </w:r>
      <w:proofErr w:type="gramEnd"/>
      <w:r w:rsidR="00A738B1" w:rsidRPr="00A738B1">
        <w:rPr>
          <w:sz w:val="24"/>
          <w:szCs w:val="24"/>
        </w:rPr>
        <w:t xml:space="preserve"> технические условия подключения объектов к сетям инженерно-технического обеспечения и платы за подключение объектов к сетям инженерно-технического обеспечения.</w:t>
      </w:r>
    </w:p>
    <w:p w:rsidR="00A738B1" w:rsidRPr="00A738B1" w:rsidRDefault="00AB5ABA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B3A">
        <w:rPr>
          <w:rFonts w:ascii="Times New Roman" w:hAnsi="Times New Roman" w:cs="Times New Roman"/>
          <w:sz w:val="24"/>
          <w:szCs w:val="24"/>
        </w:rPr>
        <w:t>3.5.8.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 месяца со дня формирования земельного участка принимает решение о бесплатном предоставлении земельного участка в собственность граждан.</w:t>
      </w:r>
    </w:p>
    <w:p w:rsidR="00A738B1" w:rsidRPr="00A738B1" w:rsidRDefault="00AB5ABA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7B3A">
        <w:rPr>
          <w:rFonts w:ascii="Times New Roman" w:hAnsi="Times New Roman" w:cs="Times New Roman"/>
          <w:sz w:val="24"/>
          <w:szCs w:val="24"/>
        </w:rPr>
        <w:t>3.5.9.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Уполномоченный орган отказывает заявителю в приеме заявления в целях предоставления земельного участка в случ</w:t>
      </w:r>
      <w:r w:rsidR="00677B3A">
        <w:rPr>
          <w:rFonts w:ascii="Times New Roman" w:hAnsi="Times New Roman" w:cs="Times New Roman"/>
          <w:sz w:val="24"/>
          <w:szCs w:val="24"/>
        </w:rPr>
        <w:t xml:space="preserve">ае отсутствия указанных в подпункте 3.5.6. </w:t>
      </w:r>
      <w:r w:rsidR="00677B3A">
        <w:rPr>
          <w:rFonts w:ascii="Times New Roman" w:hAnsi="Times New Roman" w:cs="Times New Roman"/>
          <w:sz w:val="24"/>
          <w:szCs w:val="24"/>
        </w:rPr>
        <w:lastRenderedPageBreak/>
        <w:t>пункта 3.5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документов. Отсутствие на территории муниципального образования, осуществляющего предоставление земельных участков</w:t>
      </w:r>
      <w:r w:rsidR="00677B3A">
        <w:rPr>
          <w:rFonts w:ascii="Times New Roman" w:hAnsi="Times New Roman" w:cs="Times New Roman"/>
          <w:sz w:val="24"/>
          <w:szCs w:val="24"/>
        </w:rPr>
        <w:t>,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свободных сформированных земельных участков не является основанием для отказа гражданам в постановке на учет в целях предоставления земельного участка.</w:t>
      </w:r>
    </w:p>
    <w:p w:rsidR="00A738B1" w:rsidRDefault="00677B3A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3.5.10.</w:t>
      </w:r>
      <w:r w:rsidR="00A738B1" w:rsidRPr="00A738B1">
        <w:rPr>
          <w:rFonts w:ascii="Times New Roman" w:hAnsi="Times New Roman" w:cs="Times New Roman"/>
          <w:sz w:val="24"/>
          <w:szCs w:val="24"/>
        </w:rPr>
        <w:t xml:space="preserve"> Решение уполномоченного органа о бесплатном предоставлении гражданину земельного участка в собственность направляется заявителю в семид</w:t>
      </w:r>
      <w:r>
        <w:rPr>
          <w:rFonts w:ascii="Times New Roman" w:hAnsi="Times New Roman" w:cs="Times New Roman"/>
          <w:sz w:val="24"/>
          <w:szCs w:val="24"/>
        </w:rPr>
        <w:t>невный срок со дня его принятия».</w:t>
      </w:r>
    </w:p>
    <w:p w:rsidR="00B04639" w:rsidRDefault="00AB5ABA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C19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В главе</w:t>
      </w:r>
      <w:r w:rsidR="00B04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</w:t>
      </w:r>
    </w:p>
    <w:p w:rsidR="00AB5ABA" w:rsidRDefault="00DE6125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BA">
        <w:rPr>
          <w:rFonts w:ascii="Times New Roman" w:hAnsi="Times New Roman" w:cs="Times New Roman"/>
          <w:sz w:val="24"/>
          <w:szCs w:val="24"/>
        </w:rPr>
        <w:t>1.1.</w:t>
      </w:r>
      <w:r w:rsidR="00D523DA">
        <w:rPr>
          <w:rFonts w:ascii="Times New Roman" w:hAnsi="Times New Roman" w:cs="Times New Roman"/>
          <w:sz w:val="24"/>
          <w:szCs w:val="24"/>
        </w:rPr>
        <w:t>Дополнить</w:t>
      </w:r>
      <w:r w:rsidR="00A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B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="00B04639">
        <w:rPr>
          <w:rFonts w:ascii="Times New Roman" w:hAnsi="Times New Roman" w:cs="Times New Roman"/>
          <w:sz w:val="24"/>
          <w:szCs w:val="24"/>
        </w:rPr>
        <w:t xml:space="preserve"> 5.5 следующего содержания</w:t>
      </w:r>
      <w:r w:rsidR="00AB5ABA">
        <w:rPr>
          <w:rFonts w:ascii="Times New Roman" w:hAnsi="Times New Roman" w:cs="Times New Roman"/>
          <w:sz w:val="24"/>
          <w:szCs w:val="24"/>
        </w:rPr>
        <w:t>:</w:t>
      </w:r>
    </w:p>
    <w:p w:rsidR="00B04639" w:rsidRDefault="00AB5ABA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«5.5. </w:t>
      </w:r>
      <w:r w:rsidR="00B04639">
        <w:rPr>
          <w:rFonts w:ascii="Times New Roman" w:hAnsi="Times New Roman" w:cs="Times New Roman"/>
          <w:sz w:val="24"/>
          <w:szCs w:val="24"/>
        </w:rPr>
        <w:t>Для земельных участков, передаваемых гражданам в собственность бесплатно установить следующие предельные (</w:t>
      </w:r>
      <w:r w:rsidR="00B53578">
        <w:rPr>
          <w:rFonts w:ascii="Times New Roman" w:hAnsi="Times New Roman" w:cs="Times New Roman"/>
          <w:sz w:val="24"/>
          <w:szCs w:val="24"/>
        </w:rPr>
        <w:t>минимальные и максимальные) размеры:</w:t>
      </w:r>
    </w:p>
    <w:p w:rsidR="00B53578" w:rsidRDefault="00B53578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3DA">
        <w:rPr>
          <w:rFonts w:ascii="Times New Roman" w:hAnsi="Times New Roman" w:cs="Times New Roman"/>
          <w:sz w:val="24"/>
          <w:szCs w:val="24"/>
        </w:rPr>
        <w:t>) для индивидуального жилищного строительства – от 0,02 гектара до 0,15 гектара;</w:t>
      </w:r>
    </w:p>
    <w:p w:rsidR="00D523DA" w:rsidRPr="00A738B1" w:rsidRDefault="00D523DA" w:rsidP="00AB5ABA">
      <w:pPr>
        <w:pStyle w:val="ConsPlusNormal"/>
        <w:widowControl/>
        <w:spacing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ведения личного подсобного хозяйства – от 0,08 гектара до 1,0гектара».</w:t>
      </w:r>
    </w:p>
    <w:p w:rsidR="003F3C26" w:rsidRDefault="00C75C19">
      <w:pPr>
        <w:pStyle w:val="a5"/>
        <w:rPr>
          <w:sz w:val="24"/>
          <w:szCs w:val="24"/>
        </w:rPr>
      </w:pPr>
      <w:r>
        <w:rPr>
          <w:sz w:val="24"/>
          <w:szCs w:val="24"/>
        </w:rPr>
        <w:t>4. Настоящее Решение подлежит официальному опубликованию.</w:t>
      </w:r>
    </w:p>
    <w:p w:rsidR="005232BF" w:rsidRDefault="00C75C19">
      <w:pPr>
        <w:pStyle w:val="a5"/>
        <w:rPr>
          <w:sz w:val="24"/>
          <w:szCs w:val="24"/>
        </w:rPr>
      </w:pPr>
      <w:r>
        <w:rPr>
          <w:sz w:val="24"/>
          <w:szCs w:val="24"/>
        </w:rPr>
        <w:t>5. Настоящ</w:t>
      </w:r>
      <w:r w:rsidR="00AB5ABA">
        <w:rPr>
          <w:sz w:val="24"/>
          <w:szCs w:val="24"/>
        </w:rPr>
        <w:t>ее Решение вступает в силу со дня его подписания.</w:t>
      </w:r>
    </w:p>
    <w:p w:rsidR="005232BF" w:rsidRPr="005232BF" w:rsidRDefault="005232BF" w:rsidP="005232BF"/>
    <w:p w:rsidR="005232BF" w:rsidRPr="005232BF" w:rsidRDefault="005232BF" w:rsidP="005232BF"/>
    <w:p w:rsidR="005232BF" w:rsidRPr="005232BF" w:rsidRDefault="005232BF" w:rsidP="005232BF"/>
    <w:p w:rsidR="005232BF" w:rsidRPr="005232BF" w:rsidRDefault="005232BF" w:rsidP="005232BF"/>
    <w:p w:rsidR="005232BF" w:rsidRDefault="005232BF" w:rsidP="005232BF"/>
    <w:p w:rsidR="005232BF" w:rsidRPr="005232BF" w:rsidRDefault="005232BF" w:rsidP="005232BF"/>
    <w:p w:rsidR="005232BF" w:rsidRPr="005232BF" w:rsidRDefault="005232BF" w:rsidP="005232BF"/>
    <w:p w:rsidR="005232BF" w:rsidRDefault="005232BF" w:rsidP="005232BF"/>
    <w:p w:rsidR="00C75C19" w:rsidRPr="005232BF" w:rsidRDefault="005232BF" w:rsidP="005232BF">
      <w:pPr>
        <w:rPr>
          <w:b/>
          <w:sz w:val="24"/>
          <w:szCs w:val="24"/>
        </w:rPr>
      </w:pPr>
      <w:r w:rsidRPr="005232BF">
        <w:rPr>
          <w:b/>
          <w:sz w:val="24"/>
          <w:szCs w:val="24"/>
        </w:rPr>
        <w:t>Глава Ремонтненского</w:t>
      </w:r>
    </w:p>
    <w:p w:rsidR="005232BF" w:rsidRPr="005232BF" w:rsidRDefault="005232BF" w:rsidP="005232BF">
      <w:pPr>
        <w:tabs>
          <w:tab w:val="left" w:pos="7185"/>
        </w:tabs>
        <w:rPr>
          <w:b/>
          <w:sz w:val="24"/>
          <w:szCs w:val="24"/>
        </w:rPr>
      </w:pPr>
      <w:r w:rsidRPr="005232BF">
        <w:rPr>
          <w:b/>
          <w:sz w:val="24"/>
          <w:szCs w:val="24"/>
        </w:rPr>
        <w:t>сельского поселения</w:t>
      </w:r>
      <w:r w:rsidRPr="005232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5232BF">
        <w:rPr>
          <w:b/>
          <w:sz w:val="24"/>
          <w:szCs w:val="24"/>
        </w:rPr>
        <w:t>Н.И. Семченко</w:t>
      </w:r>
    </w:p>
    <w:sectPr w:rsidR="005232BF" w:rsidRPr="005232BF" w:rsidSect="0058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840"/>
    <w:multiLevelType w:val="hybridMultilevel"/>
    <w:tmpl w:val="556A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CDD"/>
    <w:multiLevelType w:val="hybridMultilevel"/>
    <w:tmpl w:val="C54A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39"/>
    <w:rsid w:val="00000B40"/>
    <w:rsid w:val="00010146"/>
    <w:rsid w:val="000159EE"/>
    <w:rsid w:val="00025262"/>
    <w:rsid w:val="00026CD7"/>
    <w:rsid w:val="000428DA"/>
    <w:rsid w:val="000435AC"/>
    <w:rsid w:val="00043FA2"/>
    <w:rsid w:val="00050B1A"/>
    <w:rsid w:val="000764E6"/>
    <w:rsid w:val="0008780D"/>
    <w:rsid w:val="00090DE5"/>
    <w:rsid w:val="00093E02"/>
    <w:rsid w:val="000A19BD"/>
    <w:rsid w:val="000A1C1B"/>
    <w:rsid w:val="000A610A"/>
    <w:rsid w:val="000A799E"/>
    <w:rsid w:val="000B5446"/>
    <w:rsid w:val="000B5DA3"/>
    <w:rsid w:val="000D038B"/>
    <w:rsid w:val="000E0D00"/>
    <w:rsid w:val="000E397E"/>
    <w:rsid w:val="000F0852"/>
    <w:rsid w:val="00101F48"/>
    <w:rsid w:val="0011395E"/>
    <w:rsid w:val="0012097F"/>
    <w:rsid w:val="001310BE"/>
    <w:rsid w:val="00185456"/>
    <w:rsid w:val="001946FA"/>
    <w:rsid w:val="001E641B"/>
    <w:rsid w:val="002000D3"/>
    <w:rsid w:val="002015C3"/>
    <w:rsid w:val="00203D82"/>
    <w:rsid w:val="00205053"/>
    <w:rsid w:val="002077E9"/>
    <w:rsid w:val="002312AB"/>
    <w:rsid w:val="00233859"/>
    <w:rsid w:val="00235E95"/>
    <w:rsid w:val="00253D9C"/>
    <w:rsid w:val="00255085"/>
    <w:rsid w:val="00264241"/>
    <w:rsid w:val="00264C2C"/>
    <w:rsid w:val="00276246"/>
    <w:rsid w:val="0027766B"/>
    <w:rsid w:val="00281570"/>
    <w:rsid w:val="00286F9F"/>
    <w:rsid w:val="00291600"/>
    <w:rsid w:val="00293581"/>
    <w:rsid w:val="0029684A"/>
    <w:rsid w:val="002A2784"/>
    <w:rsid w:val="002B1EF5"/>
    <w:rsid w:val="002B3EFA"/>
    <w:rsid w:val="0030631A"/>
    <w:rsid w:val="0034278F"/>
    <w:rsid w:val="00364B0E"/>
    <w:rsid w:val="00384BFB"/>
    <w:rsid w:val="003872C9"/>
    <w:rsid w:val="003A637F"/>
    <w:rsid w:val="003B0FBC"/>
    <w:rsid w:val="003B1C82"/>
    <w:rsid w:val="003C5056"/>
    <w:rsid w:val="003D7B4A"/>
    <w:rsid w:val="003E23C2"/>
    <w:rsid w:val="003F3C26"/>
    <w:rsid w:val="004356BC"/>
    <w:rsid w:val="0044055F"/>
    <w:rsid w:val="004444D4"/>
    <w:rsid w:val="0046677B"/>
    <w:rsid w:val="00482D02"/>
    <w:rsid w:val="004834F8"/>
    <w:rsid w:val="00493862"/>
    <w:rsid w:val="004B5B28"/>
    <w:rsid w:val="004F0815"/>
    <w:rsid w:val="005143DD"/>
    <w:rsid w:val="00521605"/>
    <w:rsid w:val="005222DF"/>
    <w:rsid w:val="005232BF"/>
    <w:rsid w:val="00523EBC"/>
    <w:rsid w:val="00557814"/>
    <w:rsid w:val="00562827"/>
    <w:rsid w:val="00570F39"/>
    <w:rsid w:val="0057408C"/>
    <w:rsid w:val="00586A09"/>
    <w:rsid w:val="005B0DD3"/>
    <w:rsid w:val="005F7149"/>
    <w:rsid w:val="005F72F9"/>
    <w:rsid w:val="005F7C65"/>
    <w:rsid w:val="00610F7D"/>
    <w:rsid w:val="006167CB"/>
    <w:rsid w:val="00627D1A"/>
    <w:rsid w:val="00637556"/>
    <w:rsid w:val="00662BD0"/>
    <w:rsid w:val="00671EEA"/>
    <w:rsid w:val="006721CF"/>
    <w:rsid w:val="00677B3A"/>
    <w:rsid w:val="006923F6"/>
    <w:rsid w:val="00694D8F"/>
    <w:rsid w:val="0069514F"/>
    <w:rsid w:val="006A0BE0"/>
    <w:rsid w:val="006C0756"/>
    <w:rsid w:val="006C493B"/>
    <w:rsid w:val="006D237E"/>
    <w:rsid w:val="006E74E1"/>
    <w:rsid w:val="006F4E29"/>
    <w:rsid w:val="0070257D"/>
    <w:rsid w:val="007237C9"/>
    <w:rsid w:val="007239DD"/>
    <w:rsid w:val="0073454C"/>
    <w:rsid w:val="007428DF"/>
    <w:rsid w:val="00750B11"/>
    <w:rsid w:val="00760E1F"/>
    <w:rsid w:val="00764754"/>
    <w:rsid w:val="0077265E"/>
    <w:rsid w:val="00783325"/>
    <w:rsid w:val="0078343B"/>
    <w:rsid w:val="00785F50"/>
    <w:rsid w:val="00786351"/>
    <w:rsid w:val="007966BD"/>
    <w:rsid w:val="007A77FF"/>
    <w:rsid w:val="007B1887"/>
    <w:rsid w:val="007B1E61"/>
    <w:rsid w:val="007B2FFC"/>
    <w:rsid w:val="007C0754"/>
    <w:rsid w:val="007C4746"/>
    <w:rsid w:val="007C7A55"/>
    <w:rsid w:val="007D66D3"/>
    <w:rsid w:val="007D7615"/>
    <w:rsid w:val="007E3749"/>
    <w:rsid w:val="007E6808"/>
    <w:rsid w:val="007E726A"/>
    <w:rsid w:val="007E7A5D"/>
    <w:rsid w:val="007F4793"/>
    <w:rsid w:val="008008C4"/>
    <w:rsid w:val="0080171E"/>
    <w:rsid w:val="008173E4"/>
    <w:rsid w:val="008222D0"/>
    <w:rsid w:val="008266A9"/>
    <w:rsid w:val="0084297C"/>
    <w:rsid w:val="0084482C"/>
    <w:rsid w:val="008457ED"/>
    <w:rsid w:val="00846983"/>
    <w:rsid w:val="00847CC6"/>
    <w:rsid w:val="008826D5"/>
    <w:rsid w:val="0088667E"/>
    <w:rsid w:val="00895303"/>
    <w:rsid w:val="008A402D"/>
    <w:rsid w:val="008A4241"/>
    <w:rsid w:val="008A42D1"/>
    <w:rsid w:val="008C10D2"/>
    <w:rsid w:val="008D297D"/>
    <w:rsid w:val="008E26F5"/>
    <w:rsid w:val="008E5BBB"/>
    <w:rsid w:val="008E631C"/>
    <w:rsid w:val="008E6658"/>
    <w:rsid w:val="008F1ACF"/>
    <w:rsid w:val="008F22F6"/>
    <w:rsid w:val="009019AD"/>
    <w:rsid w:val="00902F34"/>
    <w:rsid w:val="00913966"/>
    <w:rsid w:val="00922A19"/>
    <w:rsid w:val="0093479F"/>
    <w:rsid w:val="00954874"/>
    <w:rsid w:val="00971C1A"/>
    <w:rsid w:val="009745C4"/>
    <w:rsid w:val="00995699"/>
    <w:rsid w:val="009A534B"/>
    <w:rsid w:val="009C46C3"/>
    <w:rsid w:val="009F03FA"/>
    <w:rsid w:val="00A06480"/>
    <w:rsid w:val="00A067D0"/>
    <w:rsid w:val="00A07DE7"/>
    <w:rsid w:val="00A11257"/>
    <w:rsid w:val="00A204BD"/>
    <w:rsid w:val="00A21F1C"/>
    <w:rsid w:val="00A2431B"/>
    <w:rsid w:val="00A3611D"/>
    <w:rsid w:val="00A37915"/>
    <w:rsid w:val="00A41B47"/>
    <w:rsid w:val="00A47416"/>
    <w:rsid w:val="00A548A8"/>
    <w:rsid w:val="00A614FC"/>
    <w:rsid w:val="00A616E5"/>
    <w:rsid w:val="00A70C5A"/>
    <w:rsid w:val="00A71CA0"/>
    <w:rsid w:val="00A738B1"/>
    <w:rsid w:val="00A965EC"/>
    <w:rsid w:val="00AB4307"/>
    <w:rsid w:val="00AB43ED"/>
    <w:rsid w:val="00AB5ABA"/>
    <w:rsid w:val="00AB6474"/>
    <w:rsid w:val="00AC39A4"/>
    <w:rsid w:val="00AC4CFF"/>
    <w:rsid w:val="00AD7865"/>
    <w:rsid w:val="00AE0318"/>
    <w:rsid w:val="00AE6D98"/>
    <w:rsid w:val="00AE76C8"/>
    <w:rsid w:val="00AF270F"/>
    <w:rsid w:val="00AF2A6A"/>
    <w:rsid w:val="00AF5040"/>
    <w:rsid w:val="00B00C38"/>
    <w:rsid w:val="00B04639"/>
    <w:rsid w:val="00B0594F"/>
    <w:rsid w:val="00B109FC"/>
    <w:rsid w:val="00B14B00"/>
    <w:rsid w:val="00B21B5B"/>
    <w:rsid w:val="00B31960"/>
    <w:rsid w:val="00B3508F"/>
    <w:rsid w:val="00B47C2D"/>
    <w:rsid w:val="00B53578"/>
    <w:rsid w:val="00B879D1"/>
    <w:rsid w:val="00BA20C8"/>
    <w:rsid w:val="00BA22CF"/>
    <w:rsid w:val="00BB141E"/>
    <w:rsid w:val="00BC7C52"/>
    <w:rsid w:val="00BF413B"/>
    <w:rsid w:val="00C16EFE"/>
    <w:rsid w:val="00C26C95"/>
    <w:rsid w:val="00C32394"/>
    <w:rsid w:val="00C32900"/>
    <w:rsid w:val="00C33B37"/>
    <w:rsid w:val="00C36614"/>
    <w:rsid w:val="00C37421"/>
    <w:rsid w:val="00C521EC"/>
    <w:rsid w:val="00C52473"/>
    <w:rsid w:val="00C53995"/>
    <w:rsid w:val="00C646BE"/>
    <w:rsid w:val="00C6530F"/>
    <w:rsid w:val="00C75C19"/>
    <w:rsid w:val="00C76EA5"/>
    <w:rsid w:val="00C8383D"/>
    <w:rsid w:val="00C91F30"/>
    <w:rsid w:val="00C93211"/>
    <w:rsid w:val="00CA0B7D"/>
    <w:rsid w:val="00CA3555"/>
    <w:rsid w:val="00CB5133"/>
    <w:rsid w:val="00CC4B09"/>
    <w:rsid w:val="00CF1814"/>
    <w:rsid w:val="00CF5652"/>
    <w:rsid w:val="00D02219"/>
    <w:rsid w:val="00D1051E"/>
    <w:rsid w:val="00D10E8B"/>
    <w:rsid w:val="00D26184"/>
    <w:rsid w:val="00D33714"/>
    <w:rsid w:val="00D348D1"/>
    <w:rsid w:val="00D469EF"/>
    <w:rsid w:val="00D523DA"/>
    <w:rsid w:val="00D65158"/>
    <w:rsid w:val="00D77B52"/>
    <w:rsid w:val="00D86703"/>
    <w:rsid w:val="00DA6684"/>
    <w:rsid w:val="00DB5DEF"/>
    <w:rsid w:val="00DC1876"/>
    <w:rsid w:val="00DD220F"/>
    <w:rsid w:val="00DD6BE6"/>
    <w:rsid w:val="00DE6125"/>
    <w:rsid w:val="00DF023D"/>
    <w:rsid w:val="00E01052"/>
    <w:rsid w:val="00E32105"/>
    <w:rsid w:val="00E415D3"/>
    <w:rsid w:val="00E531CC"/>
    <w:rsid w:val="00E613D1"/>
    <w:rsid w:val="00E715D2"/>
    <w:rsid w:val="00E9106A"/>
    <w:rsid w:val="00EA6BD3"/>
    <w:rsid w:val="00EC1E6B"/>
    <w:rsid w:val="00EE5C02"/>
    <w:rsid w:val="00EF1FDD"/>
    <w:rsid w:val="00EF62D0"/>
    <w:rsid w:val="00F02B8A"/>
    <w:rsid w:val="00F451E5"/>
    <w:rsid w:val="00F45A00"/>
    <w:rsid w:val="00F4769B"/>
    <w:rsid w:val="00F67722"/>
    <w:rsid w:val="00F732C9"/>
    <w:rsid w:val="00F7761D"/>
    <w:rsid w:val="00F81829"/>
    <w:rsid w:val="00F865DC"/>
    <w:rsid w:val="00F95C2E"/>
    <w:rsid w:val="00FA3873"/>
    <w:rsid w:val="00FA3B4B"/>
    <w:rsid w:val="00FD1B30"/>
    <w:rsid w:val="00FD5024"/>
    <w:rsid w:val="00FD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F39"/>
    <w:pPr>
      <w:keepNext/>
      <w:jc w:val="center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0F39"/>
    <w:pPr>
      <w:keepNext/>
      <w:ind w:left="2160"/>
      <w:jc w:val="center"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570F39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0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70F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3C26"/>
    <w:pPr>
      <w:ind w:left="720"/>
      <w:contextualSpacing/>
    </w:pPr>
  </w:style>
  <w:style w:type="paragraph" w:customStyle="1" w:styleId="ConsPlusNormal">
    <w:name w:val="ConsPlusNormal"/>
    <w:rsid w:val="00A7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566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9;fld=134;dst=100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5309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2011-11-29T08:37:00Z</cp:lastPrinted>
  <dcterms:created xsi:type="dcterms:W3CDTF">2011-11-29T08:39:00Z</dcterms:created>
  <dcterms:modified xsi:type="dcterms:W3CDTF">2011-11-29T08:39:00Z</dcterms:modified>
</cp:coreProperties>
</file>