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C7" w:rsidRPr="00584940" w:rsidRDefault="001F3AE5" w:rsidP="001F3AE5">
      <w:pPr>
        <w:shd w:val="clear" w:color="auto" w:fill="FFFFFF"/>
        <w:jc w:val="center"/>
        <w:rPr>
          <w:rFonts w:ascii="Helvetica" w:hAnsi="Helvetica" w:cs="Helvetica"/>
          <w:color w:val="000000"/>
          <w:sz w:val="24"/>
          <w:szCs w:val="24"/>
          <w:lang w:eastAsia="ru-RU"/>
        </w:rPr>
      </w:pPr>
      <w:r w:rsidRPr="00584940">
        <w:rPr>
          <w:rFonts w:ascii="Helvetica" w:hAnsi="Helvetica" w:cs="Helvetica"/>
          <w:noProof/>
          <w:color w:val="000000"/>
          <w:sz w:val="24"/>
          <w:szCs w:val="24"/>
          <w:lang w:eastAsia="ru-RU"/>
        </w:rPr>
        <w:drawing>
          <wp:inline distT="0" distB="0" distL="0" distR="0">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B514C7" w:rsidRPr="00584940" w:rsidRDefault="00B514C7" w:rsidP="00B514C7">
      <w:pPr>
        <w:pStyle w:val="af0"/>
        <w:jc w:val="center"/>
        <w:rPr>
          <w:rFonts w:ascii="Times New Roman" w:hAnsi="Times New Roman"/>
          <w:color w:val="000000"/>
          <w:sz w:val="28"/>
          <w:szCs w:val="28"/>
        </w:rPr>
      </w:pPr>
      <w:r w:rsidRPr="00584940">
        <w:rPr>
          <w:rFonts w:ascii="Times New Roman" w:hAnsi="Times New Roman"/>
          <w:sz w:val="28"/>
          <w:szCs w:val="28"/>
        </w:rPr>
        <w:t>Администрация</w:t>
      </w:r>
    </w:p>
    <w:p w:rsidR="00B514C7" w:rsidRPr="00584940" w:rsidRDefault="00B514C7" w:rsidP="00B514C7">
      <w:pPr>
        <w:pStyle w:val="af0"/>
        <w:jc w:val="center"/>
        <w:rPr>
          <w:rFonts w:ascii="Times New Roman" w:hAnsi="Times New Roman"/>
          <w:spacing w:val="20"/>
          <w:sz w:val="24"/>
          <w:szCs w:val="24"/>
        </w:rPr>
      </w:pPr>
      <w:r w:rsidRPr="00584940">
        <w:rPr>
          <w:rFonts w:ascii="Times New Roman" w:hAnsi="Times New Roman"/>
          <w:spacing w:val="20"/>
          <w:sz w:val="28"/>
          <w:szCs w:val="28"/>
        </w:rPr>
        <w:t>Ремонтненского сельского поселения</w:t>
      </w:r>
    </w:p>
    <w:p w:rsidR="00B514C7" w:rsidRPr="00584940" w:rsidRDefault="00B514C7" w:rsidP="00B514C7">
      <w:pPr>
        <w:pStyle w:val="af0"/>
        <w:jc w:val="center"/>
        <w:rPr>
          <w:rFonts w:ascii="Times New Roman" w:hAnsi="Times New Roman"/>
          <w:smallCaps/>
          <w:spacing w:val="20"/>
          <w:sz w:val="24"/>
          <w:szCs w:val="24"/>
        </w:rPr>
      </w:pPr>
    </w:p>
    <w:p w:rsidR="00B514C7" w:rsidRPr="00584940" w:rsidRDefault="00B514C7" w:rsidP="00B514C7">
      <w:pPr>
        <w:pStyle w:val="af0"/>
        <w:jc w:val="center"/>
        <w:rPr>
          <w:rFonts w:ascii="Times New Roman" w:hAnsi="Times New Roman"/>
          <w:sz w:val="24"/>
          <w:szCs w:val="24"/>
        </w:rPr>
      </w:pPr>
      <w:r w:rsidRPr="00584940">
        <w:rPr>
          <w:rFonts w:ascii="Times New Roman" w:hAnsi="Times New Roman"/>
          <w:sz w:val="24"/>
          <w:szCs w:val="24"/>
        </w:rPr>
        <w:t>ПОСТАНОВЛЕНИЕ</w:t>
      </w:r>
    </w:p>
    <w:p w:rsidR="00B514C7" w:rsidRPr="00584940" w:rsidRDefault="00B514C7" w:rsidP="00B514C7">
      <w:pPr>
        <w:pStyle w:val="af0"/>
        <w:jc w:val="center"/>
        <w:rPr>
          <w:rFonts w:ascii="Times New Roman" w:hAnsi="Times New Roman"/>
          <w:sz w:val="24"/>
          <w:szCs w:val="24"/>
        </w:rPr>
      </w:pPr>
    </w:p>
    <w:p w:rsidR="00B514C7" w:rsidRPr="00D64EAD" w:rsidRDefault="001F3AE5" w:rsidP="001F3AE5">
      <w:pPr>
        <w:pStyle w:val="af0"/>
        <w:rPr>
          <w:rFonts w:ascii="Times New Roman" w:hAnsi="Times New Roman"/>
          <w:sz w:val="28"/>
          <w:szCs w:val="28"/>
        </w:rPr>
      </w:pPr>
      <w:r w:rsidRPr="00584940">
        <w:rPr>
          <w:rFonts w:ascii="Times New Roman" w:hAnsi="Times New Roman"/>
          <w:sz w:val="24"/>
          <w:szCs w:val="24"/>
        </w:rPr>
        <w:t>19.01.2023</w:t>
      </w:r>
      <w:r w:rsidR="00B514C7" w:rsidRPr="00584940">
        <w:rPr>
          <w:rFonts w:ascii="Times New Roman" w:hAnsi="Times New Roman"/>
          <w:sz w:val="24"/>
          <w:szCs w:val="24"/>
        </w:rPr>
        <w:t xml:space="preserve">                          </w:t>
      </w:r>
      <w:r w:rsidRPr="00584940">
        <w:rPr>
          <w:rFonts w:ascii="Times New Roman" w:hAnsi="Times New Roman"/>
          <w:sz w:val="24"/>
          <w:szCs w:val="24"/>
        </w:rPr>
        <w:t xml:space="preserve"> </w:t>
      </w:r>
      <w:r w:rsidR="00584940">
        <w:rPr>
          <w:rFonts w:ascii="Times New Roman" w:hAnsi="Times New Roman"/>
          <w:sz w:val="24"/>
          <w:szCs w:val="24"/>
        </w:rPr>
        <w:t xml:space="preserve">           </w:t>
      </w:r>
      <w:r w:rsidRPr="00584940">
        <w:rPr>
          <w:rFonts w:ascii="Times New Roman" w:hAnsi="Times New Roman"/>
          <w:sz w:val="24"/>
          <w:szCs w:val="24"/>
        </w:rPr>
        <w:t xml:space="preserve">         </w:t>
      </w:r>
      <w:r w:rsidR="00B514C7" w:rsidRPr="00584940">
        <w:rPr>
          <w:rFonts w:ascii="Times New Roman" w:hAnsi="Times New Roman"/>
          <w:sz w:val="24"/>
          <w:szCs w:val="24"/>
        </w:rPr>
        <w:t xml:space="preserve">   с. Ремонтное                   </w:t>
      </w:r>
      <w:r w:rsidRPr="00584940">
        <w:rPr>
          <w:rFonts w:ascii="Times New Roman" w:hAnsi="Times New Roman"/>
          <w:sz w:val="24"/>
          <w:szCs w:val="24"/>
        </w:rPr>
        <w:t xml:space="preserve">         </w:t>
      </w:r>
      <w:r w:rsidR="00B514C7" w:rsidRPr="00584940">
        <w:rPr>
          <w:rFonts w:ascii="Times New Roman" w:hAnsi="Times New Roman"/>
          <w:sz w:val="24"/>
          <w:szCs w:val="24"/>
        </w:rPr>
        <w:t xml:space="preserve">  </w:t>
      </w:r>
      <w:r w:rsidR="00D64EAD" w:rsidRPr="00584940">
        <w:rPr>
          <w:rFonts w:ascii="Times New Roman" w:hAnsi="Times New Roman"/>
          <w:sz w:val="24"/>
          <w:szCs w:val="24"/>
        </w:rPr>
        <w:t xml:space="preserve">  </w:t>
      </w:r>
      <w:r w:rsidR="00B514C7" w:rsidRPr="00584940">
        <w:rPr>
          <w:rFonts w:ascii="Times New Roman" w:hAnsi="Times New Roman"/>
          <w:sz w:val="24"/>
          <w:szCs w:val="24"/>
        </w:rPr>
        <w:t xml:space="preserve">   </w:t>
      </w:r>
      <w:r w:rsidR="00584940">
        <w:rPr>
          <w:rFonts w:ascii="Times New Roman" w:hAnsi="Times New Roman"/>
          <w:sz w:val="24"/>
          <w:szCs w:val="24"/>
        </w:rPr>
        <w:t xml:space="preserve">               </w:t>
      </w:r>
      <w:r w:rsidR="00B514C7" w:rsidRPr="00584940">
        <w:rPr>
          <w:rFonts w:ascii="Times New Roman" w:hAnsi="Times New Roman"/>
          <w:sz w:val="24"/>
          <w:szCs w:val="24"/>
        </w:rPr>
        <w:t xml:space="preserve">    </w:t>
      </w:r>
      <w:r w:rsidR="00D64EAD" w:rsidRPr="00584940">
        <w:rPr>
          <w:rFonts w:ascii="Times New Roman" w:hAnsi="Times New Roman"/>
          <w:sz w:val="24"/>
          <w:szCs w:val="24"/>
        </w:rPr>
        <w:t xml:space="preserve"> </w:t>
      </w:r>
      <w:r w:rsidR="00B514C7" w:rsidRPr="00584940">
        <w:rPr>
          <w:rFonts w:ascii="Times New Roman" w:hAnsi="Times New Roman"/>
          <w:sz w:val="24"/>
          <w:szCs w:val="24"/>
        </w:rPr>
        <w:t xml:space="preserve"> № </w:t>
      </w:r>
      <w:r w:rsidRPr="00584940">
        <w:rPr>
          <w:rFonts w:ascii="Times New Roman" w:hAnsi="Times New Roman"/>
          <w:sz w:val="24"/>
          <w:szCs w:val="24"/>
        </w:rPr>
        <w:t>20</w:t>
      </w:r>
    </w:p>
    <w:p w:rsidR="00B514C7" w:rsidRPr="00D64EAD" w:rsidRDefault="00584940" w:rsidP="00B514C7">
      <w:pPr>
        <w:adjustRightInd w:val="0"/>
        <w:rPr>
          <w:sz w:val="28"/>
          <w:szCs w:val="28"/>
        </w:rPr>
      </w:pPr>
      <w:r>
        <w:rPr>
          <w:sz w:val="28"/>
          <w:szCs w:val="28"/>
        </w:rPr>
        <w:t xml:space="preserve"> </w:t>
      </w:r>
    </w:p>
    <w:p w:rsidR="00B514C7" w:rsidRPr="00584940" w:rsidRDefault="00B514C7" w:rsidP="00B514C7">
      <w:pPr>
        <w:adjustRightInd w:val="0"/>
        <w:rPr>
          <w:sz w:val="24"/>
          <w:szCs w:val="24"/>
        </w:rPr>
      </w:pPr>
      <w:r w:rsidRPr="00584940">
        <w:rPr>
          <w:sz w:val="24"/>
          <w:szCs w:val="24"/>
        </w:rPr>
        <w:t>Об утверждении административного регламента</w:t>
      </w:r>
    </w:p>
    <w:p w:rsidR="00B514C7" w:rsidRPr="00584940" w:rsidRDefault="00B514C7" w:rsidP="00B514C7">
      <w:pPr>
        <w:adjustRightInd w:val="0"/>
        <w:rPr>
          <w:sz w:val="24"/>
          <w:szCs w:val="24"/>
        </w:rPr>
      </w:pPr>
      <w:r w:rsidRPr="00584940">
        <w:rPr>
          <w:sz w:val="24"/>
          <w:szCs w:val="24"/>
        </w:rPr>
        <w:t xml:space="preserve">по предоставлению муниципальной услуги </w:t>
      </w:r>
    </w:p>
    <w:p w:rsidR="001F3AE5" w:rsidRPr="00584940" w:rsidRDefault="00B514C7" w:rsidP="00B514C7">
      <w:pPr>
        <w:rPr>
          <w:sz w:val="24"/>
          <w:szCs w:val="24"/>
        </w:rPr>
      </w:pPr>
      <w:r w:rsidRPr="00584940">
        <w:rPr>
          <w:sz w:val="24"/>
          <w:szCs w:val="24"/>
        </w:rPr>
        <w:t>«Предоставление земельного участка, находящегося</w:t>
      </w:r>
    </w:p>
    <w:p w:rsidR="00B514C7" w:rsidRPr="00584940" w:rsidRDefault="00B514C7" w:rsidP="00B514C7">
      <w:pPr>
        <w:rPr>
          <w:sz w:val="24"/>
          <w:szCs w:val="24"/>
        </w:rPr>
      </w:pPr>
      <w:r w:rsidRPr="00584940">
        <w:rPr>
          <w:sz w:val="24"/>
          <w:szCs w:val="24"/>
        </w:rPr>
        <w:t>в муниципальной собственности</w:t>
      </w:r>
      <w:r w:rsidR="00A94D3C">
        <w:rPr>
          <w:sz w:val="24"/>
          <w:szCs w:val="24"/>
        </w:rPr>
        <w:t>,</w:t>
      </w:r>
      <w:r w:rsidRPr="00584940">
        <w:rPr>
          <w:sz w:val="24"/>
          <w:szCs w:val="24"/>
        </w:rPr>
        <w:t xml:space="preserve"> в</w:t>
      </w:r>
      <w:r w:rsidR="00A94D3C">
        <w:rPr>
          <w:sz w:val="24"/>
          <w:szCs w:val="24"/>
        </w:rPr>
        <w:t xml:space="preserve"> </w:t>
      </w:r>
      <w:r w:rsidRPr="00584940">
        <w:rPr>
          <w:sz w:val="24"/>
          <w:szCs w:val="24"/>
        </w:rPr>
        <w:t xml:space="preserve">собственность бесплатно» </w:t>
      </w:r>
    </w:p>
    <w:p w:rsidR="00B514C7" w:rsidRPr="00584940" w:rsidRDefault="00B514C7" w:rsidP="00B514C7">
      <w:pPr>
        <w:tabs>
          <w:tab w:val="left" w:pos="142"/>
        </w:tabs>
        <w:jc w:val="both"/>
        <w:rPr>
          <w:sz w:val="24"/>
          <w:szCs w:val="24"/>
        </w:rPr>
      </w:pPr>
    </w:p>
    <w:p w:rsidR="00B514C7" w:rsidRPr="00584940" w:rsidRDefault="00B514C7" w:rsidP="00D64EAD">
      <w:pPr>
        <w:adjustRightInd w:val="0"/>
        <w:ind w:firstLine="709"/>
        <w:jc w:val="both"/>
        <w:rPr>
          <w:sz w:val="24"/>
          <w:szCs w:val="24"/>
        </w:rPr>
      </w:pPr>
      <w:r w:rsidRPr="00584940">
        <w:rPr>
          <w:sz w:val="24"/>
          <w:szCs w:val="24"/>
        </w:rPr>
        <w:t xml:space="preserve">Во исполнение Федерального закона от 27.07.2010 № 210-ФЗ «Об организации </w:t>
      </w:r>
      <w:r w:rsidR="00584940">
        <w:rPr>
          <w:sz w:val="24"/>
          <w:szCs w:val="24"/>
        </w:rPr>
        <w:t xml:space="preserve">  </w:t>
      </w:r>
      <w:r w:rsidRPr="00584940">
        <w:rPr>
          <w:sz w:val="24"/>
          <w:szCs w:val="24"/>
        </w:rPr>
        <w:t>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B514C7" w:rsidRPr="00584940" w:rsidRDefault="00B514C7" w:rsidP="00B514C7">
      <w:pPr>
        <w:adjustRightInd w:val="0"/>
        <w:ind w:firstLine="567"/>
        <w:jc w:val="both"/>
        <w:rPr>
          <w:sz w:val="24"/>
          <w:szCs w:val="24"/>
        </w:rPr>
      </w:pPr>
    </w:p>
    <w:p w:rsidR="00B514C7" w:rsidRPr="00584940" w:rsidRDefault="00B514C7" w:rsidP="00B514C7">
      <w:pPr>
        <w:jc w:val="center"/>
        <w:rPr>
          <w:sz w:val="24"/>
          <w:szCs w:val="24"/>
        </w:rPr>
      </w:pPr>
      <w:r w:rsidRPr="00584940">
        <w:rPr>
          <w:sz w:val="24"/>
          <w:szCs w:val="24"/>
        </w:rPr>
        <w:t>ПОСТАНОВЛЯЮ:</w:t>
      </w:r>
    </w:p>
    <w:p w:rsidR="00B514C7" w:rsidRPr="00D64EAD" w:rsidRDefault="00B514C7" w:rsidP="00584940">
      <w:pPr>
        <w:pStyle w:val="af2"/>
        <w:tabs>
          <w:tab w:val="left" w:pos="0"/>
        </w:tabs>
        <w:adjustRightInd w:val="0"/>
        <w:ind w:left="0" w:right="-7" w:firstLine="709"/>
        <w:rPr>
          <w:sz w:val="24"/>
          <w:szCs w:val="24"/>
        </w:rPr>
      </w:pPr>
      <w:r w:rsidRPr="00D64EAD">
        <w:rPr>
          <w:sz w:val="24"/>
          <w:szCs w:val="24"/>
        </w:rPr>
        <w:t>1. Утвердить</w:t>
      </w:r>
      <w:r w:rsidR="001F3AE5" w:rsidRPr="00D64EAD">
        <w:rPr>
          <w:sz w:val="24"/>
          <w:szCs w:val="24"/>
        </w:rPr>
        <w:t xml:space="preserve"> </w:t>
      </w:r>
      <w:r w:rsidRPr="00D64EAD">
        <w:rPr>
          <w:sz w:val="24"/>
          <w:szCs w:val="24"/>
        </w:rPr>
        <w:t>административ</w:t>
      </w:r>
      <w:r w:rsidR="00D64EAD" w:rsidRPr="00D64EAD">
        <w:rPr>
          <w:sz w:val="24"/>
          <w:szCs w:val="24"/>
        </w:rPr>
        <w:t>ный регламент по предоставлению м</w:t>
      </w:r>
      <w:r w:rsidRPr="00D64EAD">
        <w:rPr>
          <w:sz w:val="24"/>
          <w:szCs w:val="24"/>
        </w:rPr>
        <w:t>униципальной услуги «Предоставление земельного участка, находящегося в муниципальной собственности, в собственность бесплатно</w:t>
      </w:r>
      <w:r w:rsidRPr="00D64EAD">
        <w:rPr>
          <w:bCs/>
          <w:sz w:val="24"/>
          <w:szCs w:val="24"/>
        </w:rPr>
        <w:t>»</w:t>
      </w:r>
      <w:r w:rsidR="00D64EAD" w:rsidRPr="00D64EAD">
        <w:rPr>
          <w:bCs/>
          <w:sz w:val="24"/>
          <w:szCs w:val="24"/>
        </w:rPr>
        <w:t xml:space="preserve"> </w:t>
      </w:r>
      <w:r w:rsidRPr="00D64EAD">
        <w:rPr>
          <w:sz w:val="24"/>
          <w:szCs w:val="24"/>
        </w:rPr>
        <w:t>согласно приложению, к настоящему постановлению.</w:t>
      </w:r>
    </w:p>
    <w:p w:rsidR="00B514C7" w:rsidRPr="00D64EAD" w:rsidRDefault="00B514C7" w:rsidP="00B514C7">
      <w:pPr>
        <w:ind w:firstLine="709"/>
        <w:jc w:val="both"/>
        <w:rPr>
          <w:rFonts w:eastAsia="Arial Unicode MS"/>
          <w:sz w:val="24"/>
          <w:szCs w:val="24"/>
        </w:rPr>
      </w:pPr>
      <w:r w:rsidRPr="00D64EAD">
        <w:rPr>
          <w:rFonts w:eastAsia="Arial Unicode MS"/>
          <w:sz w:val="24"/>
          <w:szCs w:val="24"/>
        </w:rPr>
        <w:t xml:space="preserve">  2. Признать утратившим силу постановление Администрации Ремонтненского сельского поселения от 28.12.2015 № 323 «Об утверждении Административного регламента предоставления муниципальной услуги </w:t>
      </w:r>
      <w:r w:rsidRPr="00D64EAD">
        <w:rPr>
          <w:sz w:val="24"/>
          <w:szCs w:val="24"/>
        </w:rPr>
        <w:t>«</w:t>
      </w:r>
      <w:r w:rsidR="00A87878" w:rsidRPr="00A87878">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D64EAD">
        <w:rPr>
          <w:bCs/>
          <w:sz w:val="24"/>
          <w:szCs w:val="24"/>
        </w:rPr>
        <w:t>»</w:t>
      </w:r>
      <w:r w:rsidRPr="00D64EAD">
        <w:rPr>
          <w:rFonts w:eastAsia="Arial Unicode MS"/>
          <w:sz w:val="24"/>
          <w:szCs w:val="24"/>
        </w:rPr>
        <w:t>, постановление Администрации Ремонтненского сельского поселения от 22.12.2017 № 160 «</w:t>
      </w:r>
      <w:r w:rsidRPr="00D64EAD">
        <w:rPr>
          <w:bCs/>
          <w:sz w:val="24"/>
          <w:szCs w:val="24"/>
        </w:rPr>
        <w:t>О внесении изменений в постановление Администрации Ремонтненского сельского поселения от 28.12.2015 г. № 323».</w:t>
      </w:r>
    </w:p>
    <w:p w:rsidR="00B514C7" w:rsidRPr="00D64EAD" w:rsidRDefault="00B514C7" w:rsidP="00B514C7">
      <w:pPr>
        <w:ind w:firstLine="709"/>
        <w:jc w:val="both"/>
        <w:rPr>
          <w:bCs/>
          <w:sz w:val="24"/>
          <w:szCs w:val="24"/>
        </w:rPr>
      </w:pPr>
      <w:r w:rsidRPr="00D64EAD">
        <w:rPr>
          <w:bCs/>
          <w:sz w:val="24"/>
          <w:szCs w:val="24"/>
        </w:rPr>
        <w:t xml:space="preserve">3.  Настоящее постановление подлежит официальному опубликованию.    </w:t>
      </w:r>
    </w:p>
    <w:p w:rsidR="00B514C7" w:rsidRPr="00D64EAD" w:rsidRDefault="00B514C7" w:rsidP="00B514C7">
      <w:pPr>
        <w:ind w:firstLine="709"/>
        <w:jc w:val="both"/>
        <w:rPr>
          <w:sz w:val="24"/>
          <w:szCs w:val="24"/>
        </w:rPr>
      </w:pPr>
      <w:r w:rsidRPr="00D64EAD">
        <w:rPr>
          <w:bCs/>
          <w:sz w:val="24"/>
          <w:szCs w:val="24"/>
        </w:rPr>
        <w:t xml:space="preserve">4. </w:t>
      </w:r>
      <w:proofErr w:type="gramStart"/>
      <w:r w:rsidRPr="00D64EAD">
        <w:rPr>
          <w:sz w:val="24"/>
          <w:szCs w:val="24"/>
        </w:rPr>
        <w:t>Контроль за</w:t>
      </w:r>
      <w:proofErr w:type="gramEnd"/>
      <w:r w:rsidRPr="00D64EAD">
        <w:rPr>
          <w:sz w:val="24"/>
          <w:szCs w:val="24"/>
        </w:rPr>
        <w:t xml:space="preserve"> исполнением настоящего постановления оставляю за собой.</w:t>
      </w:r>
    </w:p>
    <w:p w:rsidR="00B514C7" w:rsidRDefault="00B514C7" w:rsidP="00B514C7">
      <w:pPr>
        <w:rPr>
          <w:b/>
          <w:sz w:val="28"/>
          <w:szCs w:val="28"/>
        </w:rPr>
      </w:pPr>
    </w:p>
    <w:p w:rsidR="00584940" w:rsidRDefault="00584940" w:rsidP="00B514C7">
      <w:pPr>
        <w:rPr>
          <w:b/>
          <w:sz w:val="28"/>
          <w:szCs w:val="28"/>
        </w:rPr>
      </w:pPr>
    </w:p>
    <w:p w:rsidR="00584940" w:rsidRDefault="00584940" w:rsidP="00B514C7">
      <w:pPr>
        <w:rPr>
          <w:b/>
          <w:sz w:val="28"/>
          <w:szCs w:val="28"/>
        </w:rPr>
      </w:pPr>
    </w:p>
    <w:p w:rsidR="00584940" w:rsidRDefault="00584940" w:rsidP="00B514C7">
      <w:pPr>
        <w:rPr>
          <w:b/>
          <w:sz w:val="28"/>
          <w:szCs w:val="28"/>
        </w:rPr>
      </w:pPr>
    </w:p>
    <w:p w:rsidR="00584940" w:rsidRPr="00D64EAD" w:rsidRDefault="00584940" w:rsidP="00B514C7">
      <w:pPr>
        <w:rPr>
          <w:b/>
          <w:sz w:val="28"/>
          <w:szCs w:val="28"/>
        </w:rPr>
      </w:pPr>
    </w:p>
    <w:p w:rsidR="00B514C7" w:rsidRPr="00584940" w:rsidRDefault="00B514C7" w:rsidP="00B514C7">
      <w:pPr>
        <w:rPr>
          <w:sz w:val="24"/>
          <w:szCs w:val="24"/>
        </w:rPr>
      </w:pPr>
      <w:r w:rsidRPr="00584940">
        <w:rPr>
          <w:sz w:val="24"/>
          <w:szCs w:val="24"/>
        </w:rPr>
        <w:t xml:space="preserve">Глава Администрации </w:t>
      </w:r>
      <w:r w:rsidR="00584940">
        <w:rPr>
          <w:sz w:val="24"/>
          <w:szCs w:val="24"/>
        </w:rPr>
        <w:t xml:space="preserve"> </w:t>
      </w:r>
    </w:p>
    <w:p w:rsidR="00B514C7" w:rsidRPr="00584940" w:rsidRDefault="00B514C7" w:rsidP="00B514C7">
      <w:pPr>
        <w:rPr>
          <w:sz w:val="24"/>
          <w:szCs w:val="24"/>
        </w:rPr>
      </w:pPr>
      <w:r w:rsidRPr="00584940">
        <w:rPr>
          <w:sz w:val="24"/>
          <w:szCs w:val="24"/>
        </w:rPr>
        <w:t xml:space="preserve">Ремонтненского сельского поселения                            </w:t>
      </w:r>
      <w:r w:rsidR="00D64EAD" w:rsidRPr="00584940">
        <w:rPr>
          <w:sz w:val="24"/>
          <w:szCs w:val="24"/>
        </w:rPr>
        <w:t xml:space="preserve">     </w:t>
      </w:r>
      <w:r w:rsidR="00584940">
        <w:rPr>
          <w:sz w:val="24"/>
          <w:szCs w:val="24"/>
        </w:rPr>
        <w:t xml:space="preserve">       </w:t>
      </w:r>
      <w:r w:rsidR="00D64EAD" w:rsidRPr="00584940">
        <w:rPr>
          <w:sz w:val="24"/>
          <w:szCs w:val="24"/>
        </w:rPr>
        <w:t xml:space="preserve">    </w:t>
      </w:r>
      <w:r w:rsidRPr="00584940">
        <w:rPr>
          <w:sz w:val="24"/>
          <w:szCs w:val="24"/>
        </w:rPr>
        <w:t xml:space="preserve">     </w:t>
      </w:r>
      <w:r w:rsidR="00584940">
        <w:rPr>
          <w:sz w:val="24"/>
          <w:szCs w:val="24"/>
        </w:rPr>
        <w:t xml:space="preserve">                </w:t>
      </w:r>
      <w:r w:rsidRPr="00584940">
        <w:rPr>
          <w:sz w:val="24"/>
          <w:szCs w:val="24"/>
        </w:rPr>
        <w:t xml:space="preserve"> А.Я. Яковенко  </w:t>
      </w:r>
    </w:p>
    <w:p w:rsidR="00B514C7" w:rsidRDefault="00B514C7" w:rsidP="00B514C7">
      <w:pPr>
        <w:rPr>
          <w:sz w:val="24"/>
          <w:szCs w:val="24"/>
        </w:rPr>
      </w:pPr>
    </w:p>
    <w:p w:rsidR="00584940" w:rsidRDefault="00584940" w:rsidP="00B514C7">
      <w:pPr>
        <w:rPr>
          <w:sz w:val="24"/>
          <w:szCs w:val="24"/>
        </w:rPr>
      </w:pPr>
    </w:p>
    <w:p w:rsidR="00A94D3C" w:rsidRDefault="00A94D3C" w:rsidP="00B514C7">
      <w:pPr>
        <w:rPr>
          <w:sz w:val="24"/>
          <w:szCs w:val="24"/>
        </w:rPr>
      </w:pPr>
    </w:p>
    <w:p w:rsidR="00A94D3C" w:rsidRDefault="00A94D3C" w:rsidP="00B514C7">
      <w:pPr>
        <w:rPr>
          <w:sz w:val="24"/>
          <w:szCs w:val="24"/>
        </w:rPr>
      </w:pPr>
    </w:p>
    <w:p w:rsidR="00A94D3C" w:rsidRDefault="00A94D3C" w:rsidP="00B514C7">
      <w:pPr>
        <w:rPr>
          <w:sz w:val="24"/>
          <w:szCs w:val="24"/>
        </w:rPr>
      </w:pPr>
    </w:p>
    <w:p w:rsidR="00584940" w:rsidRDefault="00584940" w:rsidP="00B514C7">
      <w:pPr>
        <w:rPr>
          <w:sz w:val="24"/>
          <w:szCs w:val="24"/>
        </w:rPr>
      </w:pPr>
    </w:p>
    <w:p w:rsidR="00B514C7" w:rsidRPr="00D64EAD" w:rsidRDefault="00B514C7" w:rsidP="00B514C7">
      <w:pPr>
        <w:rPr>
          <w:i/>
          <w:sz w:val="16"/>
          <w:szCs w:val="16"/>
        </w:rPr>
      </w:pPr>
      <w:r w:rsidRPr="00D64EAD">
        <w:rPr>
          <w:i/>
          <w:sz w:val="16"/>
          <w:szCs w:val="16"/>
        </w:rPr>
        <w:t xml:space="preserve">Постановление вносит: </w:t>
      </w:r>
    </w:p>
    <w:p w:rsidR="00B514C7" w:rsidRPr="00D64EAD" w:rsidRDefault="00B514C7" w:rsidP="00B514C7">
      <w:pPr>
        <w:rPr>
          <w:i/>
          <w:sz w:val="16"/>
          <w:szCs w:val="16"/>
        </w:rPr>
      </w:pPr>
      <w:r w:rsidRPr="00D64EAD">
        <w:rPr>
          <w:i/>
          <w:sz w:val="16"/>
          <w:szCs w:val="16"/>
        </w:rPr>
        <w:t>сектор по  имущественным и земельным отношениям</w:t>
      </w:r>
    </w:p>
    <w:p w:rsidR="00B514C7" w:rsidRDefault="00B514C7" w:rsidP="00B514C7">
      <w:pPr>
        <w:adjustRightInd w:val="0"/>
        <w:jc w:val="right"/>
        <w:rPr>
          <w:bCs/>
        </w:rPr>
      </w:pPr>
      <w:r>
        <w:rPr>
          <w:color w:val="000000"/>
          <w:lang w:eastAsia="ru-RU"/>
        </w:rPr>
        <w:lastRenderedPageBreak/>
        <w:t> </w:t>
      </w:r>
      <w:r>
        <w:rPr>
          <w:bCs/>
        </w:rPr>
        <w:t>Приложение</w:t>
      </w:r>
      <w:r w:rsidR="00584940">
        <w:rPr>
          <w:bCs/>
        </w:rPr>
        <w:t xml:space="preserve"> </w:t>
      </w:r>
      <w:r>
        <w:rPr>
          <w:bCs/>
        </w:rPr>
        <w:t xml:space="preserve"> к постановлению</w:t>
      </w:r>
    </w:p>
    <w:p w:rsidR="00B514C7" w:rsidRDefault="00B514C7" w:rsidP="00B514C7">
      <w:pPr>
        <w:adjustRightInd w:val="0"/>
        <w:jc w:val="right"/>
        <w:rPr>
          <w:bCs/>
        </w:rPr>
      </w:pPr>
      <w:r>
        <w:rPr>
          <w:bCs/>
        </w:rPr>
        <w:t xml:space="preserve">                                                                                   Админис</w:t>
      </w:r>
      <w:r w:rsidR="00584940">
        <w:rPr>
          <w:bCs/>
        </w:rPr>
        <w:t xml:space="preserve">трации Ремонтненского сельского </w:t>
      </w:r>
      <w:r>
        <w:rPr>
          <w:bCs/>
        </w:rPr>
        <w:t xml:space="preserve">поселения от </w:t>
      </w:r>
      <w:r w:rsidR="00584940">
        <w:rPr>
          <w:bCs/>
        </w:rPr>
        <w:t>19.01.2023</w:t>
      </w:r>
      <w:r>
        <w:rPr>
          <w:bCs/>
        </w:rPr>
        <w:t xml:space="preserve">  №</w:t>
      </w:r>
      <w:r w:rsidR="00584940">
        <w:rPr>
          <w:bCs/>
        </w:rPr>
        <w:t xml:space="preserve"> 20</w:t>
      </w:r>
    </w:p>
    <w:p w:rsidR="00B514C7" w:rsidRDefault="00B514C7" w:rsidP="00B514C7">
      <w:pPr>
        <w:shd w:val="clear" w:color="auto" w:fill="FFFFFF"/>
        <w:jc w:val="both"/>
        <w:rPr>
          <w:color w:val="000000"/>
          <w:sz w:val="24"/>
          <w:szCs w:val="24"/>
          <w:lang w:eastAsia="ru-RU"/>
        </w:rPr>
      </w:pPr>
    </w:p>
    <w:p w:rsidR="00B514C7" w:rsidRDefault="00B514C7" w:rsidP="00B514C7">
      <w:pPr>
        <w:shd w:val="clear" w:color="auto" w:fill="FFFFFF"/>
        <w:jc w:val="center"/>
        <w:rPr>
          <w:b/>
          <w:color w:val="000000"/>
          <w:sz w:val="24"/>
          <w:szCs w:val="24"/>
          <w:lang w:eastAsia="ru-RU"/>
        </w:rPr>
      </w:pPr>
      <w:r>
        <w:rPr>
          <w:b/>
          <w:color w:val="000000"/>
          <w:sz w:val="24"/>
          <w:szCs w:val="24"/>
          <w:lang w:eastAsia="ru-RU"/>
        </w:rPr>
        <w:t>Административный регламент</w:t>
      </w:r>
    </w:p>
    <w:p w:rsidR="00B514C7" w:rsidRDefault="00B514C7" w:rsidP="00B514C7">
      <w:pPr>
        <w:shd w:val="clear" w:color="auto" w:fill="FFFFFF"/>
        <w:jc w:val="center"/>
        <w:rPr>
          <w:b/>
          <w:color w:val="000000"/>
          <w:sz w:val="24"/>
          <w:szCs w:val="24"/>
          <w:lang w:eastAsia="ru-RU"/>
        </w:rPr>
      </w:pPr>
      <w:r>
        <w:rPr>
          <w:b/>
          <w:color w:val="000000"/>
          <w:sz w:val="24"/>
          <w:szCs w:val="24"/>
          <w:lang w:eastAsia="ru-RU"/>
        </w:rPr>
        <w:t>по предоставлению муниципальной услуги</w:t>
      </w:r>
    </w:p>
    <w:p w:rsidR="00B514C7" w:rsidRDefault="00B514C7" w:rsidP="00B514C7">
      <w:pPr>
        <w:shd w:val="clear" w:color="auto" w:fill="FFFFFF"/>
        <w:jc w:val="center"/>
        <w:rPr>
          <w:b/>
          <w:color w:val="000000"/>
          <w:sz w:val="24"/>
          <w:szCs w:val="24"/>
          <w:lang w:eastAsia="ru-RU"/>
        </w:rPr>
      </w:pPr>
      <w:r>
        <w:rPr>
          <w:b/>
          <w:color w:val="000000"/>
          <w:sz w:val="24"/>
          <w:szCs w:val="24"/>
          <w:lang w:eastAsia="ru-RU"/>
        </w:rPr>
        <w:t>«Предоставление земельного участка, находящегося в муниципальной собственности, в собственность бесплатно»</w:t>
      </w:r>
    </w:p>
    <w:p w:rsidR="00B514C7" w:rsidRDefault="00B514C7" w:rsidP="00B514C7">
      <w:pPr>
        <w:shd w:val="clear" w:color="auto" w:fill="FFFFFF"/>
        <w:jc w:val="center"/>
        <w:rPr>
          <w:b/>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1. Общие положения</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widowControl/>
        <w:shd w:val="clear" w:color="auto" w:fill="FFFFFF"/>
        <w:autoSpaceDE/>
        <w:ind w:firstLine="567"/>
        <w:jc w:val="center"/>
        <w:rPr>
          <w:b/>
          <w:color w:val="000000"/>
          <w:sz w:val="24"/>
          <w:szCs w:val="24"/>
          <w:lang w:eastAsia="ru-RU"/>
        </w:rPr>
      </w:pPr>
      <w:r>
        <w:rPr>
          <w:b/>
          <w:color w:val="000000"/>
          <w:sz w:val="24"/>
          <w:szCs w:val="24"/>
          <w:lang w:eastAsia="ru-RU"/>
        </w:rPr>
        <w:t>1.1. Предмет регулирования административного регламента</w:t>
      </w:r>
    </w:p>
    <w:p w:rsidR="00C534BD" w:rsidRDefault="00C534BD" w:rsidP="00B514C7">
      <w:pPr>
        <w:widowControl/>
        <w:shd w:val="clear" w:color="auto" w:fill="FFFFFF"/>
        <w:autoSpaceDE/>
        <w:ind w:firstLine="567"/>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Администрации Ремонтненского сельского поселения.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Российской Федерации.</w:t>
      </w:r>
    </w:p>
    <w:p w:rsidR="00B514C7" w:rsidRDefault="00B514C7" w:rsidP="00B514C7">
      <w:pPr>
        <w:shd w:val="clear" w:color="auto" w:fill="FFFFFF"/>
        <w:jc w:val="both"/>
        <w:rPr>
          <w:color w:val="000000"/>
          <w:sz w:val="24"/>
          <w:szCs w:val="24"/>
          <w:lang w:eastAsia="ru-RU"/>
        </w:rPr>
      </w:pPr>
    </w:p>
    <w:p w:rsidR="00B514C7" w:rsidRDefault="00B514C7" w:rsidP="00B514C7">
      <w:pPr>
        <w:shd w:val="clear" w:color="auto" w:fill="FFFFFF"/>
        <w:jc w:val="center"/>
        <w:rPr>
          <w:b/>
          <w:color w:val="000000"/>
          <w:sz w:val="24"/>
          <w:szCs w:val="24"/>
          <w:lang w:eastAsia="ru-RU"/>
        </w:rPr>
      </w:pPr>
      <w:r>
        <w:rPr>
          <w:b/>
          <w:color w:val="000000"/>
          <w:sz w:val="24"/>
          <w:szCs w:val="24"/>
          <w:lang w:eastAsia="ru-RU"/>
        </w:rPr>
        <w:t>1.2. Круг Заявителей</w:t>
      </w:r>
    </w:p>
    <w:p w:rsidR="00C534BD" w:rsidRDefault="00C534BD" w:rsidP="00B514C7">
      <w:pPr>
        <w:shd w:val="clear" w:color="auto" w:fill="FFFFFF"/>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Интересы заявителей могут представлять лица, обладающие соответствующими полномочиями (далее – представитель).</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tabs>
          <w:tab w:val="left" w:pos="426"/>
        </w:tabs>
        <w:ind w:firstLine="567"/>
        <w:jc w:val="center"/>
        <w:rPr>
          <w:b/>
          <w:sz w:val="24"/>
          <w:szCs w:val="24"/>
          <w:lang w:eastAsia="ru-RU"/>
        </w:rPr>
      </w:pPr>
      <w:r>
        <w:rPr>
          <w:b/>
          <w:sz w:val="24"/>
          <w:szCs w:val="24"/>
          <w:lang w:eastAsia="ru-RU"/>
        </w:rPr>
        <w:t xml:space="preserve">1.3.  Требования к порядку информирования о предоставлении муниципальной услуги </w:t>
      </w:r>
    </w:p>
    <w:p w:rsidR="00C534BD" w:rsidRDefault="00C534BD" w:rsidP="00B514C7">
      <w:pPr>
        <w:tabs>
          <w:tab w:val="left" w:pos="426"/>
        </w:tabs>
        <w:ind w:firstLine="567"/>
        <w:jc w:val="center"/>
        <w:rPr>
          <w:b/>
          <w:sz w:val="24"/>
          <w:szCs w:val="24"/>
          <w:lang w:eastAsia="ru-RU"/>
        </w:rPr>
      </w:pPr>
    </w:p>
    <w:p w:rsidR="00B514C7" w:rsidRDefault="00B514C7" w:rsidP="00B514C7">
      <w:pPr>
        <w:tabs>
          <w:tab w:val="left" w:pos="426"/>
        </w:tabs>
        <w:ind w:firstLine="709"/>
        <w:jc w:val="both"/>
        <w:rPr>
          <w:sz w:val="24"/>
          <w:szCs w:val="24"/>
          <w:lang w:eastAsia="ru-RU"/>
        </w:rPr>
      </w:pPr>
      <w:r>
        <w:rPr>
          <w:sz w:val="24"/>
          <w:szCs w:val="24"/>
          <w:lang w:eastAsia="ru-RU"/>
        </w:rPr>
        <w:t>1.3.1. Порядок информирования муниципальной услуги.</w:t>
      </w:r>
    </w:p>
    <w:p w:rsidR="00B514C7" w:rsidRDefault="00B514C7" w:rsidP="00B514C7">
      <w:pPr>
        <w:tabs>
          <w:tab w:val="left" w:pos="426"/>
        </w:tabs>
        <w:ind w:firstLine="709"/>
        <w:jc w:val="both"/>
        <w:rPr>
          <w:sz w:val="24"/>
          <w:szCs w:val="24"/>
          <w:lang w:eastAsia="ru-RU"/>
        </w:rPr>
      </w:pPr>
      <w:r>
        <w:rPr>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Pr>
          <w:sz w:val="24"/>
          <w:szCs w:val="24"/>
          <w:lang w:eastAsia="ru-RU"/>
        </w:rPr>
        <w:tab/>
      </w:r>
    </w:p>
    <w:p w:rsidR="00B514C7" w:rsidRDefault="00B514C7" w:rsidP="00B514C7">
      <w:pPr>
        <w:tabs>
          <w:tab w:val="left" w:pos="426"/>
        </w:tabs>
        <w:ind w:firstLine="709"/>
        <w:jc w:val="both"/>
        <w:rPr>
          <w:sz w:val="24"/>
          <w:szCs w:val="24"/>
          <w:lang w:eastAsia="ru-RU"/>
        </w:rPr>
      </w:pPr>
      <w:r>
        <w:rPr>
          <w:sz w:val="24"/>
          <w:szCs w:val="24"/>
          <w:lang w:eastAsia="ru-RU"/>
        </w:rPr>
        <w:t xml:space="preserve">1.3.2. Порядок информирования о правилах предоставления муниципальной услуги:     </w:t>
      </w:r>
    </w:p>
    <w:p w:rsidR="00B514C7" w:rsidRDefault="00B514C7" w:rsidP="00B514C7">
      <w:pPr>
        <w:tabs>
          <w:tab w:val="left" w:pos="426"/>
        </w:tabs>
        <w:ind w:firstLine="709"/>
        <w:jc w:val="both"/>
        <w:rPr>
          <w:sz w:val="24"/>
          <w:szCs w:val="24"/>
          <w:lang w:eastAsia="ru-RU"/>
        </w:rPr>
      </w:pPr>
      <w:r>
        <w:rPr>
          <w:sz w:val="24"/>
          <w:szCs w:val="24"/>
          <w:lang w:eastAsia="ru-RU"/>
        </w:rPr>
        <w:t>1) информация о муниципальной услуге предоставляется:</w:t>
      </w:r>
    </w:p>
    <w:p w:rsidR="00B514C7" w:rsidRDefault="00B514C7" w:rsidP="00B514C7">
      <w:pPr>
        <w:tabs>
          <w:tab w:val="left" w:pos="426"/>
        </w:tabs>
        <w:ind w:firstLine="709"/>
        <w:jc w:val="both"/>
        <w:rPr>
          <w:sz w:val="24"/>
          <w:szCs w:val="24"/>
          <w:lang w:eastAsia="ru-RU"/>
        </w:rPr>
      </w:pPr>
      <w:r>
        <w:rPr>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B514C7" w:rsidRDefault="00B514C7" w:rsidP="00B514C7">
      <w:pPr>
        <w:tabs>
          <w:tab w:val="left" w:pos="426"/>
        </w:tabs>
        <w:ind w:firstLine="709"/>
        <w:jc w:val="both"/>
        <w:rPr>
          <w:sz w:val="24"/>
          <w:szCs w:val="24"/>
          <w:lang w:eastAsia="ru-RU"/>
        </w:rPr>
      </w:pPr>
      <w:r>
        <w:rPr>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B514C7" w:rsidRDefault="00B514C7" w:rsidP="00B514C7">
      <w:pPr>
        <w:ind w:firstLine="709"/>
        <w:jc w:val="both"/>
        <w:rPr>
          <w:sz w:val="24"/>
          <w:szCs w:val="24"/>
          <w:lang w:eastAsia="ru-RU"/>
        </w:rPr>
      </w:pPr>
      <w:r>
        <w:rPr>
          <w:sz w:val="24"/>
          <w:szCs w:val="24"/>
          <w:lang w:eastAsia="ru-RU"/>
        </w:rPr>
        <w:t>по электронной почте;</w:t>
      </w:r>
    </w:p>
    <w:p w:rsidR="00B514C7" w:rsidRDefault="00B514C7" w:rsidP="00B514C7">
      <w:pPr>
        <w:ind w:firstLine="709"/>
        <w:jc w:val="both"/>
        <w:rPr>
          <w:sz w:val="24"/>
          <w:szCs w:val="24"/>
          <w:lang w:eastAsia="ru-RU"/>
        </w:rPr>
      </w:pPr>
      <w:r>
        <w:rPr>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B514C7" w:rsidRDefault="00B514C7" w:rsidP="00B514C7">
      <w:pPr>
        <w:tabs>
          <w:tab w:val="left" w:pos="426"/>
        </w:tabs>
        <w:ind w:firstLine="709"/>
        <w:jc w:val="both"/>
        <w:rPr>
          <w:sz w:val="24"/>
          <w:szCs w:val="24"/>
          <w:lang w:eastAsia="ru-RU"/>
        </w:rPr>
      </w:pPr>
      <w:r>
        <w:rPr>
          <w:sz w:val="24"/>
          <w:szCs w:val="24"/>
          <w:lang w:eastAsia="ru-RU"/>
        </w:rPr>
        <w:t xml:space="preserve">с использованием средств телефонной связи, в том числе информационных </w:t>
      </w:r>
      <w:r>
        <w:rPr>
          <w:sz w:val="24"/>
          <w:szCs w:val="24"/>
          <w:lang w:eastAsia="ru-RU"/>
        </w:rPr>
        <w:lastRenderedPageBreak/>
        <w:t>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B514C7" w:rsidRDefault="00B514C7" w:rsidP="00B514C7">
      <w:pPr>
        <w:tabs>
          <w:tab w:val="left" w:pos="426"/>
        </w:tabs>
        <w:ind w:firstLine="709"/>
        <w:jc w:val="both"/>
        <w:outlineLvl w:val="0"/>
        <w:rPr>
          <w:rFonts w:eastAsia="Arial Unicode MS"/>
          <w:sz w:val="24"/>
          <w:szCs w:val="24"/>
          <w:lang w:eastAsia="ru-RU"/>
        </w:rPr>
      </w:pPr>
      <w:r>
        <w:rPr>
          <w:sz w:val="24"/>
          <w:szCs w:val="24"/>
          <w:lang w:eastAsia="ru-RU"/>
        </w:rPr>
        <w:t xml:space="preserve">2) </w:t>
      </w:r>
      <w:r>
        <w:rPr>
          <w:rFonts w:eastAsia="Arial Unicode MS"/>
          <w:sz w:val="24"/>
          <w:szCs w:val="24"/>
          <w:lang w:eastAsia="ru-RU"/>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 </w:t>
      </w:r>
      <w:hyperlink r:id="rId8" w:history="1">
        <w:r>
          <w:rPr>
            <w:rStyle w:val="a3"/>
            <w:rFonts w:eastAsia="Arial Unicode MS"/>
            <w:sz w:val="24"/>
            <w:szCs w:val="24"/>
            <w:lang w:eastAsia="ru-RU"/>
          </w:rPr>
          <w:t>http://</w:t>
        </w:r>
        <w:r>
          <w:rPr>
            <w:rStyle w:val="a3"/>
            <w:rFonts w:eastAsia="Arial Unicode MS"/>
            <w:sz w:val="24"/>
            <w:szCs w:val="24"/>
            <w:lang w:val="en-US" w:eastAsia="ru-RU"/>
          </w:rPr>
          <w:t>remontnenskoe</w:t>
        </w:r>
        <w:r>
          <w:rPr>
            <w:rStyle w:val="a3"/>
            <w:rFonts w:eastAsia="Arial Unicode MS"/>
            <w:sz w:val="24"/>
            <w:szCs w:val="24"/>
            <w:lang w:eastAsia="ru-RU"/>
          </w:rPr>
          <w:t>.ru</w:t>
        </w:r>
      </w:hyperlink>
      <w:r>
        <w:rPr>
          <w:rFonts w:eastAsia="Arial Unicode MS"/>
          <w:sz w:val="24"/>
          <w:szCs w:val="24"/>
          <w:lang w:eastAsia="ru-RU"/>
        </w:rPr>
        <w:t xml:space="preserve">, на Портале сети МАУ «МФЦ»: </w:t>
      </w:r>
      <w:hyperlink r:id="rId9" w:history="1">
        <w:r>
          <w:rPr>
            <w:rStyle w:val="a3"/>
            <w:rFonts w:eastAsia="Arial Unicode MS"/>
            <w:sz w:val="24"/>
            <w:szCs w:val="24"/>
            <w:lang w:eastAsia="ru-RU"/>
          </w:rPr>
          <w:t>http://remontnoe.mfc61.ru/</w:t>
        </w:r>
      </w:hyperlink>
      <w:r>
        <w:rPr>
          <w:rFonts w:eastAsia="Arial Unicode MS"/>
          <w:sz w:val="24"/>
          <w:szCs w:val="24"/>
          <w:lang w:eastAsia="ru-RU"/>
        </w:rPr>
        <w:t>;</w:t>
      </w:r>
    </w:p>
    <w:p w:rsidR="00B514C7" w:rsidRDefault="00B514C7" w:rsidP="00B514C7">
      <w:pPr>
        <w:tabs>
          <w:tab w:val="left" w:pos="426"/>
        </w:tabs>
        <w:ind w:firstLine="709"/>
        <w:jc w:val="both"/>
        <w:rPr>
          <w:sz w:val="24"/>
          <w:szCs w:val="24"/>
          <w:u w:val="single"/>
          <w:lang w:eastAsia="ru-RU"/>
        </w:rPr>
      </w:pPr>
      <w:r>
        <w:rPr>
          <w:sz w:val="24"/>
          <w:szCs w:val="24"/>
          <w:lang w:eastAsia="ru-RU"/>
        </w:rPr>
        <w:t>3)</w:t>
      </w:r>
      <w:r>
        <w:rPr>
          <w:bCs/>
          <w:sz w:val="24"/>
          <w:szCs w:val="24"/>
          <w:lang w:eastAsia="ru-RU"/>
        </w:rPr>
        <w:t xml:space="preserve"> </w:t>
      </w:r>
      <w:r>
        <w:rPr>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 xml:space="preserve">5) при ответах на телефонные звонки и устные обращения </w:t>
      </w:r>
      <w:proofErr w:type="gramStart"/>
      <w:r>
        <w:rPr>
          <w:rFonts w:eastAsia="Arial"/>
          <w:sz w:val="24"/>
          <w:szCs w:val="24"/>
          <w:lang w:eastAsia="ar-SA"/>
        </w:rPr>
        <w:t>заявителей</w:t>
      </w:r>
      <w:proofErr w:type="gramEnd"/>
      <w:r>
        <w:rPr>
          <w:rFonts w:eastAsia="Arial"/>
          <w:sz w:val="24"/>
          <w:szCs w:val="24"/>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B514C7" w:rsidRDefault="00B514C7" w:rsidP="00B514C7">
      <w:pPr>
        <w:tabs>
          <w:tab w:val="left" w:pos="426"/>
        </w:tabs>
        <w:suppressAutoHyphens/>
        <w:ind w:firstLine="709"/>
        <w:jc w:val="both"/>
        <w:rPr>
          <w:rFonts w:eastAsia="Arial"/>
          <w:bCs/>
          <w:sz w:val="24"/>
          <w:szCs w:val="24"/>
          <w:lang w:eastAsia="ar-SA"/>
        </w:rPr>
      </w:pPr>
      <w:r>
        <w:rPr>
          <w:rFonts w:eastAsia="Arial"/>
          <w:bCs/>
          <w:sz w:val="24"/>
          <w:szCs w:val="24"/>
          <w:lang w:eastAsia="ar-SA"/>
        </w:rPr>
        <w:t>а) разъяснять требования Законодательства РФ, Ростовской области, нормативно-правовых актов Администрации Ремонтненского сельского поселения по вопросам п</w:t>
      </w:r>
      <w:r>
        <w:rPr>
          <w:sz w:val="24"/>
          <w:szCs w:val="24"/>
          <w:lang w:eastAsia="ru-RU"/>
        </w:rPr>
        <w:t>родажи земельного участка,</w:t>
      </w:r>
      <w:r>
        <w:rPr>
          <w:bCs/>
          <w:sz w:val="24"/>
          <w:szCs w:val="24"/>
          <w:lang w:eastAsia="ru-RU"/>
        </w:rPr>
        <w:t xml:space="preserve"> без проведения торгов</w:t>
      </w:r>
      <w:r>
        <w:rPr>
          <w:rFonts w:eastAsia="Arial"/>
          <w:bCs/>
          <w:sz w:val="24"/>
          <w:szCs w:val="24"/>
          <w:lang w:eastAsia="ar-SA"/>
        </w:rPr>
        <w:t>;</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б) довести основные положения имеющихся законодательных и нормативно-правовых актов, инструкций и правил;</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в) выработать и довести до заявителя конкретные рекомендации по решению заявленного вопроса;</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 xml:space="preserve">е) время разговора не должно превышать 10 </w:t>
      </w:r>
      <w:r w:rsidR="00C534BD">
        <w:rPr>
          <w:rFonts w:eastAsia="Arial"/>
          <w:sz w:val="24"/>
          <w:szCs w:val="24"/>
          <w:lang w:eastAsia="ar-SA"/>
        </w:rPr>
        <w:t xml:space="preserve">(десяти) </w:t>
      </w:r>
      <w:r>
        <w:rPr>
          <w:rFonts w:eastAsia="Arial"/>
          <w:sz w:val="24"/>
          <w:szCs w:val="24"/>
          <w:lang w:eastAsia="ar-SA"/>
        </w:rPr>
        <w:t>минут.</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B514C7" w:rsidRDefault="00B514C7" w:rsidP="00B514C7">
      <w:pPr>
        <w:shd w:val="clear" w:color="auto" w:fill="FFFFFF"/>
        <w:jc w:val="center"/>
        <w:rPr>
          <w:b/>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2. Стандарт предоставления муниципальной услуги</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2.1.  Наименование муниципальной услуги</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«Предоставление земельного участка, находящегося в муниципальной собственности, в собственность бесплатно» (далее – муниципальная услуга).</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 услугу</w:t>
      </w:r>
    </w:p>
    <w:p w:rsidR="00C534BD" w:rsidRDefault="00C534BD" w:rsidP="00B514C7">
      <w:pPr>
        <w:pStyle w:val="ConsPlusCell"/>
        <w:widowControl/>
        <w:ind w:firstLine="567"/>
        <w:jc w:val="center"/>
        <w:rPr>
          <w:rFonts w:ascii="Times New Roman" w:hAnsi="Times New Roman" w:cs="Times New Roman"/>
          <w:b/>
          <w:sz w:val="24"/>
          <w:szCs w:val="24"/>
        </w:rPr>
      </w:pPr>
    </w:p>
    <w:p w:rsidR="00B514C7" w:rsidRDefault="00B514C7" w:rsidP="00B514C7">
      <w:pPr>
        <w:shd w:val="clear" w:color="auto" w:fill="FFFFFF"/>
        <w:tabs>
          <w:tab w:val="left" w:pos="426"/>
          <w:tab w:val="left" w:pos="1073"/>
        </w:tabs>
        <w:adjustRightInd w:val="0"/>
        <w:ind w:firstLine="709"/>
        <w:jc w:val="both"/>
        <w:rPr>
          <w:sz w:val="24"/>
          <w:szCs w:val="24"/>
        </w:rPr>
      </w:pPr>
      <w:r>
        <w:rPr>
          <w:sz w:val="24"/>
          <w:szCs w:val="24"/>
        </w:rPr>
        <w:t>2.2.1. Муниципальная услуга предоставляется Администрацией Ремонтненского сельского поселения (далее – Администрация).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Непосредственное предоставление муниципальной услуги осуществляет Сектор по имущественным и земельным отношениям Администрации Ремонтненского сельского поселения (далее – Сектор).</w:t>
      </w:r>
    </w:p>
    <w:p w:rsidR="00B514C7" w:rsidRDefault="00B514C7" w:rsidP="00B514C7">
      <w:pPr>
        <w:tabs>
          <w:tab w:val="left" w:pos="426"/>
        </w:tabs>
        <w:ind w:firstLine="709"/>
        <w:jc w:val="both"/>
      </w:pPr>
      <w:r>
        <w:rPr>
          <w:sz w:val="24"/>
          <w:szCs w:val="24"/>
        </w:rPr>
        <w:lastRenderedPageBreak/>
        <w:t>При предоставлении муниципальной услуги в качестве уполномоченного органа выступает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p>
    <w:p w:rsidR="00B514C7" w:rsidRDefault="00B514C7" w:rsidP="00B514C7">
      <w:pPr>
        <w:tabs>
          <w:tab w:val="left" w:pos="426"/>
        </w:tabs>
        <w:adjustRightInd w:val="0"/>
        <w:ind w:firstLine="709"/>
        <w:jc w:val="both"/>
        <w:rPr>
          <w:sz w:val="24"/>
          <w:szCs w:val="24"/>
        </w:rPr>
      </w:pPr>
      <w:r>
        <w:rPr>
          <w:color w:val="000000"/>
          <w:sz w:val="24"/>
          <w:szCs w:val="24"/>
          <w:lang w:eastAsia="ru-RU"/>
        </w:rPr>
        <w:t xml:space="preserve">2.2.2. </w:t>
      </w:r>
      <w:proofErr w:type="gramStart"/>
      <w:r>
        <w:rPr>
          <w:sz w:val="24"/>
          <w:szCs w:val="24"/>
        </w:rPr>
        <w:t>Администрация Ремонтненского 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w:t>
      </w:r>
      <w:proofErr w:type="gramEnd"/>
      <w:r>
        <w:rPr>
          <w:sz w:val="24"/>
          <w:szCs w:val="24"/>
        </w:rPr>
        <w:t xml:space="preserve"> обязательных.</w:t>
      </w:r>
    </w:p>
    <w:p w:rsidR="00B514C7" w:rsidRDefault="00B514C7" w:rsidP="00B514C7">
      <w:pPr>
        <w:keepNext/>
        <w:keepLines/>
        <w:tabs>
          <w:tab w:val="left" w:pos="426"/>
        </w:tabs>
        <w:ind w:firstLine="709"/>
        <w:jc w:val="both"/>
        <w:rPr>
          <w:sz w:val="24"/>
          <w:szCs w:val="24"/>
        </w:rPr>
      </w:pPr>
      <w:r>
        <w:rPr>
          <w:sz w:val="24"/>
          <w:szCs w:val="24"/>
        </w:rPr>
        <w:t>2.2.3.  Информация о порядке предоставления муниципальной услуги выдается:</w:t>
      </w:r>
    </w:p>
    <w:p w:rsidR="00B514C7" w:rsidRDefault="00B514C7" w:rsidP="00B514C7">
      <w:pPr>
        <w:tabs>
          <w:tab w:val="left" w:pos="426"/>
        </w:tabs>
        <w:overflowPunct w:val="0"/>
        <w:ind w:firstLine="709"/>
        <w:jc w:val="both"/>
        <w:textAlignment w:val="baseline"/>
        <w:rPr>
          <w:sz w:val="24"/>
          <w:szCs w:val="24"/>
        </w:rPr>
      </w:pPr>
      <w:r>
        <w:rPr>
          <w:sz w:val="24"/>
          <w:szCs w:val="24"/>
        </w:rPr>
        <w:t>в Администрации Ремонтненского сельского поселения;</w:t>
      </w:r>
    </w:p>
    <w:p w:rsidR="00B514C7" w:rsidRDefault="00B514C7" w:rsidP="00B514C7">
      <w:pPr>
        <w:tabs>
          <w:tab w:val="left" w:pos="426"/>
        </w:tabs>
        <w:overflowPunct w:val="0"/>
        <w:ind w:firstLine="709"/>
        <w:jc w:val="both"/>
        <w:textAlignment w:val="baseline"/>
        <w:rPr>
          <w:sz w:val="24"/>
          <w:szCs w:val="24"/>
        </w:rPr>
      </w:pPr>
      <w:r>
        <w:rPr>
          <w:sz w:val="24"/>
          <w:szCs w:val="24"/>
        </w:rPr>
        <w:t>в МАУ «МФЦ».</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pStyle w:val="af0"/>
        <w:tabs>
          <w:tab w:val="num" w:pos="0"/>
        </w:tabs>
        <w:ind w:firstLine="567"/>
        <w:jc w:val="center"/>
        <w:rPr>
          <w:rFonts w:ascii="Times New Roman" w:hAnsi="Times New Roman"/>
          <w:b/>
          <w:sz w:val="24"/>
          <w:szCs w:val="24"/>
        </w:rPr>
      </w:pPr>
      <w:r>
        <w:rPr>
          <w:rFonts w:ascii="Times New Roman" w:hAnsi="Times New Roman"/>
          <w:b/>
          <w:sz w:val="24"/>
          <w:szCs w:val="24"/>
        </w:rPr>
        <w:t>2.3. Результат предоставления муниципальной услуги</w:t>
      </w:r>
    </w:p>
    <w:p w:rsidR="00C534BD" w:rsidRDefault="00C534BD" w:rsidP="00B514C7">
      <w:pPr>
        <w:pStyle w:val="af0"/>
        <w:tabs>
          <w:tab w:val="num" w:pos="0"/>
        </w:tabs>
        <w:ind w:firstLine="567"/>
        <w:jc w:val="center"/>
        <w:rPr>
          <w:rFonts w:ascii="Times New Roman" w:hAnsi="Times New Roman"/>
          <w:b/>
          <w:sz w:val="24"/>
          <w:szCs w:val="24"/>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2.3.1.  Результатом предоставления муниципальной услуги являются:</w:t>
      </w:r>
    </w:p>
    <w:p w:rsidR="00B514C7" w:rsidRDefault="00A94D3C" w:rsidP="00A94D3C">
      <w:pPr>
        <w:widowControl/>
        <w:shd w:val="clear" w:color="auto" w:fill="FFFFFF"/>
        <w:autoSpaceDE/>
        <w:ind w:firstLine="709"/>
        <w:jc w:val="both"/>
        <w:rPr>
          <w:color w:val="000000"/>
          <w:sz w:val="24"/>
          <w:szCs w:val="24"/>
          <w:lang w:eastAsia="ru-RU"/>
        </w:rPr>
      </w:pPr>
      <w:r>
        <w:rPr>
          <w:color w:val="000000"/>
          <w:sz w:val="24"/>
          <w:szCs w:val="24"/>
          <w:lang w:eastAsia="ru-RU"/>
        </w:rPr>
        <w:t>решение</w:t>
      </w:r>
      <w:r w:rsidR="00B514C7">
        <w:rPr>
          <w:color w:val="000000"/>
          <w:sz w:val="24"/>
          <w:szCs w:val="24"/>
          <w:lang w:eastAsia="ru-RU"/>
        </w:rPr>
        <w:t xml:space="preserve"> о предоставлении земельного участка, находящегося в муниципальной собственности, в собственность бесплатно;</w:t>
      </w:r>
    </w:p>
    <w:p w:rsidR="00B514C7" w:rsidRDefault="00B514C7" w:rsidP="00B514C7">
      <w:pPr>
        <w:widowControl/>
        <w:shd w:val="clear" w:color="auto" w:fill="FFFFFF"/>
        <w:tabs>
          <w:tab w:val="left" w:pos="0"/>
        </w:tabs>
        <w:autoSpaceDE/>
        <w:ind w:firstLine="709"/>
        <w:rPr>
          <w:color w:val="000000"/>
          <w:sz w:val="24"/>
          <w:szCs w:val="24"/>
          <w:lang w:eastAsia="ru-RU"/>
        </w:rPr>
      </w:pPr>
      <w:r>
        <w:rPr>
          <w:color w:val="000000"/>
          <w:sz w:val="24"/>
          <w:szCs w:val="24"/>
          <w:lang w:eastAsia="ru-RU"/>
        </w:rPr>
        <w:t>решение об отказе в предоставлении услуги</w:t>
      </w:r>
      <w:r w:rsidR="00A94D3C">
        <w:rPr>
          <w:color w:val="000000"/>
          <w:sz w:val="24"/>
          <w:szCs w:val="24"/>
          <w:lang w:eastAsia="ru-RU"/>
        </w:rPr>
        <w:t>.</w:t>
      </w:r>
    </w:p>
    <w:p w:rsidR="00B514C7" w:rsidRDefault="00B514C7" w:rsidP="00B514C7">
      <w:pPr>
        <w:pStyle w:val="af2"/>
        <w:widowControl/>
        <w:shd w:val="clear" w:color="auto" w:fill="FFFFFF"/>
        <w:autoSpaceDE/>
        <w:ind w:left="0" w:right="0" w:firstLine="709"/>
        <w:contextualSpacing/>
        <w:rPr>
          <w:color w:val="000000"/>
          <w:sz w:val="24"/>
          <w:szCs w:val="24"/>
          <w:lang w:eastAsia="ru-RU"/>
        </w:rPr>
      </w:pPr>
      <w:r>
        <w:rPr>
          <w:color w:val="000000"/>
          <w:sz w:val="24"/>
          <w:szCs w:val="24"/>
          <w:lang w:eastAsia="ru-RU"/>
        </w:rPr>
        <w:t>Документом, содержащим решение о предоставлении муниципальной услуги, является Постановление Администрации Ремонтненского сельского поселения, содержащий такие реквизиты, как номер и дата.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2.3.2. Результаты муниципальной  услуги, указанные в части 2.3.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adjustRightInd w:val="0"/>
        <w:ind w:firstLine="567"/>
        <w:jc w:val="center"/>
        <w:rPr>
          <w:b/>
          <w:sz w:val="24"/>
          <w:szCs w:val="24"/>
        </w:rPr>
      </w:pPr>
      <w:r>
        <w:rPr>
          <w:b/>
          <w:sz w:val="24"/>
          <w:szCs w:val="24"/>
        </w:rPr>
        <w:t>2.4.  Срок предоставления муниципальной услуги</w:t>
      </w:r>
    </w:p>
    <w:p w:rsidR="00C534BD" w:rsidRDefault="00C534BD" w:rsidP="00B514C7">
      <w:pPr>
        <w:adjustRightInd w:val="0"/>
        <w:ind w:firstLine="567"/>
        <w:jc w:val="center"/>
        <w:rPr>
          <w:b/>
          <w:sz w:val="24"/>
          <w:szCs w:val="24"/>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предоставления муниципальной услуги составляет не более 15 </w:t>
      </w:r>
      <w:r w:rsidR="00C534BD">
        <w:rPr>
          <w:color w:val="000000"/>
          <w:sz w:val="24"/>
          <w:szCs w:val="24"/>
          <w:lang w:eastAsia="ru-RU"/>
        </w:rPr>
        <w:t xml:space="preserve">(пятнадцать) </w:t>
      </w:r>
      <w:r>
        <w:rPr>
          <w:color w:val="000000"/>
          <w:sz w:val="24"/>
          <w:szCs w:val="24"/>
          <w:lang w:eastAsia="ru-RU"/>
        </w:rPr>
        <w:t>рабочих дней со дня поступления заявления о предоставлении муниципальной</w:t>
      </w:r>
      <w:r w:rsidR="00853D44">
        <w:rPr>
          <w:color w:val="000000"/>
          <w:sz w:val="24"/>
          <w:szCs w:val="24"/>
          <w:lang w:eastAsia="ru-RU"/>
        </w:rPr>
        <w:t xml:space="preserve"> услуги</w:t>
      </w:r>
      <w:r>
        <w:rPr>
          <w:color w:val="000000"/>
          <w:sz w:val="24"/>
          <w:szCs w:val="24"/>
          <w:lang w:eastAsia="ru-RU"/>
        </w:rPr>
        <w:t xml:space="preserve"> в Администрацию</w:t>
      </w:r>
      <w:r w:rsidR="00853D44">
        <w:rPr>
          <w:color w:val="000000"/>
          <w:sz w:val="24"/>
          <w:szCs w:val="24"/>
          <w:lang w:eastAsia="ru-RU"/>
        </w:rPr>
        <w:t xml:space="preserve"> Ремонтненского сельского поселения</w:t>
      </w:r>
      <w:r>
        <w:rPr>
          <w:color w:val="000000"/>
          <w:sz w:val="24"/>
          <w:szCs w:val="24"/>
          <w:lang w:eastAsia="ru-RU"/>
        </w:rPr>
        <w:t>.</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tabs>
          <w:tab w:val="left" w:pos="426"/>
        </w:tabs>
        <w:ind w:firstLine="567"/>
        <w:jc w:val="center"/>
        <w:rPr>
          <w:b/>
          <w:sz w:val="24"/>
          <w:szCs w:val="24"/>
        </w:rPr>
      </w:pPr>
      <w:r>
        <w:rPr>
          <w:b/>
          <w:sz w:val="24"/>
          <w:szCs w:val="24"/>
        </w:rPr>
        <w:t>2.5.  Нормативные правовые акты, регулирующие предоставление</w:t>
      </w:r>
    </w:p>
    <w:p w:rsidR="00B514C7" w:rsidRDefault="00B514C7" w:rsidP="00B514C7">
      <w:pPr>
        <w:tabs>
          <w:tab w:val="left" w:pos="426"/>
        </w:tabs>
        <w:ind w:firstLine="709"/>
        <w:jc w:val="center"/>
        <w:rPr>
          <w:b/>
          <w:sz w:val="24"/>
          <w:szCs w:val="24"/>
        </w:rPr>
      </w:pPr>
      <w:r>
        <w:rPr>
          <w:b/>
          <w:sz w:val="24"/>
          <w:szCs w:val="24"/>
        </w:rPr>
        <w:t>муниципальной услуги</w:t>
      </w:r>
    </w:p>
    <w:p w:rsidR="00C534BD" w:rsidRDefault="00C534BD" w:rsidP="00B514C7">
      <w:pPr>
        <w:tabs>
          <w:tab w:val="left" w:pos="426"/>
        </w:tabs>
        <w:ind w:firstLine="709"/>
        <w:jc w:val="center"/>
        <w:rPr>
          <w:b/>
          <w:sz w:val="24"/>
          <w:szCs w:val="24"/>
        </w:rPr>
      </w:pPr>
    </w:p>
    <w:p w:rsidR="00B514C7" w:rsidRDefault="00B514C7" w:rsidP="00B514C7">
      <w:pPr>
        <w:tabs>
          <w:tab w:val="left" w:pos="426"/>
        </w:tabs>
        <w:ind w:firstLine="709"/>
        <w:jc w:val="both"/>
        <w:rPr>
          <w:sz w:val="24"/>
          <w:szCs w:val="24"/>
        </w:rPr>
      </w:pPr>
      <w:r>
        <w:rPr>
          <w:sz w:val="24"/>
          <w:szCs w:val="24"/>
        </w:rPr>
        <w:t xml:space="preserve">Предоставление муниципальной услуги осуществляется в соответствии с нормативными правовыми актами. Перечень </w:t>
      </w:r>
      <w:proofErr w:type="gramStart"/>
      <w:r>
        <w:rPr>
          <w:sz w:val="24"/>
          <w:szCs w:val="24"/>
        </w:rPr>
        <w:t>нормативных правовых актов, регулирующих предоставление муниципальной услуги размещается</w:t>
      </w:r>
      <w:proofErr w:type="gramEnd"/>
      <w:r>
        <w:rPr>
          <w:sz w:val="24"/>
          <w:szCs w:val="24"/>
        </w:rPr>
        <w:t xml:space="preserve"> на официальном сайте</w:t>
      </w:r>
      <w:r w:rsidR="00A94D3C">
        <w:rPr>
          <w:sz w:val="24"/>
          <w:szCs w:val="24"/>
        </w:rPr>
        <w:t xml:space="preserve"> </w:t>
      </w:r>
      <w:r>
        <w:rPr>
          <w:sz w:val="24"/>
          <w:szCs w:val="24"/>
        </w:rPr>
        <w:t xml:space="preserve"> Администрации </w:t>
      </w:r>
      <w:r w:rsidR="00A94D3C">
        <w:rPr>
          <w:sz w:val="24"/>
          <w:szCs w:val="24"/>
        </w:rPr>
        <w:t xml:space="preserve"> </w:t>
      </w:r>
      <w:r>
        <w:rPr>
          <w:sz w:val="24"/>
          <w:szCs w:val="24"/>
        </w:rPr>
        <w:t xml:space="preserve">Ремонтненского </w:t>
      </w:r>
      <w:r w:rsidR="00A94D3C">
        <w:rPr>
          <w:sz w:val="24"/>
          <w:szCs w:val="24"/>
        </w:rPr>
        <w:t xml:space="preserve"> </w:t>
      </w:r>
      <w:r>
        <w:rPr>
          <w:sz w:val="24"/>
          <w:szCs w:val="24"/>
        </w:rPr>
        <w:t>сельского</w:t>
      </w:r>
      <w:r w:rsidR="00A94D3C">
        <w:rPr>
          <w:sz w:val="24"/>
          <w:szCs w:val="24"/>
        </w:rPr>
        <w:t xml:space="preserve"> </w:t>
      </w:r>
      <w:r>
        <w:rPr>
          <w:sz w:val="24"/>
          <w:szCs w:val="24"/>
        </w:rPr>
        <w:t xml:space="preserve"> поселения</w:t>
      </w:r>
      <w:r w:rsidR="00A94D3C">
        <w:rPr>
          <w:sz w:val="24"/>
          <w:szCs w:val="24"/>
        </w:rPr>
        <w:t xml:space="preserve"> </w:t>
      </w:r>
      <w:r>
        <w:rPr>
          <w:rFonts w:eastAsia="Calibri"/>
          <w:sz w:val="24"/>
          <w:szCs w:val="24"/>
        </w:rPr>
        <w:t xml:space="preserve"> </w:t>
      </w:r>
      <w:r>
        <w:rPr>
          <w:sz w:val="24"/>
          <w:szCs w:val="24"/>
        </w:rPr>
        <w:t>с</w:t>
      </w:r>
      <w:r w:rsidR="00A94D3C">
        <w:rPr>
          <w:sz w:val="24"/>
          <w:szCs w:val="24"/>
        </w:rPr>
        <w:t xml:space="preserve"> </w:t>
      </w:r>
      <w:r>
        <w:rPr>
          <w:sz w:val="24"/>
          <w:szCs w:val="24"/>
        </w:rPr>
        <w:t xml:space="preserve"> указанием </w:t>
      </w:r>
      <w:r w:rsidR="00A94D3C">
        <w:rPr>
          <w:sz w:val="24"/>
          <w:szCs w:val="24"/>
        </w:rPr>
        <w:t xml:space="preserve"> </w:t>
      </w:r>
      <w:r>
        <w:rPr>
          <w:sz w:val="24"/>
          <w:szCs w:val="24"/>
        </w:rPr>
        <w:t>их реквизитов и источников официального опубликования, а также в Приложении №2 к настоящему административному регламенту.</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sz w:val="24"/>
          <w:szCs w:val="24"/>
        </w:rPr>
      </w:pPr>
      <w:r>
        <w:rPr>
          <w:b/>
          <w:sz w:val="24"/>
          <w:szCs w:val="24"/>
        </w:rPr>
        <w:t>2.6.  Исчерпывающий перечень документов, необходимых для предоставления</w:t>
      </w:r>
      <w:r>
        <w:rPr>
          <w:b/>
          <w:spacing w:val="-67"/>
          <w:sz w:val="24"/>
          <w:szCs w:val="24"/>
        </w:rPr>
        <w:t xml:space="preserve"> </w:t>
      </w:r>
      <w:r>
        <w:rPr>
          <w:b/>
          <w:sz w:val="24"/>
          <w:szCs w:val="24"/>
        </w:rPr>
        <w:t>муниципальной услуги</w:t>
      </w:r>
    </w:p>
    <w:p w:rsidR="00C534BD" w:rsidRDefault="00C534BD" w:rsidP="00B514C7">
      <w:pPr>
        <w:shd w:val="clear" w:color="auto" w:fill="FFFFFF"/>
        <w:ind w:firstLine="567"/>
        <w:jc w:val="center"/>
        <w:rPr>
          <w:b/>
          <w:sz w:val="24"/>
          <w:szCs w:val="24"/>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2.6.1.  Для получения муниципальной услуги заявитель представляет в Администрацию</w:t>
      </w:r>
      <w:r w:rsidR="00A94D3C">
        <w:rPr>
          <w:color w:val="000000"/>
          <w:sz w:val="24"/>
          <w:szCs w:val="24"/>
          <w:lang w:eastAsia="ru-RU"/>
        </w:rPr>
        <w:t xml:space="preserve"> </w:t>
      </w:r>
      <w:r>
        <w:rPr>
          <w:color w:val="000000"/>
          <w:sz w:val="24"/>
          <w:szCs w:val="24"/>
          <w:lang w:eastAsia="ru-RU"/>
        </w:rPr>
        <w:t xml:space="preserve"> заявление</w:t>
      </w:r>
      <w:r w:rsidR="00A94D3C">
        <w:rPr>
          <w:color w:val="000000"/>
          <w:sz w:val="24"/>
          <w:szCs w:val="24"/>
          <w:lang w:eastAsia="ru-RU"/>
        </w:rPr>
        <w:t xml:space="preserve"> </w:t>
      </w:r>
      <w:r>
        <w:rPr>
          <w:color w:val="000000"/>
          <w:sz w:val="24"/>
          <w:szCs w:val="24"/>
          <w:lang w:eastAsia="ru-RU"/>
        </w:rPr>
        <w:t xml:space="preserve"> о</w:t>
      </w:r>
      <w:r w:rsidR="00A94D3C">
        <w:rPr>
          <w:color w:val="000000"/>
          <w:sz w:val="24"/>
          <w:szCs w:val="24"/>
          <w:lang w:eastAsia="ru-RU"/>
        </w:rPr>
        <w:t xml:space="preserve"> </w:t>
      </w:r>
      <w:r>
        <w:rPr>
          <w:color w:val="000000"/>
          <w:sz w:val="24"/>
          <w:szCs w:val="24"/>
          <w:lang w:eastAsia="ru-RU"/>
        </w:rPr>
        <w:t>предоставлении</w:t>
      </w:r>
      <w:r w:rsidR="00A94D3C">
        <w:rPr>
          <w:color w:val="000000"/>
          <w:sz w:val="24"/>
          <w:szCs w:val="24"/>
          <w:lang w:eastAsia="ru-RU"/>
        </w:rPr>
        <w:t xml:space="preserve"> </w:t>
      </w:r>
      <w:r>
        <w:rPr>
          <w:color w:val="000000"/>
          <w:sz w:val="24"/>
          <w:szCs w:val="24"/>
          <w:lang w:eastAsia="ru-RU"/>
        </w:rPr>
        <w:t xml:space="preserve"> муниципальной </w:t>
      </w:r>
      <w:r w:rsidR="00A94D3C">
        <w:rPr>
          <w:color w:val="000000"/>
          <w:sz w:val="24"/>
          <w:szCs w:val="24"/>
          <w:lang w:eastAsia="ru-RU"/>
        </w:rPr>
        <w:t xml:space="preserve"> </w:t>
      </w:r>
      <w:r>
        <w:rPr>
          <w:color w:val="000000"/>
          <w:sz w:val="24"/>
          <w:szCs w:val="24"/>
          <w:lang w:eastAsia="ru-RU"/>
        </w:rPr>
        <w:t>услуги</w:t>
      </w:r>
      <w:r w:rsidR="00A94D3C">
        <w:rPr>
          <w:color w:val="000000"/>
          <w:sz w:val="24"/>
          <w:szCs w:val="24"/>
          <w:lang w:eastAsia="ru-RU"/>
        </w:rPr>
        <w:t xml:space="preserve"> </w:t>
      </w:r>
      <w:r>
        <w:rPr>
          <w:color w:val="000000"/>
          <w:sz w:val="24"/>
          <w:szCs w:val="24"/>
          <w:lang w:eastAsia="ru-RU"/>
        </w:rPr>
        <w:t xml:space="preserve"> по форме согласно Приложению №3 к настоящему административному регламенту одним из следующих способов по личному усмотрению:</w:t>
      </w:r>
    </w:p>
    <w:p w:rsidR="00B514C7" w:rsidRDefault="00B514C7" w:rsidP="00B514C7">
      <w:pPr>
        <w:widowControl/>
        <w:shd w:val="clear" w:color="auto" w:fill="FFFFFF"/>
        <w:autoSpaceDE/>
        <w:ind w:firstLine="709"/>
        <w:rPr>
          <w:color w:val="000000"/>
          <w:sz w:val="24"/>
          <w:szCs w:val="24"/>
          <w:lang w:eastAsia="ru-RU"/>
        </w:rPr>
      </w:pPr>
      <w:r>
        <w:rPr>
          <w:color w:val="000000"/>
          <w:sz w:val="24"/>
          <w:szCs w:val="24"/>
          <w:lang w:eastAsia="ru-RU"/>
        </w:rPr>
        <w:t>а) в электронной</w:t>
      </w:r>
      <w:r w:rsidR="00A94D3C">
        <w:rPr>
          <w:color w:val="000000"/>
          <w:sz w:val="24"/>
          <w:szCs w:val="24"/>
          <w:lang w:eastAsia="ru-RU"/>
        </w:rPr>
        <w:t xml:space="preserve"> </w:t>
      </w:r>
      <w:r>
        <w:rPr>
          <w:color w:val="000000"/>
          <w:sz w:val="24"/>
          <w:szCs w:val="24"/>
          <w:lang w:eastAsia="ru-RU"/>
        </w:rPr>
        <w:t xml:space="preserve"> форме</w:t>
      </w:r>
      <w:r w:rsidR="00A94D3C">
        <w:rPr>
          <w:color w:val="000000"/>
          <w:sz w:val="24"/>
          <w:szCs w:val="24"/>
          <w:lang w:eastAsia="ru-RU"/>
        </w:rPr>
        <w:t xml:space="preserve"> </w:t>
      </w:r>
      <w:r>
        <w:rPr>
          <w:color w:val="000000"/>
          <w:sz w:val="24"/>
          <w:szCs w:val="24"/>
          <w:lang w:eastAsia="ru-RU"/>
        </w:rPr>
        <w:t xml:space="preserve"> посредством </w:t>
      </w:r>
      <w:r w:rsidR="00A94D3C">
        <w:rPr>
          <w:color w:val="000000"/>
          <w:sz w:val="24"/>
          <w:szCs w:val="24"/>
          <w:lang w:eastAsia="ru-RU"/>
        </w:rPr>
        <w:t xml:space="preserve"> </w:t>
      </w:r>
      <w:r>
        <w:rPr>
          <w:color w:val="000000"/>
          <w:sz w:val="24"/>
          <w:szCs w:val="24"/>
          <w:lang w:eastAsia="ru-RU"/>
        </w:rPr>
        <w:t>ЕПГУ.</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Заявление направляется заявителем вместе с прикрепленными электронными документами, указанными части 2.6, настоящей статьи административного регламента.  </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B514C7" w:rsidRDefault="00E06736" w:rsidP="00E06736">
      <w:pPr>
        <w:widowControl/>
        <w:shd w:val="clear" w:color="auto" w:fill="FFFFFF"/>
        <w:autoSpaceDE/>
        <w:ind w:firstLine="709"/>
        <w:jc w:val="both"/>
        <w:rPr>
          <w:color w:val="000000"/>
          <w:sz w:val="24"/>
          <w:szCs w:val="24"/>
          <w:lang w:eastAsia="ru-RU"/>
        </w:rPr>
      </w:pPr>
      <w:r>
        <w:rPr>
          <w:color w:val="000000"/>
          <w:sz w:val="24"/>
          <w:szCs w:val="24"/>
          <w:lang w:eastAsia="ru-RU"/>
        </w:rPr>
        <w:t>б</w:t>
      </w:r>
      <w:r w:rsidR="00B514C7">
        <w:rPr>
          <w:color w:val="000000"/>
          <w:sz w:val="24"/>
          <w:szCs w:val="24"/>
          <w:lang w:eastAsia="ru-RU"/>
        </w:rPr>
        <w:t>) на бумажном носителе посредством личного обращения в Администрацию</w:t>
      </w:r>
      <w:r>
        <w:rPr>
          <w:color w:val="000000"/>
          <w:sz w:val="24"/>
          <w:szCs w:val="24"/>
          <w:lang w:eastAsia="ru-RU"/>
        </w:rPr>
        <w:t xml:space="preserve"> Ремонтненского сельского поселения</w:t>
      </w:r>
      <w:r w:rsidR="00B514C7">
        <w:rPr>
          <w:color w:val="000000"/>
          <w:sz w:val="24"/>
          <w:szCs w:val="24"/>
          <w:lang w:eastAsia="ru-RU"/>
        </w:rPr>
        <w:t>, в том числе через  МАУ «МФЦ» в соответствии с соглашением о взаимодействии, либо посредством почтового отправления с уведомлением о вручении.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2.6.2.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B514C7" w:rsidRDefault="00B514C7" w:rsidP="00C54881">
      <w:pPr>
        <w:widowControl/>
        <w:shd w:val="clear" w:color="auto" w:fill="FFFFFF"/>
        <w:autoSpaceDE/>
        <w:ind w:firstLine="709"/>
        <w:jc w:val="both"/>
        <w:rPr>
          <w:color w:val="000000"/>
          <w:sz w:val="24"/>
          <w:szCs w:val="24"/>
          <w:lang w:eastAsia="ru-RU"/>
        </w:rPr>
      </w:pPr>
      <w:r>
        <w:rPr>
          <w:color w:val="000000"/>
          <w:sz w:val="24"/>
          <w:szCs w:val="24"/>
          <w:lang w:eastAsia="ru-RU"/>
        </w:rPr>
        <w:t>1) документ, удостоверяющий личность заявителя (предоставляется в случае личного обращения в Администрацию либо МАУ «МФЦ»).</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514C7" w:rsidRDefault="00B514C7" w:rsidP="00B514C7">
      <w:pPr>
        <w:pStyle w:val="af2"/>
        <w:widowControl/>
        <w:numPr>
          <w:ilvl w:val="0"/>
          <w:numId w:val="2"/>
        </w:numPr>
        <w:shd w:val="clear" w:color="auto" w:fill="FFFFFF"/>
        <w:autoSpaceDE/>
        <w:ind w:left="142" w:firstLine="567"/>
        <w:contextualSpacing/>
        <w:rPr>
          <w:color w:val="000000"/>
          <w:sz w:val="24"/>
          <w:szCs w:val="24"/>
          <w:lang w:eastAsia="ru-RU"/>
        </w:rPr>
      </w:pPr>
      <w:r>
        <w:rPr>
          <w:color w:val="000000"/>
          <w:sz w:val="24"/>
          <w:szCs w:val="24"/>
          <w:lang w:eastAsia="ru-RU"/>
        </w:rPr>
        <w:t>документ, подтверждающий полномочия представителя действовать от имени заявителя – в случае, если заявление подается представителем.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w:t>
      </w:r>
      <w:r>
        <w:rPr>
          <w:color w:val="000000"/>
          <w:sz w:val="24"/>
          <w:szCs w:val="24"/>
          <w:lang w:eastAsia="ru-RU"/>
        </w:rPr>
        <w:lastRenderedPageBreak/>
        <w:t>межведомственного электронного взаимодействия.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 обращении посредством ЕПГУ указанный документ, выданный:</w:t>
      </w:r>
    </w:p>
    <w:p w:rsidR="00B514C7" w:rsidRDefault="00B514C7" w:rsidP="00B514C7">
      <w:pPr>
        <w:widowControl/>
        <w:shd w:val="clear" w:color="auto" w:fill="FFFFFF"/>
        <w:autoSpaceDE/>
        <w:ind w:firstLine="709"/>
        <w:rPr>
          <w:color w:val="000000"/>
          <w:sz w:val="24"/>
          <w:szCs w:val="24"/>
          <w:lang w:eastAsia="ru-RU"/>
        </w:rPr>
      </w:pPr>
      <w:r>
        <w:rPr>
          <w:color w:val="000000"/>
          <w:sz w:val="24"/>
          <w:szCs w:val="24"/>
          <w:lang w:eastAsia="ru-RU"/>
        </w:rPr>
        <w:t xml:space="preserve">а) </w:t>
      </w:r>
      <w:r w:rsidR="00891A02">
        <w:rPr>
          <w:color w:val="000000"/>
          <w:sz w:val="24"/>
          <w:szCs w:val="24"/>
          <w:lang w:eastAsia="ru-RU"/>
        </w:rPr>
        <w:t xml:space="preserve"> </w:t>
      </w:r>
      <w:r>
        <w:rPr>
          <w:color w:val="000000"/>
          <w:sz w:val="24"/>
          <w:szCs w:val="24"/>
          <w:lang w:eastAsia="ru-RU"/>
        </w:rPr>
        <w:t>организацией, удостоверяется УКЭП правомочного должностного лица организации;</w:t>
      </w:r>
    </w:p>
    <w:p w:rsidR="00B514C7" w:rsidRDefault="00B514C7" w:rsidP="00B514C7">
      <w:pPr>
        <w:widowControl/>
        <w:shd w:val="clear" w:color="auto" w:fill="FFFFFF"/>
        <w:autoSpaceDE/>
        <w:ind w:firstLine="709"/>
        <w:rPr>
          <w:color w:val="000000"/>
          <w:sz w:val="24"/>
          <w:szCs w:val="24"/>
          <w:lang w:eastAsia="ru-RU"/>
        </w:rPr>
      </w:pPr>
      <w:r>
        <w:rPr>
          <w:color w:val="000000"/>
          <w:sz w:val="24"/>
          <w:szCs w:val="24"/>
          <w:lang w:eastAsia="ru-RU"/>
        </w:rPr>
        <w:t xml:space="preserve">б) </w:t>
      </w:r>
      <w:r w:rsidR="00891A02">
        <w:rPr>
          <w:color w:val="000000"/>
          <w:sz w:val="24"/>
          <w:szCs w:val="24"/>
          <w:lang w:eastAsia="ru-RU"/>
        </w:rPr>
        <w:t xml:space="preserve"> </w:t>
      </w:r>
      <w:r>
        <w:rPr>
          <w:color w:val="000000"/>
          <w:sz w:val="24"/>
          <w:szCs w:val="24"/>
          <w:lang w:eastAsia="ru-RU"/>
        </w:rPr>
        <w:t>физическим лицом, - УКЭП нотариуса с приложением файла открепленной УКЭП в формате sig;</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3) </w:t>
      </w:r>
      <w:r w:rsidR="00891A02">
        <w:rPr>
          <w:color w:val="000000"/>
          <w:sz w:val="24"/>
          <w:szCs w:val="24"/>
          <w:lang w:eastAsia="ru-RU"/>
        </w:rPr>
        <w:t xml:space="preserve"> </w:t>
      </w:r>
      <w:r>
        <w:rPr>
          <w:color w:val="00000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4)</w:t>
      </w:r>
      <w:r w:rsidR="00891A02">
        <w:rPr>
          <w:color w:val="000000"/>
          <w:sz w:val="24"/>
          <w:szCs w:val="24"/>
          <w:lang w:eastAsia="ru-RU"/>
        </w:rPr>
        <w:t xml:space="preserve"> </w:t>
      </w:r>
      <w:r>
        <w:rPr>
          <w:color w:val="00000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5) договор о развитии застроенной территории, если обращается лицо, с которым заключен договор о развитии застроенной территории;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6)</w:t>
      </w:r>
      <w:r w:rsidR="00891A02">
        <w:rPr>
          <w:color w:val="000000"/>
          <w:sz w:val="24"/>
          <w:szCs w:val="24"/>
          <w:lang w:eastAsia="ru-RU"/>
        </w:rPr>
        <w:t xml:space="preserve"> </w:t>
      </w:r>
      <w:r>
        <w:rPr>
          <w:color w:val="000000"/>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7)</w:t>
      </w:r>
      <w:r w:rsidR="00891A02">
        <w:rPr>
          <w:color w:val="000000"/>
          <w:sz w:val="24"/>
          <w:szCs w:val="24"/>
          <w:lang w:eastAsia="ru-RU"/>
        </w:rPr>
        <w:t xml:space="preserve"> </w:t>
      </w:r>
      <w:r>
        <w:rPr>
          <w:color w:val="000000"/>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8)</w:t>
      </w:r>
      <w:r w:rsidR="00891A02">
        <w:rPr>
          <w:color w:val="000000"/>
          <w:sz w:val="24"/>
          <w:szCs w:val="24"/>
          <w:lang w:eastAsia="ru-RU"/>
        </w:rPr>
        <w:t xml:space="preserve"> </w:t>
      </w:r>
      <w:r>
        <w:rPr>
          <w:color w:val="00000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9)</w:t>
      </w:r>
      <w:r w:rsidR="00891A02">
        <w:rPr>
          <w:color w:val="000000"/>
          <w:sz w:val="24"/>
          <w:szCs w:val="24"/>
          <w:lang w:eastAsia="ru-RU"/>
        </w:rPr>
        <w:t xml:space="preserve"> </w:t>
      </w:r>
      <w:r>
        <w:rPr>
          <w:color w:val="000000"/>
          <w:sz w:val="24"/>
          <w:szCs w:val="24"/>
          <w:lang w:eastAsia="ru-RU"/>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10)</w:t>
      </w:r>
      <w:r w:rsidR="00891A02">
        <w:rPr>
          <w:color w:val="000000"/>
          <w:sz w:val="24"/>
          <w:szCs w:val="24"/>
          <w:lang w:eastAsia="ru-RU"/>
        </w:rPr>
        <w:t xml:space="preserve"> </w:t>
      </w:r>
      <w:r>
        <w:rPr>
          <w:color w:val="000000"/>
          <w:sz w:val="24"/>
          <w:szCs w:val="24"/>
          <w:lang w:eastAsia="ru-RU"/>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11)</w:t>
      </w:r>
      <w:r w:rsidR="00891A02">
        <w:rPr>
          <w:color w:val="000000"/>
          <w:sz w:val="24"/>
          <w:szCs w:val="24"/>
          <w:lang w:eastAsia="ru-RU"/>
        </w:rPr>
        <w:t xml:space="preserve"> </w:t>
      </w:r>
      <w:r>
        <w:rPr>
          <w:color w:val="000000"/>
          <w:sz w:val="24"/>
          <w:szCs w:val="24"/>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w:t>
      </w:r>
      <w:r w:rsidR="00891A02">
        <w:rPr>
          <w:color w:val="000000"/>
          <w:sz w:val="24"/>
          <w:szCs w:val="24"/>
          <w:lang w:eastAsia="ru-RU"/>
        </w:rPr>
        <w:t xml:space="preserve"> </w:t>
      </w:r>
      <w:r>
        <w:rPr>
          <w:color w:val="000000"/>
          <w:sz w:val="24"/>
          <w:szCs w:val="24"/>
          <w:lang w:eastAsia="ru-RU"/>
        </w:rPr>
        <w:t xml:space="preserve"> выписка из Единого государственного реестра юридических лиц о юридическом </w:t>
      </w:r>
      <w:r>
        <w:rPr>
          <w:color w:val="000000"/>
          <w:sz w:val="24"/>
          <w:szCs w:val="24"/>
          <w:lang w:eastAsia="ru-RU"/>
        </w:rPr>
        <w:lastRenderedPageBreak/>
        <w:t>лице, являющемся заявителем;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w:t>
      </w:r>
      <w:r w:rsidR="00891A02">
        <w:rPr>
          <w:color w:val="000000"/>
          <w:sz w:val="24"/>
          <w:szCs w:val="24"/>
          <w:lang w:eastAsia="ru-RU"/>
        </w:rPr>
        <w:t xml:space="preserve"> </w:t>
      </w:r>
      <w:r>
        <w:rPr>
          <w:color w:val="000000"/>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w:t>
      </w:r>
      <w:r w:rsidR="00891A02">
        <w:rPr>
          <w:color w:val="000000"/>
          <w:sz w:val="24"/>
          <w:szCs w:val="24"/>
          <w:lang w:eastAsia="ru-RU"/>
        </w:rPr>
        <w:t xml:space="preserve"> </w:t>
      </w:r>
      <w:r>
        <w:rPr>
          <w:color w:val="000000"/>
          <w:sz w:val="24"/>
          <w:szCs w:val="24"/>
          <w:lang w:eastAsia="ru-RU"/>
        </w:rPr>
        <w:t xml:space="preserve">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514C7" w:rsidRDefault="00B514C7" w:rsidP="00B514C7">
      <w:pPr>
        <w:shd w:val="clear" w:color="auto" w:fill="FFFFFF"/>
        <w:ind w:firstLine="567"/>
        <w:jc w:val="both"/>
        <w:rPr>
          <w:color w:val="000000"/>
          <w:sz w:val="24"/>
          <w:szCs w:val="24"/>
          <w:lang w:eastAsia="ru-RU"/>
        </w:rPr>
      </w:pPr>
      <w:r>
        <w:rPr>
          <w:color w:val="000000"/>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 взаимодействии с заявителем при предоставлении муниципальной услуги Администрация обязана соблюдать требования части 1 статьи 7 Федерального закона от 27.07.2010 № 210-ФЗ «Об организации предоставления государственных и муниципальных услуг» (далее – Федеральный закон 210-ФЗ).</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2.6.4. Документы, прилагаемые заявителем к заявлению, представляемые в электронной форме, направляются в следующих форматах:</w:t>
      </w:r>
    </w:p>
    <w:p w:rsidR="00B514C7" w:rsidRDefault="00B514C7" w:rsidP="00891A02">
      <w:pPr>
        <w:pStyle w:val="af2"/>
        <w:widowControl/>
        <w:numPr>
          <w:ilvl w:val="0"/>
          <w:numId w:val="4"/>
        </w:numPr>
        <w:shd w:val="clear" w:color="auto" w:fill="FFFFFF"/>
        <w:autoSpaceDE/>
        <w:ind w:left="0" w:right="0" w:firstLine="720"/>
        <w:contextualSpacing/>
        <w:rPr>
          <w:color w:val="000000"/>
          <w:sz w:val="24"/>
          <w:szCs w:val="24"/>
          <w:lang w:eastAsia="ru-RU"/>
        </w:rPr>
      </w:pPr>
      <w:r>
        <w:rPr>
          <w:color w:val="000000"/>
          <w:sz w:val="24"/>
          <w:szCs w:val="24"/>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rsidR="00B514C7" w:rsidRDefault="00B514C7" w:rsidP="00891A02">
      <w:pPr>
        <w:pStyle w:val="af2"/>
        <w:widowControl/>
        <w:numPr>
          <w:ilvl w:val="0"/>
          <w:numId w:val="4"/>
        </w:numPr>
        <w:shd w:val="clear" w:color="auto" w:fill="FFFFFF"/>
        <w:autoSpaceDE/>
        <w:ind w:left="0" w:right="0" w:firstLine="720"/>
        <w:contextualSpacing/>
        <w:rPr>
          <w:color w:val="000000"/>
          <w:sz w:val="24"/>
          <w:szCs w:val="24"/>
          <w:lang w:eastAsia="ru-RU"/>
        </w:rPr>
      </w:pPr>
      <w:r>
        <w:rPr>
          <w:color w:val="000000"/>
          <w:sz w:val="24"/>
          <w:szCs w:val="24"/>
          <w:lang w:eastAsia="ru-RU"/>
        </w:rPr>
        <w:t>doc, docx, odt – для документов с текстовым содержанием, не включающим формулы;</w:t>
      </w:r>
    </w:p>
    <w:p w:rsidR="00B514C7" w:rsidRDefault="00B514C7" w:rsidP="00891A02">
      <w:pPr>
        <w:pStyle w:val="af2"/>
        <w:widowControl/>
        <w:numPr>
          <w:ilvl w:val="0"/>
          <w:numId w:val="4"/>
        </w:numPr>
        <w:shd w:val="clear" w:color="auto" w:fill="FFFFFF"/>
        <w:autoSpaceDE/>
        <w:ind w:left="0" w:right="0" w:firstLine="720"/>
        <w:contextualSpacing/>
        <w:rPr>
          <w:color w:val="000000"/>
          <w:sz w:val="24"/>
          <w:szCs w:val="24"/>
          <w:lang w:eastAsia="ru-RU"/>
        </w:rPr>
      </w:pPr>
      <w:r>
        <w:rPr>
          <w:color w:val="000000"/>
          <w:sz w:val="24"/>
          <w:szCs w:val="24"/>
          <w:lang w:eastAsia="ru-RU"/>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14C7" w:rsidRDefault="00B514C7" w:rsidP="00891A02">
      <w:pPr>
        <w:pStyle w:val="af2"/>
        <w:widowControl/>
        <w:numPr>
          <w:ilvl w:val="0"/>
          <w:numId w:val="4"/>
        </w:numPr>
        <w:shd w:val="clear" w:color="auto" w:fill="FFFFFF"/>
        <w:autoSpaceDE/>
        <w:ind w:right="0"/>
        <w:contextualSpacing/>
        <w:rPr>
          <w:color w:val="000000"/>
          <w:sz w:val="24"/>
          <w:szCs w:val="24"/>
          <w:lang w:eastAsia="ru-RU"/>
        </w:rPr>
      </w:pPr>
      <w:r>
        <w:rPr>
          <w:color w:val="000000"/>
          <w:sz w:val="24"/>
          <w:szCs w:val="24"/>
          <w:lang w:eastAsia="ru-RU"/>
        </w:rPr>
        <w:t>zip, rar – для сжатых документов в один файл;</w:t>
      </w:r>
    </w:p>
    <w:p w:rsidR="00B514C7" w:rsidRDefault="00B514C7" w:rsidP="00891A02">
      <w:pPr>
        <w:pStyle w:val="af2"/>
        <w:widowControl/>
        <w:numPr>
          <w:ilvl w:val="0"/>
          <w:numId w:val="4"/>
        </w:numPr>
        <w:shd w:val="clear" w:color="auto" w:fill="FFFFFF"/>
        <w:autoSpaceDE/>
        <w:ind w:right="0"/>
        <w:contextualSpacing/>
        <w:rPr>
          <w:color w:val="000000"/>
          <w:sz w:val="24"/>
          <w:szCs w:val="24"/>
          <w:lang w:eastAsia="ru-RU"/>
        </w:rPr>
      </w:pPr>
      <w:r>
        <w:rPr>
          <w:color w:val="000000"/>
          <w:sz w:val="24"/>
          <w:szCs w:val="24"/>
          <w:lang w:eastAsia="ru-RU"/>
        </w:rPr>
        <w:t>sig – для открепленной УКЭП.</w:t>
      </w:r>
    </w:p>
    <w:p w:rsidR="00B514C7" w:rsidRDefault="00B514C7" w:rsidP="00B514C7">
      <w:pPr>
        <w:shd w:val="clear" w:color="auto" w:fill="FFFFFF"/>
        <w:ind w:firstLine="709"/>
        <w:jc w:val="both"/>
        <w:rPr>
          <w:color w:val="000000"/>
          <w:sz w:val="24"/>
          <w:szCs w:val="24"/>
          <w:lang w:eastAsia="ru-RU"/>
        </w:rPr>
      </w:pPr>
      <w:proofErr w:type="gramStart"/>
      <w:r>
        <w:rPr>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w:t>
      </w:r>
      <w:proofErr w:type="gramEnd"/>
      <w:r>
        <w:rPr>
          <w:color w:val="000000"/>
          <w:sz w:val="24"/>
          <w:szCs w:val="24"/>
          <w:lang w:eastAsia="ru-RU"/>
        </w:rPr>
        <w:t xml:space="preserve"> подписи лица, печати, углового штампа бланка), с использованием следующих режимов:</w:t>
      </w:r>
    </w:p>
    <w:p w:rsidR="00B514C7" w:rsidRPr="00891A02" w:rsidRDefault="00B514C7" w:rsidP="00891A02">
      <w:pPr>
        <w:pStyle w:val="af2"/>
        <w:widowControl/>
        <w:numPr>
          <w:ilvl w:val="0"/>
          <w:numId w:val="6"/>
        </w:numPr>
        <w:shd w:val="clear" w:color="auto" w:fill="FFFFFF"/>
        <w:autoSpaceDE/>
        <w:ind w:left="0" w:firstLine="360"/>
        <w:contextualSpacing/>
        <w:rPr>
          <w:color w:val="000000"/>
          <w:sz w:val="24"/>
          <w:szCs w:val="24"/>
          <w:lang w:eastAsia="ru-RU"/>
        </w:rPr>
      </w:pPr>
      <w:r w:rsidRPr="00891A02">
        <w:rPr>
          <w:color w:val="000000"/>
          <w:sz w:val="24"/>
          <w:szCs w:val="24"/>
          <w:lang w:eastAsia="ru-RU"/>
        </w:rPr>
        <w:t>«черно-белый» (при отсутствии в документе графических изображений и (или) цветного текста);</w:t>
      </w:r>
    </w:p>
    <w:p w:rsidR="00B514C7" w:rsidRDefault="00B514C7" w:rsidP="00891A02">
      <w:pPr>
        <w:pStyle w:val="af2"/>
        <w:widowControl/>
        <w:numPr>
          <w:ilvl w:val="0"/>
          <w:numId w:val="6"/>
        </w:numPr>
        <w:shd w:val="clear" w:color="auto" w:fill="FFFFFF"/>
        <w:autoSpaceDE/>
        <w:ind w:left="0" w:right="0" w:firstLine="360"/>
        <w:contextualSpacing/>
        <w:rPr>
          <w:color w:val="000000"/>
          <w:sz w:val="24"/>
          <w:szCs w:val="24"/>
          <w:lang w:eastAsia="ru-RU"/>
        </w:rPr>
      </w:pPr>
      <w:r>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514C7" w:rsidRDefault="00B514C7" w:rsidP="00891A02">
      <w:pPr>
        <w:pStyle w:val="af2"/>
        <w:widowControl/>
        <w:numPr>
          <w:ilvl w:val="0"/>
          <w:numId w:val="6"/>
        </w:numPr>
        <w:shd w:val="clear" w:color="auto" w:fill="FFFFFF"/>
        <w:autoSpaceDE/>
        <w:ind w:left="0" w:right="0" w:firstLine="360"/>
        <w:contextualSpacing/>
        <w:rPr>
          <w:color w:val="000000"/>
          <w:sz w:val="24"/>
          <w:szCs w:val="24"/>
          <w:lang w:eastAsia="ru-RU"/>
        </w:rPr>
      </w:pPr>
      <w:r>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2.6.4. В целях предоставления муниципальной услуги заявителю обеспечивается в МАУ «МФЦ» доступ к ЕПГУ, в соответствии с постановлением Правительства Российской Федерации от 22.12.2012 №1376 «Об утверждении </w:t>
      </w:r>
      <w:proofErr w:type="gramStart"/>
      <w:r>
        <w:rPr>
          <w:color w:val="000000"/>
          <w:sz w:val="24"/>
          <w:szCs w:val="24"/>
          <w:lang w:eastAsia="ru-RU"/>
        </w:rPr>
        <w:t xml:space="preserve">Правил организации </w:t>
      </w:r>
      <w:r>
        <w:rPr>
          <w:color w:val="000000"/>
          <w:sz w:val="24"/>
          <w:szCs w:val="24"/>
          <w:lang w:eastAsia="ru-RU"/>
        </w:rPr>
        <w:lastRenderedPageBreak/>
        <w:t>деятельности многофункциональных центров предоставления государственных</w:t>
      </w:r>
      <w:proofErr w:type="gramEnd"/>
      <w:r>
        <w:rPr>
          <w:color w:val="000000"/>
          <w:sz w:val="24"/>
          <w:szCs w:val="24"/>
          <w:lang w:eastAsia="ru-RU"/>
        </w:rPr>
        <w:t xml:space="preserve"> и муниципальных услуг».</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2.7.1.Основаниями для отказа в приеме к рассмотрению документов, необходимых для предоставления муниципальной услуги являются: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 представление неполного комплекта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 представленные документы утратили силу на момент обращения за услугой;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7) неполное заполнение полей в форме заявления, в том числе в интерактивной форме заявления на ЕПГУ.</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ind w:firstLine="567"/>
        <w:jc w:val="center"/>
        <w:rPr>
          <w:b/>
          <w:spacing w:val="2"/>
          <w:sz w:val="24"/>
          <w:szCs w:val="24"/>
          <w:shd w:val="clear" w:color="auto" w:fill="FFFFFF"/>
        </w:rPr>
      </w:pPr>
      <w:r>
        <w:rPr>
          <w:b/>
          <w:color w:val="000000"/>
          <w:sz w:val="24"/>
          <w:szCs w:val="24"/>
          <w:lang w:eastAsia="ru-RU"/>
        </w:rPr>
        <w:t xml:space="preserve">2.8. </w:t>
      </w:r>
      <w:r>
        <w:rPr>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rsidR="00C534BD" w:rsidRDefault="00C534BD" w:rsidP="00B514C7">
      <w:pPr>
        <w:ind w:firstLine="567"/>
        <w:jc w:val="center"/>
        <w:rPr>
          <w:b/>
          <w:spacing w:val="2"/>
          <w:sz w:val="24"/>
          <w:szCs w:val="24"/>
          <w:shd w:val="clear" w:color="auto" w:fill="FFFFFF"/>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Основание для приостановления предоставления муниципальной услуги законодательством не установлены.</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ind w:firstLine="567"/>
        <w:jc w:val="center"/>
        <w:rPr>
          <w:b/>
          <w:sz w:val="24"/>
          <w:szCs w:val="24"/>
        </w:rPr>
      </w:pPr>
      <w:r>
        <w:rPr>
          <w:b/>
          <w:color w:val="000000"/>
          <w:sz w:val="24"/>
          <w:szCs w:val="24"/>
          <w:lang w:eastAsia="ru-RU"/>
        </w:rPr>
        <w:t>2.9.</w:t>
      </w:r>
      <w:r>
        <w:rPr>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C534BD" w:rsidRDefault="00C534BD" w:rsidP="00B514C7">
      <w:pPr>
        <w:ind w:firstLine="567"/>
        <w:jc w:val="center"/>
        <w:rPr>
          <w:b/>
          <w:sz w:val="24"/>
          <w:szCs w:val="24"/>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Основания для отказа в предоставлении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514C7" w:rsidRDefault="00B514C7" w:rsidP="00B514C7">
      <w:pPr>
        <w:shd w:val="clear" w:color="auto" w:fill="FFFFFF"/>
        <w:ind w:firstLine="709"/>
        <w:jc w:val="both"/>
        <w:rPr>
          <w:color w:val="000000"/>
          <w:sz w:val="24"/>
          <w:szCs w:val="24"/>
          <w:lang w:eastAsia="ru-RU"/>
        </w:rPr>
      </w:pPr>
      <w:proofErr w:type="gramStart"/>
      <w:r>
        <w:rPr>
          <w:color w:val="000000"/>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514C7" w:rsidRDefault="00B514C7" w:rsidP="00B514C7">
      <w:pPr>
        <w:shd w:val="clear" w:color="auto" w:fill="FFFFFF"/>
        <w:ind w:firstLine="709"/>
        <w:jc w:val="both"/>
        <w:rPr>
          <w:color w:val="000000"/>
          <w:sz w:val="24"/>
          <w:szCs w:val="24"/>
          <w:lang w:eastAsia="ru-RU"/>
        </w:rPr>
      </w:pPr>
      <w:proofErr w:type="gramStart"/>
      <w:r>
        <w:rPr>
          <w:color w:val="000000"/>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Pr>
          <w:color w:val="000000"/>
          <w:sz w:val="24"/>
          <w:szCs w:val="24"/>
          <w:lang w:eastAsia="ru-RU"/>
        </w:rPr>
        <w:lastRenderedPageBreak/>
        <w:t>соответствии со статьей 39.36 Земельного кодекса Российской Федерации, либо с заявлением о предоставлении</w:t>
      </w:r>
      <w:proofErr w:type="gramEnd"/>
      <w:r>
        <w:rPr>
          <w:color w:val="000000"/>
          <w:sz w:val="24"/>
          <w:szCs w:val="24"/>
          <w:lang w:eastAsia="ru-RU"/>
        </w:rPr>
        <w:t xml:space="preserve"> </w:t>
      </w:r>
      <w:proofErr w:type="gramStart"/>
      <w:r>
        <w:rPr>
          <w:color w:val="000000"/>
          <w:sz w:val="24"/>
          <w:szCs w:val="24"/>
          <w:lang w:eastAsia="ru-RU"/>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color w:val="000000"/>
          <w:sz w:val="24"/>
          <w:szCs w:val="24"/>
          <w:lang w:eastAsia="ru-RU"/>
        </w:rPr>
        <w:t xml:space="preserve"> решениями, не выполнены обязанности, предусмотренные частью 11 статьи 55.32 Градостроительного кодекса Российской Федерации;</w:t>
      </w:r>
    </w:p>
    <w:p w:rsidR="00B514C7" w:rsidRDefault="00B514C7" w:rsidP="00B514C7">
      <w:pPr>
        <w:shd w:val="clear" w:color="auto" w:fill="FFFFFF"/>
        <w:ind w:firstLine="709"/>
        <w:jc w:val="both"/>
        <w:rPr>
          <w:color w:val="000000"/>
          <w:sz w:val="24"/>
          <w:szCs w:val="24"/>
          <w:lang w:eastAsia="ru-RU"/>
        </w:rPr>
      </w:pPr>
      <w:proofErr w:type="gramStart"/>
      <w:r>
        <w:rPr>
          <w:color w:val="000000"/>
          <w:sz w:val="24"/>
          <w:szCs w:val="24"/>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Pr>
          <w:color w:val="000000"/>
          <w:sz w:val="24"/>
          <w:szCs w:val="24"/>
          <w:lang w:eastAsia="ru-RU"/>
        </w:rPr>
        <w:t xml:space="preserve"> </w:t>
      </w:r>
      <w:proofErr w:type="gramStart"/>
      <w:r>
        <w:rPr>
          <w:color w:val="000000"/>
          <w:sz w:val="24"/>
          <w:szCs w:val="24"/>
          <w:lang w:eastAsia="ru-RU"/>
        </w:rPr>
        <w:t>предоставлении</w:t>
      </w:r>
      <w:proofErr w:type="gramEnd"/>
      <w:r>
        <w:rPr>
          <w:color w:val="000000"/>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14C7" w:rsidRDefault="00B514C7" w:rsidP="00B514C7">
      <w:pPr>
        <w:shd w:val="clear" w:color="auto" w:fill="FFFFFF"/>
        <w:ind w:firstLine="709"/>
        <w:jc w:val="both"/>
        <w:rPr>
          <w:color w:val="000000"/>
          <w:sz w:val="24"/>
          <w:szCs w:val="24"/>
          <w:lang w:eastAsia="ru-RU"/>
        </w:rPr>
      </w:pPr>
      <w:proofErr w:type="gramStart"/>
      <w:r>
        <w:rPr>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Pr>
          <w:color w:val="000000"/>
          <w:sz w:val="24"/>
          <w:szCs w:val="24"/>
          <w:lang w:eastAsia="ru-RU"/>
        </w:rPr>
        <w:t xml:space="preserve"> значения и с заявлением обратилось лицо, уполномоченное на строительство указанных объектов;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514C7" w:rsidRDefault="00B514C7" w:rsidP="00B514C7">
      <w:pPr>
        <w:shd w:val="clear" w:color="auto" w:fill="FFFFFF"/>
        <w:ind w:firstLine="709"/>
        <w:jc w:val="both"/>
        <w:rPr>
          <w:color w:val="000000"/>
          <w:sz w:val="24"/>
          <w:szCs w:val="24"/>
          <w:lang w:eastAsia="ru-RU"/>
        </w:rPr>
      </w:pPr>
      <w:proofErr w:type="gramStart"/>
      <w:r>
        <w:rPr>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Pr>
          <w:color w:val="000000"/>
          <w:sz w:val="24"/>
          <w:szCs w:val="24"/>
          <w:lang w:eastAsia="ru-RU"/>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13) в отношении земельного участка, указанного в заявлении, опубликовано и размещено в соответствии с подпунктом 1 пункта 1 статьи 39.18 Земельного кодекса </w:t>
      </w:r>
      <w:r>
        <w:rPr>
          <w:color w:val="000000"/>
          <w:sz w:val="24"/>
          <w:szCs w:val="24"/>
          <w:lang w:eastAsia="ru-RU"/>
        </w:rPr>
        <w:lastRenderedPageBreak/>
        <w:t>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Ростовской области и с заявлением обратилось лицо, не уполномоченное на строительство этих здания, сооружения;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18) предоставление земельного участка на заявленном виде прав не допускается;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19) в отношении земельного участка, указанного в заявлении, не установлен вид разрешенного использования;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20) указанный в заявлении земельный участок, не отнесен к определенной категории земель;</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514C7" w:rsidRDefault="00B514C7" w:rsidP="00B514C7">
      <w:pPr>
        <w:shd w:val="clear" w:color="auto" w:fill="FFFFFF"/>
        <w:ind w:firstLine="709"/>
        <w:jc w:val="both"/>
        <w:rPr>
          <w:color w:val="000000"/>
          <w:sz w:val="24"/>
          <w:szCs w:val="24"/>
          <w:lang w:eastAsia="ru-RU"/>
        </w:rPr>
      </w:pPr>
      <w:proofErr w:type="gramStart"/>
      <w:r>
        <w:rPr>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24) площадь</w:t>
      </w:r>
      <w:r w:rsidR="00A87878">
        <w:rPr>
          <w:color w:val="000000"/>
          <w:sz w:val="24"/>
          <w:szCs w:val="24"/>
          <w:lang w:eastAsia="ru-RU"/>
        </w:rPr>
        <w:t xml:space="preserve"> </w:t>
      </w:r>
      <w:r>
        <w:rPr>
          <w:color w:val="000000"/>
          <w:sz w:val="24"/>
          <w:szCs w:val="24"/>
          <w:lang w:eastAsia="ru-RU"/>
        </w:rPr>
        <w:t xml:space="preserve"> земельного</w:t>
      </w:r>
      <w:r w:rsidR="00A87878">
        <w:rPr>
          <w:color w:val="000000"/>
          <w:sz w:val="24"/>
          <w:szCs w:val="24"/>
          <w:lang w:eastAsia="ru-RU"/>
        </w:rPr>
        <w:t xml:space="preserve"> </w:t>
      </w:r>
      <w:r>
        <w:rPr>
          <w:color w:val="000000"/>
          <w:sz w:val="24"/>
          <w:szCs w:val="24"/>
          <w:lang w:eastAsia="ru-RU"/>
        </w:rPr>
        <w:t xml:space="preserve"> участка,</w:t>
      </w:r>
      <w:r w:rsidR="00A87878">
        <w:rPr>
          <w:color w:val="000000"/>
          <w:sz w:val="24"/>
          <w:szCs w:val="24"/>
          <w:lang w:eastAsia="ru-RU"/>
        </w:rPr>
        <w:t xml:space="preserve"> </w:t>
      </w:r>
      <w:r>
        <w:rPr>
          <w:color w:val="000000"/>
          <w:sz w:val="24"/>
          <w:szCs w:val="24"/>
          <w:lang w:eastAsia="ru-RU"/>
        </w:rPr>
        <w:t xml:space="preserve">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2.10. Размер платы, взимаемой с заявителя при предоставлении государственной (муниципальной) услуги, и способы ее взимания</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Предоставление муниципальной услуги осуществляется бесплатно.</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2.11. Срок и порядок регистрации запроса заявителя о предоставлении муниципальной услуги, в том числе в электронной форме</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shd w:val="clear" w:color="auto" w:fill="FFFFFF"/>
        <w:ind w:firstLine="709"/>
        <w:jc w:val="both"/>
        <w:rPr>
          <w:sz w:val="24"/>
          <w:szCs w:val="24"/>
        </w:rPr>
      </w:pPr>
      <w:r>
        <w:rPr>
          <w:sz w:val="24"/>
          <w:szCs w:val="24"/>
        </w:rPr>
        <w:t xml:space="preserve">При предоставлении документов в МАУ «МФЦ» заявление регистрируется в день приема документов. </w:t>
      </w:r>
    </w:p>
    <w:p w:rsidR="00B514C7" w:rsidRDefault="00B514C7" w:rsidP="00B514C7">
      <w:pPr>
        <w:tabs>
          <w:tab w:val="left" w:pos="426"/>
          <w:tab w:val="left" w:pos="993"/>
        </w:tabs>
        <w:ind w:firstLine="709"/>
        <w:jc w:val="both"/>
        <w:rPr>
          <w:sz w:val="24"/>
          <w:szCs w:val="24"/>
        </w:rPr>
      </w:pPr>
      <w:r>
        <w:rPr>
          <w:sz w:val="24"/>
          <w:szCs w:val="24"/>
        </w:rPr>
        <w:t xml:space="preserve">При отправке документов по почте в адрес Администрации Ремонтненского </w:t>
      </w:r>
      <w:r>
        <w:rPr>
          <w:sz w:val="24"/>
          <w:szCs w:val="24"/>
        </w:rPr>
        <w:lastRenderedPageBreak/>
        <w:t>сельского поселения заявление регистрируется в день поступления документов.</w:t>
      </w:r>
    </w:p>
    <w:p w:rsidR="00B514C7" w:rsidRDefault="00B514C7" w:rsidP="00B514C7">
      <w:pPr>
        <w:tabs>
          <w:tab w:val="left" w:pos="426"/>
          <w:tab w:val="left" w:pos="993"/>
        </w:tabs>
        <w:ind w:firstLine="709"/>
        <w:jc w:val="both"/>
        <w:rPr>
          <w:sz w:val="24"/>
          <w:szCs w:val="24"/>
        </w:rPr>
      </w:pPr>
      <w:r>
        <w:rPr>
          <w:sz w:val="24"/>
          <w:szCs w:val="24"/>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514C7" w:rsidRDefault="00B514C7" w:rsidP="00B514C7">
      <w:pPr>
        <w:tabs>
          <w:tab w:val="left" w:pos="426"/>
          <w:tab w:val="left" w:pos="993"/>
        </w:tabs>
        <w:ind w:firstLine="709"/>
        <w:jc w:val="both"/>
        <w:rPr>
          <w:sz w:val="24"/>
          <w:szCs w:val="24"/>
        </w:rPr>
      </w:pPr>
      <w:r>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2.12. Требования к помещениям, в которых предоставляется муниципальная услуга</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tabs>
          <w:tab w:val="left" w:pos="0"/>
          <w:tab w:val="left" w:pos="426"/>
          <w:tab w:val="left" w:pos="993"/>
        </w:tabs>
        <w:ind w:firstLine="709"/>
        <w:jc w:val="both"/>
        <w:rPr>
          <w:rFonts w:eastAsia="Arial Unicode MS"/>
          <w:sz w:val="24"/>
          <w:szCs w:val="24"/>
        </w:rPr>
      </w:pPr>
      <w:r>
        <w:rPr>
          <w:rFonts w:eastAsia="Arial Unicode MS"/>
          <w:sz w:val="24"/>
          <w:szCs w:val="24"/>
        </w:rPr>
        <w:t xml:space="preserve">2.12.1. Требования к помещению </w:t>
      </w:r>
      <w:r>
        <w:rPr>
          <w:sz w:val="24"/>
          <w:szCs w:val="24"/>
        </w:rPr>
        <w:t>Администрации Ремонтненского сельского поселения</w:t>
      </w:r>
      <w:r>
        <w:rPr>
          <w:rFonts w:eastAsia="Arial Unicode MS"/>
          <w:sz w:val="24"/>
          <w:szCs w:val="24"/>
        </w:rPr>
        <w:t>, в котором организуется предоставление услуги:</w:t>
      </w:r>
    </w:p>
    <w:p w:rsidR="00B514C7" w:rsidRDefault="00B514C7" w:rsidP="00B514C7">
      <w:pPr>
        <w:tabs>
          <w:tab w:val="left" w:pos="426"/>
          <w:tab w:val="left" w:pos="993"/>
        </w:tabs>
        <w:ind w:firstLine="709"/>
        <w:jc w:val="both"/>
        <w:rPr>
          <w:sz w:val="24"/>
          <w:szCs w:val="24"/>
        </w:rPr>
      </w:pPr>
      <w:r>
        <w:rPr>
          <w:sz w:val="24"/>
          <w:szCs w:val="24"/>
        </w:rPr>
        <w:t>помещения, выделенные для предоставления муниципальной услуги, должны соответствовать санитарно-эпидемиологическим правилам;</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соблюдение чистоты и опрятности помещения, отсутствие неисправной мебели, инвентаря;</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514C7" w:rsidRDefault="00B514C7" w:rsidP="00B514C7">
      <w:pPr>
        <w:tabs>
          <w:tab w:val="left" w:pos="426"/>
        </w:tabs>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rsidR="00B514C7" w:rsidRDefault="00B514C7" w:rsidP="00B514C7">
      <w:pPr>
        <w:tabs>
          <w:tab w:val="left" w:pos="426"/>
        </w:tabs>
        <w:ind w:firstLine="709"/>
        <w:jc w:val="both"/>
        <w:rPr>
          <w:sz w:val="24"/>
          <w:szCs w:val="24"/>
        </w:rPr>
      </w:pPr>
      <w:r>
        <w:rPr>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B514C7" w:rsidRDefault="00B514C7" w:rsidP="00B514C7">
      <w:pPr>
        <w:tabs>
          <w:tab w:val="left" w:pos="426"/>
        </w:tabs>
        <w:ind w:firstLine="709"/>
        <w:jc w:val="both"/>
        <w:rPr>
          <w:sz w:val="24"/>
          <w:szCs w:val="24"/>
        </w:rPr>
      </w:pPr>
      <w:r>
        <w:rPr>
          <w:sz w:val="24"/>
          <w:szCs w:val="24"/>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B514C7" w:rsidRDefault="00B514C7" w:rsidP="00B514C7">
      <w:pPr>
        <w:tabs>
          <w:tab w:val="left" w:pos="426"/>
        </w:tabs>
        <w:ind w:firstLine="708"/>
        <w:jc w:val="both"/>
        <w:rPr>
          <w:sz w:val="24"/>
          <w:szCs w:val="24"/>
        </w:rPr>
      </w:pPr>
      <w:r>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B514C7" w:rsidRDefault="00B514C7" w:rsidP="00B514C7">
      <w:pPr>
        <w:tabs>
          <w:tab w:val="left" w:pos="426"/>
        </w:tabs>
        <w:ind w:firstLine="709"/>
        <w:jc w:val="both"/>
        <w:rPr>
          <w:bCs/>
          <w:sz w:val="24"/>
          <w:szCs w:val="24"/>
        </w:rPr>
      </w:pPr>
      <w:r>
        <w:rPr>
          <w:bCs/>
          <w:sz w:val="24"/>
          <w:szCs w:val="24"/>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14C7" w:rsidRDefault="00B514C7" w:rsidP="00B514C7">
      <w:pPr>
        <w:tabs>
          <w:tab w:val="left" w:pos="426"/>
        </w:tabs>
        <w:ind w:firstLine="709"/>
        <w:jc w:val="both"/>
        <w:rPr>
          <w:bCs/>
          <w:sz w:val="24"/>
          <w:szCs w:val="24"/>
        </w:rPr>
      </w:pPr>
      <w:r>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14C7" w:rsidRDefault="00B514C7" w:rsidP="00B514C7">
      <w:pPr>
        <w:tabs>
          <w:tab w:val="left" w:pos="426"/>
          <w:tab w:val="left" w:pos="851"/>
        </w:tabs>
        <w:ind w:firstLine="720"/>
        <w:jc w:val="both"/>
        <w:rPr>
          <w:rFonts w:eastAsia="Arial Unicode MS"/>
          <w:sz w:val="24"/>
          <w:szCs w:val="24"/>
        </w:rPr>
      </w:pPr>
      <w:r>
        <w:rPr>
          <w:rFonts w:eastAsia="Arial Unicode MS"/>
          <w:sz w:val="24"/>
          <w:szCs w:val="24"/>
        </w:rPr>
        <w:t>2.12.2. Требования к помещению МАУ «МФЦ», в котором организуется предоставление услуги:</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ориентация</w:t>
      </w:r>
      <w:r w:rsidR="00A87878">
        <w:rPr>
          <w:rFonts w:eastAsia="Arial Unicode MS"/>
          <w:sz w:val="24"/>
          <w:szCs w:val="24"/>
        </w:rPr>
        <w:t xml:space="preserve"> </w:t>
      </w:r>
      <w:r>
        <w:rPr>
          <w:rFonts w:eastAsia="Arial Unicode MS"/>
          <w:sz w:val="24"/>
          <w:szCs w:val="24"/>
        </w:rPr>
        <w:t xml:space="preserve"> инфраструктуры на предоставление услуг заявителям с ограниченными</w:t>
      </w:r>
      <w:r w:rsidR="00A87878">
        <w:rPr>
          <w:rFonts w:eastAsia="Arial Unicode MS"/>
          <w:sz w:val="24"/>
          <w:szCs w:val="24"/>
        </w:rPr>
        <w:t xml:space="preserve"> </w:t>
      </w:r>
      <w:r>
        <w:rPr>
          <w:rFonts w:eastAsia="Arial Unicode MS"/>
          <w:sz w:val="24"/>
          <w:szCs w:val="24"/>
        </w:rPr>
        <w:t xml:space="preserve"> физическими</w:t>
      </w:r>
      <w:r w:rsidR="00A87878">
        <w:rPr>
          <w:rFonts w:eastAsia="Arial Unicode MS"/>
          <w:sz w:val="24"/>
          <w:szCs w:val="24"/>
        </w:rPr>
        <w:t xml:space="preserve"> </w:t>
      </w:r>
      <w:r>
        <w:rPr>
          <w:rFonts w:eastAsia="Arial Unicode MS"/>
          <w:sz w:val="24"/>
          <w:szCs w:val="24"/>
        </w:rPr>
        <w:t xml:space="preserve"> возможностями </w:t>
      </w:r>
      <w:r w:rsidR="00A87878">
        <w:rPr>
          <w:rFonts w:eastAsia="Arial Unicode MS"/>
          <w:sz w:val="24"/>
          <w:szCs w:val="24"/>
        </w:rPr>
        <w:t xml:space="preserve"> </w:t>
      </w:r>
      <w:r>
        <w:rPr>
          <w:rFonts w:eastAsia="Arial Unicode MS"/>
          <w:sz w:val="24"/>
          <w:szCs w:val="24"/>
        </w:rPr>
        <w:t xml:space="preserve">(вход </w:t>
      </w:r>
      <w:r w:rsidR="00A87878">
        <w:rPr>
          <w:rFonts w:eastAsia="Arial Unicode MS"/>
          <w:sz w:val="24"/>
          <w:szCs w:val="24"/>
        </w:rPr>
        <w:t xml:space="preserve"> </w:t>
      </w:r>
      <w:r>
        <w:rPr>
          <w:rFonts w:eastAsia="Arial Unicode MS"/>
          <w:sz w:val="24"/>
          <w:szCs w:val="24"/>
        </w:rPr>
        <w:t xml:space="preserve">в </w:t>
      </w:r>
      <w:r w:rsidR="00A87878">
        <w:rPr>
          <w:rFonts w:eastAsia="Arial Unicode MS"/>
          <w:sz w:val="24"/>
          <w:szCs w:val="24"/>
        </w:rPr>
        <w:t xml:space="preserve"> </w:t>
      </w:r>
      <w:r>
        <w:rPr>
          <w:rFonts w:eastAsia="Arial Unicode MS"/>
          <w:sz w:val="24"/>
          <w:szCs w:val="24"/>
        </w:rPr>
        <w:t>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для получения услуги посетителями с детьми (наличие детского уголка);</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наличие бесплатного опрятного туалета для посетителей;</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наличие кулера с питьевой водой, предназначенного для безвозмездного пользования заявителями;</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 xml:space="preserve">соблюдение чистоты и опрятности помещения, отсутствие неисправной мебели, </w:t>
      </w:r>
      <w:r>
        <w:rPr>
          <w:rFonts w:eastAsia="Arial Unicode MS"/>
          <w:sz w:val="24"/>
          <w:szCs w:val="24"/>
        </w:rPr>
        <w:lastRenderedPageBreak/>
        <w:t>инвентаря.</w:t>
      </w:r>
    </w:p>
    <w:p w:rsidR="00B514C7" w:rsidRDefault="00B514C7" w:rsidP="00B514C7">
      <w:pPr>
        <w:tabs>
          <w:tab w:val="left" w:pos="0"/>
          <w:tab w:val="left" w:pos="426"/>
        </w:tabs>
        <w:ind w:firstLine="720"/>
        <w:jc w:val="both"/>
        <w:rPr>
          <w:rFonts w:eastAsia="Arial Unicode MS"/>
          <w:sz w:val="24"/>
          <w:szCs w:val="24"/>
        </w:rPr>
      </w:pPr>
      <w:r>
        <w:rPr>
          <w:rFonts w:eastAsia="Arial Unicode MS"/>
          <w:sz w:val="24"/>
          <w:szCs w:val="24"/>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B514C7" w:rsidRDefault="00B514C7" w:rsidP="00B514C7">
      <w:pPr>
        <w:tabs>
          <w:tab w:val="left" w:pos="0"/>
          <w:tab w:val="left" w:pos="426"/>
        </w:tabs>
        <w:ind w:firstLine="720"/>
        <w:jc w:val="both"/>
        <w:rPr>
          <w:rFonts w:eastAsia="Arial Unicode MS"/>
          <w:sz w:val="24"/>
          <w:szCs w:val="24"/>
        </w:rPr>
      </w:pPr>
      <w:r>
        <w:rPr>
          <w:rFonts w:eastAsia="Arial Unicode MS"/>
          <w:sz w:val="24"/>
          <w:szCs w:val="24"/>
        </w:rPr>
        <w:t>2.12.3. Требования к беспрепятственному доступу инвалидов к помещению, в котором организуется предоставление муниципальной услуги:</w:t>
      </w:r>
    </w:p>
    <w:p w:rsidR="00B514C7" w:rsidRDefault="00B514C7" w:rsidP="00B514C7">
      <w:pPr>
        <w:tabs>
          <w:tab w:val="left" w:pos="0"/>
          <w:tab w:val="left" w:pos="426"/>
        </w:tabs>
        <w:ind w:firstLine="720"/>
        <w:jc w:val="both"/>
        <w:rPr>
          <w:rFonts w:eastAsia="Arial Unicode MS"/>
          <w:sz w:val="24"/>
          <w:szCs w:val="24"/>
        </w:rPr>
      </w:pPr>
      <w:r>
        <w:rPr>
          <w:rFonts w:eastAsia="Arial Unicode MS"/>
          <w:sz w:val="24"/>
          <w:szCs w:val="24"/>
        </w:rPr>
        <w:t>Помещение (далее – объект), в котором организуется предоставление муниципальной услуги, для инвалидов обеспечивается:</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условия для беспрепятственного доступа к объектам и предоставляемой в них муниципальной услуги;</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 xml:space="preserve">2.13. Показатели доступности и качества муниципальной услуги </w:t>
      </w:r>
    </w:p>
    <w:p w:rsidR="00C534BD" w:rsidRDefault="00C534BD" w:rsidP="00B514C7">
      <w:pPr>
        <w:shd w:val="clear" w:color="auto" w:fill="FFFFFF"/>
        <w:ind w:firstLine="567"/>
        <w:jc w:val="center"/>
        <w:rPr>
          <w:b/>
          <w:color w:val="000000"/>
          <w:sz w:val="24"/>
          <w:szCs w:val="24"/>
          <w:lang w:eastAsia="ru-RU"/>
        </w:rPr>
      </w:pPr>
    </w:p>
    <w:p w:rsidR="00B514C7" w:rsidRDefault="00853D44" w:rsidP="00B514C7">
      <w:pPr>
        <w:shd w:val="clear" w:color="auto" w:fill="FFFFFF"/>
        <w:ind w:firstLine="709"/>
        <w:jc w:val="both"/>
        <w:rPr>
          <w:color w:val="000000"/>
          <w:sz w:val="24"/>
          <w:szCs w:val="24"/>
          <w:lang w:eastAsia="ru-RU"/>
        </w:rPr>
      </w:pPr>
      <w:r>
        <w:rPr>
          <w:color w:val="000000"/>
          <w:sz w:val="24"/>
          <w:szCs w:val="24"/>
          <w:lang w:eastAsia="ru-RU"/>
        </w:rPr>
        <w:t xml:space="preserve">2.13.1. </w:t>
      </w:r>
      <w:r w:rsidR="00B514C7">
        <w:rPr>
          <w:color w:val="000000"/>
          <w:sz w:val="24"/>
          <w:szCs w:val="24"/>
          <w:lang w:eastAsia="ru-RU"/>
        </w:rPr>
        <w:t>Основными показателями доступности предоставления муниципальной услуги являются: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б) доступность электронных форм документов, необходимых для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возможность подачи заявления на получение муниципальной услуги и документов в электронной форме;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г) предоставление муниципальной услуги в соответствии с вариантом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д)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е) возможность получения заявителем уведомлений о предоставлении муниципальной услуги с помощью ЕПГУ;</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ж) возможность получения информации о ходе предоставления муниципальной услуги, в том числе с использованием сети «Интернет»;</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2.13.2.  Основными показателями качества предоставления муниципальной услуги являются: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г) отсутствие нарушений установленных сроков в процессе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lastRenderedPageBreak/>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A87878">
        <w:rPr>
          <w:color w:val="000000"/>
          <w:sz w:val="24"/>
          <w:szCs w:val="24"/>
          <w:lang w:eastAsia="ru-RU"/>
        </w:rPr>
        <w:t>итогам,</w:t>
      </w:r>
      <w:r>
        <w:rPr>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14C7" w:rsidRDefault="00B514C7" w:rsidP="00B514C7">
      <w:pPr>
        <w:shd w:val="clear" w:color="auto" w:fill="FFFFFF"/>
        <w:ind w:firstLine="567"/>
        <w:jc w:val="center"/>
        <w:rPr>
          <w:b/>
          <w:color w:val="000000"/>
          <w:sz w:val="24"/>
          <w:szCs w:val="24"/>
          <w:lang w:eastAsia="ru-RU"/>
        </w:rPr>
      </w:pPr>
    </w:p>
    <w:p w:rsidR="00B514C7" w:rsidRPr="00891A02" w:rsidRDefault="00B514C7" w:rsidP="00B514C7">
      <w:pPr>
        <w:shd w:val="clear" w:color="auto" w:fill="FFFFFF"/>
        <w:ind w:firstLine="709"/>
        <w:rPr>
          <w:color w:val="000000"/>
          <w:sz w:val="24"/>
          <w:szCs w:val="24"/>
          <w:lang w:eastAsia="ru-RU"/>
        </w:rPr>
      </w:pPr>
      <w:r w:rsidRPr="00891A02">
        <w:rPr>
          <w:color w:val="000000"/>
          <w:sz w:val="24"/>
          <w:szCs w:val="24"/>
          <w:lang w:eastAsia="ru-RU"/>
        </w:rPr>
        <w:t>3.1. Исчерпывающий перечень административных процедур.</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B514C7" w:rsidRDefault="00B514C7" w:rsidP="00B514C7">
      <w:pPr>
        <w:shd w:val="clear" w:color="auto" w:fill="FFFFFF"/>
        <w:ind w:firstLine="709"/>
        <w:rPr>
          <w:color w:val="000000"/>
          <w:sz w:val="24"/>
          <w:szCs w:val="24"/>
          <w:lang w:eastAsia="ru-RU"/>
        </w:rPr>
      </w:pPr>
      <w:r>
        <w:rPr>
          <w:color w:val="000000"/>
          <w:sz w:val="24"/>
          <w:szCs w:val="24"/>
          <w:lang w:eastAsia="ru-RU"/>
        </w:rPr>
        <w:t>прием и регистрацию заявления и пакета документов;</w:t>
      </w:r>
    </w:p>
    <w:p w:rsidR="00B514C7" w:rsidRDefault="00B514C7" w:rsidP="00B514C7">
      <w:pPr>
        <w:shd w:val="clear" w:color="auto" w:fill="FFFFFF"/>
        <w:ind w:firstLine="709"/>
        <w:rPr>
          <w:color w:val="000000"/>
          <w:sz w:val="24"/>
          <w:szCs w:val="24"/>
          <w:lang w:eastAsia="ru-RU"/>
        </w:rPr>
      </w:pPr>
      <w:r>
        <w:rPr>
          <w:color w:val="000000"/>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14C7" w:rsidRDefault="00B514C7" w:rsidP="00B514C7">
      <w:pPr>
        <w:shd w:val="clear" w:color="auto" w:fill="FFFFFF"/>
        <w:ind w:firstLine="709"/>
        <w:rPr>
          <w:color w:val="000000"/>
          <w:sz w:val="24"/>
          <w:szCs w:val="24"/>
          <w:lang w:eastAsia="ru-RU"/>
        </w:rPr>
      </w:pPr>
      <w:r>
        <w:rPr>
          <w:color w:val="000000"/>
          <w:sz w:val="24"/>
          <w:szCs w:val="24"/>
          <w:lang w:eastAsia="ru-RU"/>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B514C7" w:rsidRDefault="00B514C7" w:rsidP="00B514C7">
      <w:pPr>
        <w:shd w:val="clear" w:color="auto" w:fill="FFFFFF"/>
        <w:ind w:firstLine="709"/>
        <w:rPr>
          <w:color w:val="000000"/>
          <w:sz w:val="24"/>
          <w:szCs w:val="24"/>
          <w:lang w:eastAsia="ru-RU"/>
        </w:rPr>
      </w:pPr>
      <w:r>
        <w:rPr>
          <w:color w:val="000000"/>
          <w:sz w:val="24"/>
          <w:szCs w:val="24"/>
          <w:lang w:eastAsia="ru-RU"/>
        </w:rPr>
        <w:t>выдача документов (в соответствии со способом получения документов, указанным в заявлении).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3.2.  Административная процедура – прием и регистрация заявления и пакета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 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Прием и регистрация заявления и пакета документов при обращении заявителя в МАУ «МФЦ».</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Специалист  МАУ «МФЦ», ответственный за прием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устанавливает личность заявителя, в том числе проверяет наличие документа, удостоверяющего личность;</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проверяет полномочия представителя заявителя действовать </w:t>
      </w:r>
      <w:r>
        <w:rPr>
          <w:color w:val="000000"/>
          <w:sz w:val="24"/>
          <w:szCs w:val="24"/>
          <w:lang w:eastAsia="ru-RU"/>
        </w:rPr>
        <w:br/>
        <w:t>от его имени, в том числе полномочия представителя юридического лица, действовать от имени юридического лица;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w:t>
      </w:r>
      <w:r>
        <w:rPr>
          <w:color w:val="000000"/>
          <w:sz w:val="24"/>
          <w:szCs w:val="24"/>
          <w:lang w:eastAsia="ru-RU"/>
        </w:rPr>
        <w:br/>
        <w:t>его представления;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Прием, регистрация, учет заявления и пакета документов специалистами МАУ «МФЦ», а также передача документов в Администрацию в соответствии с соглашением о взаимодействии.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Прием и регистрация заявления и пакета документов при направлении по почте в </w:t>
      </w:r>
      <w:r>
        <w:rPr>
          <w:color w:val="000000"/>
          <w:sz w:val="24"/>
          <w:szCs w:val="24"/>
          <w:lang w:eastAsia="ru-RU"/>
        </w:rPr>
        <w:lastRenderedPageBreak/>
        <w:t>адрес Администрации.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Регистрация полученного по почте заявления и пакета документов осуществляется специалистами Администрации, ответственными за делопроизводство, в день поступления документов в Администрацию. Доведение исполнения услуги до ответственного исполнителя Администрации осуществляется в порядке общего делопроизводства.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Прием и регистрация заявления и пакета документов при направлении с использованием Портала госуслуг.</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 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администрации района осуществляется в порядке общего делопроизводства.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Прием и регистрация заявления и пакета документов при направлении посредством электронной почты.</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 </w:t>
      </w:r>
      <w:proofErr w:type="gramStart"/>
      <w:r>
        <w:rPr>
          <w:color w:val="000000"/>
          <w:sz w:val="24"/>
          <w:szCs w:val="24"/>
          <w:lang w:eastAsia="ru-RU"/>
        </w:rPr>
        <w:t xml:space="preserve">При направлении </w:t>
      </w:r>
      <w:r w:rsidR="00A87878">
        <w:rPr>
          <w:color w:val="000000"/>
          <w:sz w:val="24"/>
          <w:szCs w:val="24"/>
          <w:lang w:eastAsia="ru-RU"/>
        </w:rPr>
        <w:t xml:space="preserve"> </w:t>
      </w:r>
      <w:r>
        <w:rPr>
          <w:color w:val="000000"/>
          <w:sz w:val="24"/>
          <w:szCs w:val="24"/>
          <w:lang w:eastAsia="ru-RU"/>
        </w:rPr>
        <w:t>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w:t>
      </w:r>
      <w:proofErr w:type="gramEnd"/>
      <w:r>
        <w:rPr>
          <w:color w:val="000000"/>
          <w:sz w:val="24"/>
          <w:szCs w:val="24"/>
          <w:lang w:eastAsia="ru-RU"/>
        </w:rPr>
        <w:t xml:space="preserve"> днем.  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регистрация заявления и пакета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Максимальный срок исполнения данной административной процедуры – 1 рабочий день.</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 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Ответственным за исполнение данной административной процедуры   является Сектор по имущественным и земельным отношениям.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Критерием принятия решения о формировании, направлении межведомственных </w:t>
      </w:r>
      <w:r>
        <w:rPr>
          <w:color w:val="000000"/>
          <w:sz w:val="24"/>
          <w:szCs w:val="24"/>
          <w:lang w:eastAsia="ru-RU"/>
        </w:rPr>
        <w:lastRenderedPageBreak/>
        <w:t>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исполнения данной административной процедуры – 5 </w:t>
      </w:r>
      <w:r w:rsidR="00853D44">
        <w:rPr>
          <w:color w:val="000000"/>
          <w:sz w:val="24"/>
          <w:szCs w:val="24"/>
          <w:lang w:eastAsia="ru-RU"/>
        </w:rPr>
        <w:t xml:space="preserve">(пять) </w:t>
      </w:r>
      <w:r>
        <w:rPr>
          <w:color w:val="000000"/>
          <w:sz w:val="24"/>
          <w:szCs w:val="24"/>
          <w:lang w:eastAsia="ru-RU"/>
        </w:rPr>
        <w:t>рабочих дней.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Ответственным за исполнение данной административной процедуры является Сектор  по имущественным и земельным отношениям.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3.4.1.  Специалист Сектора проводит сверку представленных документов, по результатам которой: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либо осуществляет подготовку проекта решения (постановления Администрации) об отказе в предоставлении земельного участка по основаниям, изложенным в пункте 2.9. раздела 2 административного регламента;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либо осуществляет подготовку проекта решения (постановления Администрации) о предоставлении земельного участка в собственность бесплатно.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Специалист Сектора после подготовки проекта решения (постановления Администрации) о предоставлении земельного участка в собственность бесплатно или проекта решения (постановления Администрации) об отказе в предоставлении земельного участка передает подготовленные документы  на  подпись  Главе Ремонтненского сельского поселения.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После получения зарегистрированного решения (постановления Администрации) о предоставлении земельного участка в собственность бесплатно или решения (постановления Администрации) об отказе в предоставлении земельного участка передается в МАУ «МФЦ» для выдачи заявителю либо передается в Сектор для направления заявителю по почте.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В случае если при рассмотрении и анализе заявления и прилагаемого пакета 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индивидуальными жилыми домами), Сектором принимается решение об отказе в предоставлении земельного участка и о получении заключения о площади земельного участка, необходимой для эксплуатации расположенных на нем зданий, сооружений.  </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lastRenderedPageBreak/>
        <w:t>3.5.  Административная процедура – выдача документов (в соответствии со способом получения результата, указанным в заявлении).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получение специалистом МАУ «МФЦ», либо специалистом сектора по имущественным и земельным отношениям Администрации Ремонтненского сельского поселения документов для выдачи заявителю.</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Ответственными за исполнение данной административной процедуры являются специалист МАУ «МФЦ», либо специалист сектора по имущественным и земельным отношениям Администрации Ремонтненского сельского поселения.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3.5.1.  Выдача документов при обращении заявителя в  МАУ «МФЦ».</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В случае согласия заявителя МАУ «МФЦ» уведомляет </w:t>
      </w:r>
      <w:r>
        <w:rPr>
          <w:color w:val="000000"/>
          <w:sz w:val="24"/>
          <w:szCs w:val="24"/>
          <w:lang w:val="en-US" w:eastAsia="ru-RU"/>
        </w:rPr>
        <w:t>SMS</w:t>
      </w:r>
      <w:r>
        <w:rPr>
          <w:color w:val="000000"/>
          <w:sz w:val="24"/>
          <w:szCs w:val="24"/>
          <w:lang w:eastAsia="ru-RU"/>
        </w:rPr>
        <w:t xml:space="preserve">-сообщением </w:t>
      </w:r>
      <w:r>
        <w:rPr>
          <w:color w:val="000000"/>
          <w:sz w:val="24"/>
          <w:szCs w:val="24"/>
          <w:lang w:eastAsia="ru-RU"/>
        </w:rPr>
        <w:br/>
        <w:t>на мобильный номер телефона заявителя о ходе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Выдача документов осуществляется в следующем порядке: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заявитель (либо представитель заявителя) прибывает в МАУ «МФЦ» </w:t>
      </w:r>
      <w:r>
        <w:rPr>
          <w:color w:val="000000"/>
          <w:sz w:val="24"/>
          <w:szCs w:val="24"/>
          <w:lang w:eastAsia="ru-RU"/>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специалист МАУ «МФЦ» знакомит заявителя с перечнем и содержанием выдаваемых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заявитель подтверждает получение документов личной подписью </w:t>
      </w:r>
      <w:r>
        <w:rPr>
          <w:color w:val="000000"/>
          <w:sz w:val="24"/>
          <w:szCs w:val="24"/>
          <w:lang w:eastAsia="ru-RU"/>
        </w:rPr>
        <w:br/>
        <w:t xml:space="preserve">с расшифровкой в соответствующей графе выписки. </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3.5.2.  Направление результата муниципальной услуги по почте.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3.5.3.  Критерием принятия решения при выборе способа направления документов является способ получения документов, указанный в заявлении.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передача заявителю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при выдаче в МАУ «МФЦ» – отметка в выписке из ИИС ЕС МФЦ РО </w:t>
      </w:r>
      <w:r>
        <w:rPr>
          <w:color w:val="000000"/>
          <w:sz w:val="24"/>
          <w:szCs w:val="24"/>
          <w:lang w:eastAsia="ru-RU"/>
        </w:rPr>
        <w:br/>
        <w:t>о получении заявителем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 направлении почтой – отметка об отправке фиксируется в реестре заказной корреспонденции.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исполнения данной административной </w:t>
      </w:r>
      <w:r>
        <w:rPr>
          <w:color w:val="000000"/>
          <w:sz w:val="24"/>
          <w:szCs w:val="24"/>
          <w:lang w:eastAsia="ru-RU"/>
        </w:rPr>
        <w:br/>
        <w:t xml:space="preserve">процедуры – 1 </w:t>
      </w:r>
      <w:r w:rsidR="00C534BD">
        <w:rPr>
          <w:color w:val="000000"/>
          <w:sz w:val="24"/>
          <w:szCs w:val="24"/>
          <w:lang w:eastAsia="ru-RU"/>
        </w:rPr>
        <w:t xml:space="preserve">(один) </w:t>
      </w:r>
      <w:r>
        <w:rPr>
          <w:color w:val="000000"/>
          <w:sz w:val="24"/>
          <w:szCs w:val="24"/>
          <w:lang w:eastAsia="ru-RU"/>
        </w:rPr>
        <w:t>рабочий день.</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3.6.  Блок-схема оказания муниципальной услуги приведена в Приложении № 4  к административному регламенту.</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shd w:val="clear" w:color="auto" w:fill="FFFFFF"/>
        <w:ind w:firstLine="709"/>
        <w:jc w:val="center"/>
        <w:rPr>
          <w:b/>
          <w:color w:val="000000"/>
          <w:sz w:val="24"/>
          <w:szCs w:val="24"/>
          <w:lang w:eastAsia="ru-RU"/>
        </w:rPr>
      </w:pPr>
      <w:r>
        <w:rPr>
          <w:b/>
          <w:color w:val="000000"/>
          <w:sz w:val="24"/>
          <w:szCs w:val="24"/>
          <w:lang w:eastAsia="ru-RU"/>
        </w:rPr>
        <w:t xml:space="preserve">4. Формы </w:t>
      </w:r>
      <w:proofErr w:type="gramStart"/>
      <w:r>
        <w:rPr>
          <w:b/>
          <w:color w:val="000000"/>
          <w:sz w:val="24"/>
          <w:szCs w:val="24"/>
          <w:lang w:eastAsia="ru-RU"/>
        </w:rPr>
        <w:t>контроля за</w:t>
      </w:r>
      <w:proofErr w:type="gramEnd"/>
      <w:r>
        <w:rPr>
          <w:b/>
          <w:color w:val="000000"/>
          <w:sz w:val="24"/>
          <w:szCs w:val="24"/>
          <w:lang w:eastAsia="ru-RU"/>
        </w:rPr>
        <w:t xml:space="preserve"> исполнением административного регламента</w:t>
      </w:r>
    </w:p>
    <w:p w:rsidR="00B514C7" w:rsidRDefault="00B514C7" w:rsidP="00B514C7">
      <w:pPr>
        <w:shd w:val="clear" w:color="auto" w:fill="FFFFFF"/>
        <w:jc w:val="center"/>
        <w:rPr>
          <w:b/>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 xml:space="preserve">4.1. Порядок осуществления текущего </w:t>
      </w:r>
      <w:proofErr w:type="gramStart"/>
      <w:r>
        <w:rPr>
          <w:b/>
          <w:color w:val="000000"/>
          <w:sz w:val="24"/>
          <w:szCs w:val="24"/>
          <w:lang w:eastAsia="ru-RU"/>
        </w:rPr>
        <w:t>контроля за</w:t>
      </w:r>
      <w:proofErr w:type="gramEnd"/>
      <w:r>
        <w:rPr>
          <w:b/>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pStyle w:val="af2"/>
        <w:tabs>
          <w:tab w:val="left" w:pos="1332"/>
        </w:tabs>
        <w:ind w:left="0" w:firstLine="709"/>
        <w:rPr>
          <w:sz w:val="24"/>
          <w:szCs w:val="24"/>
        </w:rPr>
      </w:pPr>
      <w:r>
        <w:rPr>
          <w:sz w:val="24"/>
          <w:szCs w:val="24"/>
        </w:rPr>
        <w:t>Текущий</w:t>
      </w:r>
      <w:r>
        <w:rPr>
          <w:spacing w:val="1"/>
          <w:sz w:val="24"/>
          <w:szCs w:val="24"/>
        </w:rPr>
        <w:t xml:space="preserve"> </w:t>
      </w:r>
      <w:proofErr w:type="gramStart"/>
      <w:r>
        <w:rPr>
          <w:sz w:val="24"/>
          <w:szCs w:val="24"/>
        </w:rPr>
        <w:t>контроль</w:t>
      </w:r>
      <w:r>
        <w:rPr>
          <w:spacing w:val="1"/>
          <w:sz w:val="24"/>
          <w:szCs w:val="24"/>
        </w:rPr>
        <w:t xml:space="preserve"> </w:t>
      </w:r>
      <w:r>
        <w:rPr>
          <w:sz w:val="24"/>
          <w:szCs w:val="24"/>
        </w:rPr>
        <w:t>за</w:t>
      </w:r>
      <w:proofErr w:type="gramEnd"/>
      <w:r>
        <w:rPr>
          <w:spacing w:val="1"/>
          <w:sz w:val="24"/>
          <w:szCs w:val="24"/>
        </w:rPr>
        <w:t xml:space="preserve"> </w:t>
      </w:r>
      <w:r>
        <w:rPr>
          <w:sz w:val="24"/>
          <w:szCs w:val="24"/>
        </w:rPr>
        <w:t>соблюдением</w:t>
      </w:r>
      <w:r>
        <w:rPr>
          <w:spacing w:val="1"/>
          <w:sz w:val="24"/>
          <w:szCs w:val="24"/>
        </w:rPr>
        <w:t xml:space="preserve"> </w:t>
      </w:r>
      <w:r>
        <w:rPr>
          <w:sz w:val="24"/>
          <w:szCs w:val="24"/>
        </w:rPr>
        <w:t>и</w:t>
      </w:r>
      <w:r>
        <w:rPr>
          <w:spacing w:val="1"/>
          <w:sz w:val="24"/>
          <w:szCs w:val="24"/>
        </w:rPr>
        <w:t xml:space="preserve"> </w:t>
      </w:r>
      <w:r>
        <w:rPr>
          <w:sz w:val="24"/>
          <w:szCs w:val="24"/>
        </w:rPr>
        <w:t>исполнением</w:t>
      </w:r>
      <w:r>
        <w:rPr>
          <w:spacing w:val="1"/>
          <w:sz w:val="24"/>
          <w:szCs w:val="24"/>
        </w:rPr>
        <w:t xml:space="preserve"> </w:t>
      </w:r>
      <w:r>
        <w:rPr>
          <w:sz w:val="24"/>
          <w:szCs w:val="24"/>
        </w:rPr>
        <w:t>настоящего</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иных</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w:t>
      </w:r>
      <w:r>
        <w:rPr>
          <w:spacing w:val="1"/>
          <w:sz w:val="24"/>
          <w:szCs w:val="24"/>
        </w:rPr>
        <w:t xml:space="preserve"> </w:t>
      </w:r>
      <w:r>
        <w:rPr>
          <w:sz w:val="24"/>
          <w:szCs w:val="24"/>
        </w:rPr>
        <w:t>актов,</w:t>
      </w:r>
      <w:r>
        <w:rPr>
          <w:spacing w:val="1"/>
          <w:sz w:val="24"/>
          <w:szCs w:val="24"/>
        </w:rPr>
        <w:t xml:space="preserve"> </w:t>
      </w:r>
      <w:r>
        <w:rPr>
          <w:sz w:val="24"/>
          <w:szCs w:val="24"/>
        </w:rPr>
        <w:t>устанавливающих</w:t>
      </w:r>
      <w:r>
        <w:rPr>
          <w:spacing w:val="1"/>
          <w:sz w:val="24"/>
          <w:szCs w:val="24"/>
        </w:rPr>
        <w:t xml:space="preserve"> </w:t>
      </w:r>
      <w:r>
        <w:rPr>
          <w:sz w:val="24"/>
          <w:szCs w:val="24"/>
        </w:rPr>
        <w:t>требования</w:t>
      </w:r>
      <w:r>
        <w:rPr>
          <w:spacing w:val="1"/>
          <w:sz w:val="24"/>
          <w:szCs w:val="24"/>
        </w:rPr>
        <w:t xml:space="preserve"> </w:t>
      </w:r>
      <w:r>
        <w:rPr>
          <w:sz w:val="24"/>
          <w:szCs w:val="24"/>
        </w:rPr>
        <w:t>к</w:t>
      </w:r>
      <w:r>
        <w:rPr>
          <w:spacing w:val="1"/>
          <w:sz w:val="24"/>
          <w:szCs w:val="24"/>
        </w:rPr>
        <w:t xml:space="preserve"> </w:t>
      </w:r>
      <w:r>
        <w:rPr>
          <w:sz w:val="24"/>
          <w:szCs w:val="24"/>
        </w:rPr>
        <w:t>предоставлению</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осуществляется</w:t>
      </w:r>
      <w:r>
        <w:rPr>
          <w:spacing w:val="1"/>
          <w:sz w:val="24"/>
          <w:szCs w:val="24"/>
        </w:rPr>
        <w:t xml:space="preserve"> </w:t>
      </w:r>
      <w:r>
        <w:rPr>
          <w:sz w:val="24"/>
          <w:szCs w:val="24"/>
        </w:rPr>
        <w:t>на</w:t>
      </w:r>
      <w:r>
        <w:rPr>
          <w:spacing w:val="1"/>
          <w:sz w:val="24"/>
          <w:szCs w:val="24"/>
        </w:rPr>
        <w:t xml:space="preserve"> </w:t>
      </w:r>
      <w:r>
        <w:rPr>
          <w:sz w:val="24"/>
          <w:szCs w:val="24"/>
        </w:rPr>
        <w:t>постоянной</w:t>
      </w:r>
      <w:r>
        <w:rPr>
          <w:spacing w:val="1"/>
          <w:sz w:val="24"/>
          <w:szCs w:val="24"/>
        </w:rPr>
        <w:t xml:space="preserve"> </w:t>
      </w:r>
      <w:r>
        <w:rPr>
          <w:sz w:val="24"/>
          <w:szCs w:val="24"/>
        </w:rPr>
        <w:t>основе</w:t>
      </w:r>
      <w:r>
        <w:rPr>
          <w:spacing w:val="1"/>
          <w:sz w:val="24"/>
          <w:szCs w:val="24"/>
        </w:rPr>
        <w:t xml:space="preserve"> </w:t>
      </w:r>
      <w:r>
        <w:rPr>
          <w:sz w:val="24"/>
          <w:szCs w:val="24"/>
        </w:rPr>
        <w:t>должностными</w:t>
      </w:r>
      <w:r>
        <w:rPr>
          <w:spacing w:val="1"/>
          <w:sz w:val="24"/>
          <w:szCs w:val="24"/>
        </w:rPr>
        <w:t xml:space="preserve"> </w:t>
      </w:r>
      <w:r>
        <w:rPr>
          <w:sz w:val="24"/>
          <w:szCs w:val="24"/>
        </w:rPr>
        <w:t>лицами</w:t>
      </w:r>
      <w:r>
        <w:rPr>
          <w:spacing w:val="1"/>
          <w:sz w:val="24"/>
          <w:szCs w:val="24"/>
        </w:rPr>
        <w:t xml:space="preserve"> </w:t>
      </w:r>
      <w:r>
        <w:rPr>
          <w:sz w:val="24"/>
          <w:szCs w:val="24"/>
        </w:rPr>
        <w:t>Администрации</w:t>
      </w:r>
      <w:r>
        <w:rPr>
          <w:spacing w:val="1"/>
          <w:sz w:val="24"/>
          <w:szCs w:val="24"/>
        </w:rPr>
        <w:t xml:space="preserve"> </w:t>
      </w:r>
      <w:r w:rsidR="00C534BD">
        <w:rPr>
          <w:sz w:val="24"/>
          <w:szCs w:val="24"/>
        </w:rPr>
        <w:t>Ремонтненского сельского поселения</w:t>
      </w:r>
      <w:r>
        <w:rPr>
          <w:spacing w:val="1"/>
          <w:sz w:val="24"/>
          <w:szCs w:val="24"/>
        </w:rPr>
        <w:t xml:space="preserve"> </w:t>
      </w:r>
      <w:r>
        <w:rPr>
          <w:sz w:val="24"/>
          <w:szCs w:val="24"/>
        </w:rPr>
        <w:t>уполномоченными</w:t>
      </w:r>
      <w:r>
        <w:rPr>
          <w:spacing w:val="1"/>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контроля</w:t>
      </w:r>
      <w:r>
        <w:rPr>
          <w:spacing w:val="1"/>
          <w:sz w:val="24"/>
          <w:szCs w:val="24"/>
        </w:rPr>
        <w:t xml:space="preserve"> </w:t>
      </w:r>
      <w:r>
        <w:rPr>
          <w:sz w:val="24"/>
          <w:szCs w:val="24"/>
        </w:rPr>
        <w:t>за</w:t>
      </w:r>
      <w:r>
        <w:rPr>
          <w:spacing w:val="1"/>
          <w:sz w:val="24"/>
          <w:szCs w:val="24"/>
        </w:rPr>
        <w:t xml:space="preserve"> </w:t>
      </w:r>
      <w:r>
        <w:rPr>
          <w:sz w:val="24"/>
          <w:szCs w:val="24"/>
        </w:rPr>
        <w:t>предоставлением</w:t>
      </w:r>
      <w:r>
        <w:rPr>
          <w:spacing w:val="-1"/>
          <w:sz w:val="24"/>
          <w:szCs w:val="24"/>
        </w:rPr>
        <w:t xml:space="preserve"> </w:t>
      </w:r>
      <w:r>
        <w:rPr>
          <w:sz w:val="24"/>
          <w:szCs w:val="24"/>
        </w:rPr>
        <w:t>муниципальной услуги.</w:t>
      </w:r>
    </w:p>
    <w:p w:rsidR="00B514C7" w:rsidRDefault="00B514C7" w:rsidP="00B514C7">
      <w:pPr>
        <w:pStyle w:val="a9"/>
        <w:ind w:firstLine="572"/>
        <w:rPr>
          <w:sz w:val="24"/>
          <w:szCs w:val="24"/>
        </w:rPr>
      </w:pPr>
      <w:r>
        <w:rPr>
          <w:sz w:val="24"/>
          <w:szCs w:val="24"/>
        </w:rPr>
        <w:t>Для текущего кон</w:t>
      </w:r>
      <w:bookmarkStart w:id="0" w:name="_GoBack"/>
      <w:bookmarkEnd w:id="0"/>
      <w:r>
        <w:rPr>
          <w:sz w:val="24"/>
          <w:szCs w:val="24"/>
        </w:rPr>
        <w:t>троля используются сведения служебной корреспонденции,</w:t>
      </w:r>
      <w:r>
        <w:rPr>
          <w:spacing w:val="-67"/>
          <w:sz w:val="24"/>
          <w:szCs w:val="24"/>
        </w:rPr>
        <w:t xml:space="preserve"> </w:t>
      </w:r>
      <w:r>
        <w:rPr>
          <w:sz w:val="24"/>
          <w:szCs w:val="24"/>
        </w:rPr>
        <w:t>устная</w:t>
      </w:r>
      <w:r>
        <w:rPr>
          <w:spacing w:val="1"/>
          <w:sz w:val="24"/>
          <w:szCs w:val="24"/>
        </w:rPr>
        <w:t xml:space="preserve"> </w:t>
      </w:r>
      <w:r>
        <w:rPr>
          <w:sz w:val="24"/>
          <w:szCs w:val="24"/>
        </w:rPr>
        <w:t>и</w:t>
      </w:r>
      <w:r>
        <w:rPr>
          <w:spacing w:val="1"/>
          <w:sz w:val="24"/>
          <w:szCs w:val="24"/>
        </w:rPr>
        <w:t xml:space="preserve"> </w:t>
      </w:r>
      <w:r>
        <w:rPr>
          <w:sz w:val="24"/>
          <w:szCs w:val="24"/>
        </w:rPr>
        <w:t>письменная</w:t>
      </w:r>
      <w:r>
        <w:rPr>
          <w:spacing w:val="1"/>
          <w:sz w:val="24"/>
          <w:szCs w:val="24"/>
        </w:rPr>
        <w:t xml:space="preserve"> </w:t>
      </w:r>
      <w:r>
        <w:rPr>
          <w:sz w:val="24"/>
          <w:szCs w:val="24"/>
        </w:rPr>
        <w:t>информация</w:t>
      </w:r>
      <w:r>
        <w:rPr>
          <w:spacing w:val="1"/>
          <w:sz w:val="24"/>
          <w:szCs w:val="24"/>
        </w:rPr>
        <w:t xml:space="preserve"> </w:t>
      </w:r>
      <w:r>
        <w:rPr>
          <w:sz w:val="24"/>
          <w:szCs w:val="24"/>
        </w:rPr>
        <w:t>специалистов</w:t>
      </w:r>
      <w:r>
        <w:rPr>
          <w:spacing w:val="1"/>
          <w:sz w:val="24"/>
          <w:szCs w:val="24"/>
        </w:rPr>
        <w:t xml:space="preserve"> </w:t>
      </w:r>
      <w:r>
        <w:rPr>
          <w:sz w:val="24"/>
          <w:szCs w:val="24"/>
        </w:rPr>
        <w:t>и</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уполномоченного</w:t>
      </w:r>
      <w:r>
        <w:rPr>
          <w:spacing w:val="1"/>
          <w:sz w:val="24"/>
          <w:szCs w:val="24"/>
        </w:rPr>
        <w:t xml:space="preserve"> </w:t>
      </w:r>
      <w:r>
        <w:rPr>
          <w:sz w:val="24"/>
          <w:szCs w:val="24"/>
        </w:rPr>
        <w:lastRenderedPageBreak/>
        <w:t>органа</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w:t>
      </w:r>
      <w:r>
        <w:rPr>
          <w:spacing w:val="1"/>
          <w:sz w:val="24"/>
          <w:szCs w:val="24"/>
        </w:rPr>
        <w:t xml:space="preserve"> </w:t>
      </w:r>
      <w:r>
        <w:rPr>
          <w:sz w:val="24"/>
          <w:szCs w:val="24"/>
        </w:rPr>
        <w:t>органа</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организации.</w:t>
      </w:r>
    </w:p>
    <w:p w:rsidR="00B514C7" w:rsidRDefault="00B514C7" w:rsidP="00B514C7">
      <w:pPr>
        <w:pStyle w:val="a9"/>
        <w:rPr>
          <w:spacing w:val="-67"/>
          <w:sz w:val="24"/>
          <w:szCs w:val="24"/>
        </w:rPr>
      </w:pPr>
      <w:r>
        <w:rPr>
          <w:sz w:val="24"/>
          <w:szCs w:val="24"/>
        </w:rPr>
        <w:t>Текущий контроль осуществляется путем проведения проверок:</w:t>
      </w:r>
      <w:r>
        <w:rPr>
          <w:spacing w:val="-67"/>
          <w:sz w:val="24"/>
          <w:szCs w:val="24"/>
        </w:rPr>
        <w:t xml:space="preserve"> </w:t>
      </w:r>
    </w:p>
    <w:p w:rsidR="00B514C7" w:rsidRDefault="00B514C7" w:rsidP="00B514C7">
      <w:pPr>
        <w:pStyle w:val="a9"/>
        <w:widowControl/>
        <w:autoSpaceDE/>
        <w:ind w:left="0" w:firstLine="709"/>
        <w:rPr>
          <w:sz w:val="24"/>
          <w:szCs w:val="24"/>
        </w:rPr>
      </w:pPr>
      <w:r>
        <w:rPr>
          <w:sz w:val="24"/>
          <w:szCs w:val="24"/>
        </w:rPr>
        <w:t>решений о предоставлении (об отказе в предоставлении) услуги;</w:t>
      </w:r>
      <w:r>
        <w:rPr>
          <w:spacing w:val="-67"/>
          <w:sz w:val="24"/>
          <w:szCs w:val="24"/>
        </w:rPr>
        <w:t xml:space="preserve"> </w:t>
      </w:r>
    </w:p>
    <w:p w:rsidR="00B514C7" w:rsidRDefault="00B514C7" w:rsidP="00B514C7">
      <w:pPr>
        <w:pStyle w:val="a9"/>
        <w:widowControl/>
        <w:autoSpaceDE/>
        <w:ind w:left="0" w:firstLine="709"/>
        <w:rPr>
          <w:sz w:val="24"/>
          <w:szCs w:val="24"/>
        </w:rPr>
      </w:pPr>
      <w:r>
        <w:rPr>
          <w:sz w:val="24"/>
          <w:szCs w:val="24"/>
        </w:rPr>
        <w:t>выявления</w:t>
      </w:r>
      <w:r>
        <w:rPr>
          <w:spacing w:val="-4"/>
          <w:sz w:val="24"/>
          <w:szCs w:val="24"/>
        </w:rPr>
        <w:t xml:space="preserve"> </w:t>
      </w:r>
      <w:r>
        <w:rPr>
          <w:sz w:val="24"/>
          <w:szCs w:val="24"/>
        </w:rPr>
        <w:t>и</w:t>
      </w:r>
      <w:r>
        <w:rPr>
          <w:spacing w:val="-1"/>
          <w:sz w:val="24"/>
          <w:szCs w:val="24"/>
        </w:rPr>
        <w:t xml:space="preserve"> </w:t>
      </w:r>
      <w:r>
        <w:rPr>
          <w:sz w:val="24"/>
          <w:szCs w:val="24"/>
        </w:rPr>
        <w:t>устранения</w:t>
      </w:r>
      <w:r>
        <w:rPr>
          <w:spacing w:val="-1"/>
          <w:sz w:val="24"/>
          <w:szCs w:val="24"/>
        </w:rPr>
        <w:t xml:space="preserve"> </w:t>
      </w:r>
      <w:r>
        <w:rPr>
          <w:sz w:val="24"/>
          <w:szCs w:val="24"/>
        </w:rPr>
        <w:t>нарушений прав</w:t>
      </w:r>
      <w:r>
        <w:rPr>
          <w:spacing w:val="-2"/>
          <w:sz w:val="24"/>
          <w:szCs w:val="24"/>
        </w:rPr>
        <w:t xml:space="preserve"> </w:t>
      </w:r>
      <w:r>
        <w:rPr>
          <w:sz w:val="24"/>
          <w:szCs w:val="24"/>
        </w:rPr>
        <w:t>граждан;</w:t>
      </w:r>
    </w:p>
    <w:p w:rsidR="00B514C7" w:rsidRDefault="00B514C7" w:rsidP="00B514C7">
      <w:pPr>
        <w:pStyle w:val="a9"/>
        <w:widowControl/>
        <w:autoSpaceDE/>
        <w:ind w:left="0" w:firstLine="709"/>
        <w:rPr>
          <w:sz w:val="24"/>
          <w:szCs w:val="24"/>
        </w:rPr>
      </w:pPr>
      <w:r>
        <w:rPr>
          <w:sz w:val="24"/>
          <w:szCs w:val="24"/>
        </w:rPr>
        <w:t>рассмотрения,</w:t>
      </w:r>
      <w:r>
        <w:rPr>
          <w:spacing w:val="1"/>
          <w:sz w:val="24"/>
          <w:szCs w:val="24"/>
        </w:rPr>
        <w:t xml:space="preserve"> </w:t>
      </w:r>
      <w:r>
        <w:rPr>
          <w:sz w:val="24"/>
          <w:szCs w:val="24"/>
        </w:rPr>
        <w:t>принятия</w:t>
      </w:r>
      <w:r>
        <w:rPr>
          <w:spacing w:val="1"/>
          <w:sz w:val="24"/>
          <w:szCs w:val="24"/>
        </w:rPr>
        <w:t xml:space="preserve"> </w:t>
      </w:r>
      <w:r>
        <w:rPr>
          <w:sz w:val="24"/>
          <w:szCs w:val="24"/>
        </w:rPr>
        <w:t>решений</w:t>
      </w:r>
      <w:r>
        <w:rPr>
          <w:spacing w:val="1"/>
          <w:sz w:val="24"/>
          <w:szCs w:val="24"/>
        </w:rPr>
        <w:t xml:space="preserve"> </w:t>
      </w:r>
      <w:r>
        <w:rPr>
          <w:sz w:val="24"/>
          <w:szCs w:val="24"/>
        </w:rPr>
        <w:t>и</w:t>
      </w:r>
      <w:r>
        <w:rPr>
          <w:spacing w:val="1"/>
          <w:sz w:val="24"/>
          <w:szCs w:val="24"/>
        </w:rPr>
        <w:t xml:space="preserve"> </w:t>
      </w:r>
      <w:r>
        <w:rPr>
          <w:sz w:val="24"/>
          <w:szCs w:val="24"/>
        </w:rPr>
        <w:t>подготовки</w:t>
      </w:r>
      <w:r>
        <w:rPr>
          <w:spacing w:val="1"/>
          <w:sz w:val="24"/>
          <w:szCs w:val="24"/>
        </w:rPr>
        <w:t xml:space="preserve"> </w:t>
      </w:r>
      <w:r>
        <w:rPr>
          <w:sz w:val="24"/>
          <w:szCs w:val="24"/>
        </w:rPr>
        <w:t>ответов</w:t>
      </w:r>
      <w:r>
        <w:rPr>
          <w:spacing w:val="1"/>
          <w:sz w:val="24"/>
          <w:szCs w:val="24"/>
        </w:rPr>
        <w:t xml:space="preserve"> </w:t>
      </w:r>
      <w:r>
        <w:rPr>
          <w:sz w:val="24"/>
          <w:szCs w:val="24"/>
        </w:rPr>
        <w:t>на</w:t>
      </w:r>
      <w:r>
        <w:rPr>
          <w:spacing w:val="1"/>
          <w:sz w:val="24"/>
          <w:szCs w:val="24"/>
        </w:rPr>
        <w:t xml:space="preserve"> </w:t>
      </w:r>
      <w:r>
        <w:rPr>
          <w:sz w:val="24"/>
          <w:szCs w:val="24"/>
        </w:rPr>
        <w:t>обращения</w:t>
      </w:r>
      <w:r>
        <w:rPr>
          <w:spacing w:val="1"/>
          <w:sz w:val="24"/>
          <w:szCs w:val="24"/>
        </w:rPr>
        <w:t xml:space="preserve"> </w:t>
      </w:r>
      <w:r>
        <w:rPr>
          <w:sz w:val="24"/>
          <w:szCs w:val="24"/>
        </w:rPr>
        <w:t>граждан, содержащие жалобы на решения, действия (бездействие) должностных</w:t>
      </w:r>
      <w:r>
        <w:rPr>
          <w:spacing w:val="1"/>
          <w:sz w:val="24"/>
          <w:szCs w:val="24"/>
        </w:rPr>
        <w:t xml:space="preserve"> </w:t>
      </w:r>
      <w:r>
        <w:rPr>
          <w:sz w:val="24"/>
          <w:szCs w:val="24"/>
        </w:rPr>
        <w:t>лиц.</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color w:val="000000"/>
          <w:sz w:val="24"/>
          <w:szCs w:val="24"/>
          <w:lang w:eastAsia="ru-RU"/>
        </w:rPr>
        <w:t>контроля за</w:t>
      </w:r>
      <w:proofErr w:type="gramEnd"/>
      <w:r>
        <w:rPr>
          <w:b/>
          <w:color w:val="000000"/>
          <w:sz w:val="24"/>
          <w:szCs w:val="24"/>
          <w:lang w:eastAsia="ru-RU"/>
        </w:rPr>
        <w:t xml:space="preserve"> полнотой и качеством предоставления муниципальной услуги</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proofErr w:type="gramStart"/>
      <w:r>
        <w:rPr>
          <w:color w:val="000000"/>
          <w:sz w:val="24"/>
          <w:szCs w:val="24"/>
          <w:lang w:eastAsia="ru-RU"/>
        </w:rPr>
        <w:t>Контроль за</w:t>
      </w:r>
      <w:proofErr w:type="gramEnd"/>
      <w:r>
        <w:rPr>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и свободы граждан, а так 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709"/>
        <w:jc w:val="center"/>
        <w:rPr>
          <w:b/>
          <w:color w:val="000000"/>
          <w:sz w:val="24"/>
          <w:szCs w:val="24"/>
          <w:lang w:eastAsia="ru-RU"/>
        </w:rPr>
      </w:pPr>
      <w:r>
        <w:rPr>
          <w:b/>
          <w:color w:val="000000"/>
          <w:sz w:val="24"/>
          <w:szCs w:val="24"/>
          <w:lang w:eastAsia="ru-RU"/>
        </w:rPr>
        <w:t>4.3.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C534BD" w:rsidRDefault="00C534BD" w:rsidP="00B514C7">
      <w:pPr>
        <w:shd w:val="clear" w:color="auto" w:fill="FFFFFF"/>
        <w:ind w:firstLine="709"/>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 xml:space="preserve">4.4. Требования к порядку и формам </w:t>
      </w:r>
      <w:proofErr w:type="gramStart"/>
      <w:r>
        <w:rPr>
          <w:b/>
          <w:color w:val="000000"/>
          <w:sz w:val="24"/>
          <w:szCs w:val="24"/>
          <w:lang w:eastAsia="ru-RU"/>
        </w:rPr>
        <w:t>контроля за</w:t>
      </w:r>
      <w:proofErr w:type="gramEnd"/>
      <w:r>
        <w:rPr>
          <w:b/>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Граждане, их объединения и организации имеют право осуществлять </w:t>
      </w:r>
      <w:proofErr w:type="gramStart"/>
      <w:r>
        <w:rPr>
          <w:color w:val="000000"/>
          <w:sz w:val="24"/>
          <w:szCs w:val="24"/>
          <w:lang w:eastAsia="ru-RU"/>
        </w:rPr>
        <w:t>контроль за</w:t>
      </w:r>
      <w:proofErr w:type="gramEnd"/>
      <w:r>
        <w:rPr>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Граждане, их объединения и организации также имеют право: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 вносить предложения о мерах по устранению нарушений настоящего административного регламента.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tabs>
          <w:tab w:val="left" w:pos="426"/>
          <w:tab w:val="left" w:pos="993"/>
        </w:tabs>
        <w:suppressAutoHyphens/>
        <w:ind w:firstLine="567"/>
        <w:jc w:val="center"/>
        <w:rPr>
          <w:b/>
          <w:sz w:val="24"/>
          <w:szCs w:val="24"/>
          <w:lang w:eastAsia="ar-SA"/>
        </w:rPr>
      </w:pPr>
      <w:r>
        <w:rPr>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w:t>
      </w:r>
    </w:p>
    <w:p w:rsidR="00B514C7" w:rsidRDefault="00B514C7" w:rsidP="00B514C7">
      <w:pPr>
        <w:tabs>
          <w:tab w:val="left" w:pos="426"/>
          <w:tab w:val="left" w:pos="993"/>
        </w:tabs>
        <w:ind w:firstLine="700"/>
        <w:jc w:val="both"/>
        <w:outlineLvl w:val="1"/>
        <w:rPr>
          <w:rFonts w:eastAsia="Arial Unicode MS"/>
          <w:b/>
          <w:sz w:val="24"/>
          <w:szCs w:val="24"/>
        </w:rPr>
      </w:pPr>
    </w:p>
    <w:p w:rsidR="00B514C7" w:rsidRDefault="00B514C7" w:rsidP="00B514C7">
      <w:pPr>
        <w:tabs>
          <w:tab w:val="left" w:pos="426"/>
          <w:tab w:val="left" w:pos="993"/>
        </w:tabs>
        <w:ind w:firstLine="567"/>
        <w:jc w:val="center"/>
        <w:outlineLvl w:val="1"/>
        <w:rPr>
          <w:rFonts w:eastAsia="Arial Unicode MS"/>
          <w:b/>
          <w:sz w:val="24"/>
          <w:szCs w:val="24"/>
        </w:rPr>
      </w:pPr>
      <w:r>
        <w:rPr>
          <w:rFonts w:eastAsia="Arial Unicode MS"/>
          <w:b/>
          <w:sz w:val="24"/>
          <w:szCs w:val="24"/>
        </w:rPr>
        <w:lastRenderedPageBreak/>
        <w:t>5.1. Предмет досудебного (внесудебного) обжалования</w:t>
      </w:r>
    </w:p>
    <w:p w:rsidR="00C534BD" w:rsidRDefault="00C534BD" w:rsidP="00B514C7">
      <w:pPr>
        <w:tabs>
          <w:tab w:val="left" w:pos="426"/>
          <w:tab w:val="left" w:pos="993"/>
        </w:tabs>
        <w:ind w:firstLine="567"/>
        <w:jc w:val="center"/>
        <w:outlineLvl w:val="1"/>
        <w:rPr>
          <w:rFonts w:eastAsia="Arial Unicode MS"/>
          <w:b/>
          <w:sz w:val="24"/>
          <w:szCs w:val="24"/>
        </w:rPr>
      </w:pPr>
    </w:p>
    <w:p w:rsidR="00B514C7" w:rsidRDefault="00B514C7" w:rsidP="00B514C7">
      <w:pPr>
        <w:tabs>
          <w:tab w:val="left" w:pos="426"/>
          <w:tab w:val="left" w:pos="993"/>
        </w:tabs>
        <w:ind w:firstLine="700"/>
        <w:jc w:val="both"/>
        <w:outlineLvl w:val="1"/>
        <w:rPr>
          <w:rFonts w:eastAsia="Arial Unicode MS"/>
          <w:sz w:val="24"/>
          <w:szCs w:val="24"/>
        </w:rPr>
      </w:pPr>
      <w:r>
        <w:rPr>
          <w:rFonts w:eastAsia="Arial Unicode MS"/>
          <w:sz w:val="24"/>
          <w:szCs w:val="24"/>
        </w:rPr>
        <w:t>Предметом досудебного (внесудебного) обжалования могут быть действия (бездействие), решения, осуществляемые (принимаемые) Администрацией Ремонтненского сельского поселения, МАУ «МФЦ» либо их должностными лицами, в ходе предоставления услуги, нарушающие права и свободы граждан и организаций.</w:t>
      </w:r>
    </w:p>
    <w:p w:rsidR="00B514C7" w:rsidRDefault="00B514C7" w:rsidP="00B514C7">
      <w:pPr>
        <w:tabs>
          <w:tab w:val="left" w:pos="426"/>
          <w:tab w:val="left" w:pos="993"/>
        </w:tabs>
        <w:ind w:firstLine="700"/>
        <w:jc w:val="both"/>
        <w:rPr>
          <w:rFonts w:eastAsia="Arial Unicode MS"/>
          <w:sz w:val="24"/>
          <w:szCs w:val="24"/>
        </w:rPr>
      </w:pPr>
      <w:r>
        <w:rPr>
          <w:rFonts w:eastAsia="Arial Unicode MS"/>
          <w:sz w:val="24"/>
          <w:szCs w:val="24"/>
        </w:rPr>
        <w:t xml:space="preserve">Заявитель может обратиться с </w:t>
      </w:r>
      <w:r w:rsidR="0089030C">
        <w:rPr>
          <w:rFonts w:eastAsia="Arial Unicode MS"/>
          <w:sz w:val="24"/>
          <w:szCs w:val="24"/>
        </w:rPr>
        <w:t>жалобой,</w:t>
      </w:r>
      <w:r>
        <w:rPr>
          <w:rFonts w:eastAsia="Arial Unicode MS"/>
          <w:sz w:val="24"/>
          <w:szCs w:val="24"/>
        </w:rPr>
        <w:t xml:space="preserve"> в том числе в следующих случаях:</w:t>
      </w:r>
    </w:p>
    <w:p w:rsidR="00B514C7" w:rsidRDefault="00B514C7" w:rsidP="00B514C7">
      <w:pPr>
        <w:tabs>
          <w:tab w:val="left" w:pos="426"/>
          <w:tab w:val="left" w:pos="993"/>
        </w:tabs>
        <w:ind w:firstLine="700"/>
        <w:jc w:val="both"/>
        <w:rPr>
          <w:rFonts w:eastAsia="Arial Unicode MS"/>
          <w:sz w:val="24"/>
          <w:szCs w:val="24"/>
        </w:rPr>
      </w:pPr>
      <w:r>
        <w:rPr>
          <w:rFonts w:eastAsia="Arial Unicode MS"/>
          <w:sz w:val="24"/>
          <w:szCs w:val="24"/>
        </w:rPr>
        <w:t>нарушение срока регистрации запроса заявителя о предоставлении услуги;</w:t>
      </w:r>
    </w:p>
    <w:p w:rsidR="00B514C7" w:rsidRDefault="00B514C7" w:rsidP="00B514C7">
      <w:pPr>
        <w:tabs>
          <w:tab w:val="left" w:pos="426"/>
          <w:tab w:val="left" w:pos="993"/>
        </w:tabs>
        <w:ind w:firstLine="700"/>
        <w:jc w:val="both"/>
        <w:rPr>
          <w:rFonts w:eastAsia="Arial Unicode MS"/>
          <w:sz w:val="24"/>
          <w:szCs w:val="24"/>
        </w:rPr>
      </w:pPr>
      <w:r>
        <w:rPr>
          <w:rFonts w:eastAsia="Arial Unicode MS"/>
          <w:sz w:val="24"/>
          <w:szCs w:val="24"/>
        </w:rPr>
        <w:t>нарушение срока предоставления услуги;</w:t>
      </w:r>
    </w:p>
    <w:p w:rsidR="00B514C7" w:rsidRDefault="00B514C7" w:rsidP="00B514C7">
      <w:pPr>
        <w:tabs>
          <w:tab w:val="left" w:pos="426"/>
          <w:tab w:val="left" w:pos="993"/>
        </w:tabs>
        <w:ind w:firstLine="700"/>
        <w:jc w:val="both"/>
        <w:rPr>
          <w:rFonts w:eastAsia="Arial Unicode MS"/>
          <w:sz w:val="24"/>
          <w:szCs w:val="24"/>
        </w:rPr>
      </w:pPr>
      <w:r>
        <w:rPr>
          <w:rFonts w:eastAsia="Arial Unicode MS"/>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B514C7" w:rsidRDefault="00B514C7" w:rsidP="00B514C7">
      <w:pPr>
        <w:tabs>
          <w:tab w:val="left" w:pos="426"/>
          <w:tab w:val="left" w:pos="993"/>
        </w:tabs>
        <w:ind w:firstLine="700"/>
        <w:jc w:val="both"/>
        <w:rPr>
          <w:rFonts w:eastAsia="Arial Unicode MS"/>
          <w:sz w:val="24"/>
          <w:szCs w:val="24"/>
        </w:rPr>
      </w:pPr>
      <w:r>
        <w:rPr>
          <w:rFonts w:eastAsia="Arial Unicode MS"/>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B514C7" w:rsidRDefault="00B514C7" w:rsidP="00B514C7">
      <w:pPr>
        <w:tabs>
          <w:tab w:val="left" w:pos="426"/>
          <w:tab w:val="left" w:pos="993"/>
        </w:tabs>
        <w:ind w:firstLine="700"/>
        <w:jc w:val="both"/>
        <w:rPr>
          <w:rFonts w:eastAsia="Arial Unicode MS"/>
          <w:sz w:val="24"/>
          <w:szCs w:val="24"/>
        </w:rPr>
      </w:pPr>
      <w:r>
        <w:rPr>
          <w:rFonts w:eastAsia="Arial Unicode MS"/>
          <w:sz w:val="24"/>
          <w:szCs w:val="24"/>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14C7" w:rsidRDefault="00B514C7" w:rsidP="00B514C7">
      <w:pPr>
        <w:tabs>
          <w:tab w:val="left" w:pos="426"/>
          <w:tab w:val="left" w:pos="993"/>
        </w:tabs>
        <w:ind w:firstLine="700"/>
        <w:jc w:val="both"/>
        <w:rPr>
          <w:rFonts w:eastAsia="Arial Unicode MS"/>
          <w:sz w:val="24"/>
          <w:szCs w:val="24"/>
        </w:rPr>
      </w:pPr>
      <w:r>
        <w:rPr>
          <w:rFonts w:eastAsia="Arial Unicode MS"/>
          <w:sz w:val="24"/>
          <w:szCs w:val="24"/>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14C7" w:rsidRDefault="00B514C7" w:rsidP="00B514C7">
      <w:pPr>
        <w:tabs>
          <w:tab w:val="left" w:pos="426"/>
          <w:tab w:val="left" w:pos="993"/>
        </w:tabs>
        <w:ind w:firstLine="700"/>
        <w:jc w:val="both"/>
        <w:rPr>
          <w:rFonts w:eastAsia="Arial Unicode MS"/>
          <w:sz w:val="24"/>
          <w:szCs w:val="24"/>
        </w:rPr>
      </w:pPr>
      <w:r>
        <w:rPr>
          <w:rFonts w:eastAsia="Arial Unicode MS"/>
          <w:sz w:val="24"/>
          <w:szCs w:val="24"/>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514C7" w:rsidRDefault="00B514C7" w:rsidP="00B514C7">
      <w:pPr>
        <w:tabs>
          <w:tab w:val="left" w:pos="426"/>
          <w:tab w:val="left" w:pos="993"/>
        </w:tabs>
        <w:jc w:val="both"/>
        <w:rPr>
          <w:rFonts w:eastAsia="Arial Unicode MS"/>
          <w:sz w:val="24"/>
          <w:szCs w:val="24"/>
        </w:rPr>
      </w:pPr>
    </w:p>
    <w:p w:rsidR="00B514C7" w:rsidRDefault="00B514C7" w:rsidP="00B514C7">
      <w:pPr>
        <w:tabs>
          <w:tab w:val="left" w:pos="426"/>
          <w:tab w:val="left" w:pos="993"/>
        </w:tabs>
        <w:ind w:firstLine="567"/>
        <w:jc w:val="center"/>
        <w:rPr>
          <w:rFonts w:eastAsia="Arial Unicode MS"/>
          <w:b/>
          <w:sz w:val="24"/>
          <w:szCs w:val="24"/>
        </w:rPr>
      </w:pPr>
      <w:r>
        <w:rPr>
          <w:rFonts w:eastAsia="Arial Unicode MS"/>
          <w:b/>
          <w:sz w:val="24"/>
          <w:szCs w:val="24"/>
        </w:rPr>
        <w:t>5.2. Органы местного самоуправления и уполномоченные на рассмотрение жалобы должностные лица, которым может быть направлена жалоба</w:t>
      </w:r>
    </w:p>
    <w:p w:rsidR="00C534BD" w:rsidRDefault="00C534BD" w:rsidP="00B514C7">
      <w:pPr>
        <w:tabs>
          <w:tab w:val="left" w:pos="426"/>
          <w:tab w:val="left" w:pos="993"/>
        </w:tabs>
        <w:ind w:firstLine="567"/>
        <w:jc w:val="center"/>
        <w:rPr>
          <w:rFonts w:eastAsia="Arial Unicode MS"/>
          <w:b/>
          <w:sz w:val="24"/>
          <w:szCs w:val="24"/>
        </w:rPr>
      </w:pPr>
    </w:p>
    <w:p w:rsidR="00B514C7" w:rsidRDefault="00B514C7" w:rsidP="00B514C7">
      <w:pPr>
        <w:tabs>
          <w:tab w:val="left" w:pos="142"/>
        </w:tabs>
        <w:ind w:firstLine="709"/>
        <w:jc w:val="both"/>
        <w:rPr>
          <w:rFonts w:eastAsia="Arial Unicode MS"/>
          <w:sz w:val="24"/>
          <w:szCs w:val="24"/>
        </w:rPr>
      </w:pPr>
      <w:r>
        <w:rPr>
          <w:rFonts w:eastAsia="Arial Unicode MS"/>
          <w:sz w:val="24"/>
          <w:szCs w:val="24"/>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B514C7" w:rsidRDefault="00B514C7" w:rsidP="00B514C7">
      <w:pPr>
        <w:tabs>
          <w:tab w:val="left" w:pos="0"/>
        </w:tabs>
        <w:ind w:firstLine="709"/>
        <w:jc w:val="both"/>
        <w:rPr>
          <w:rFonts w:eastAsia="Arial Unicode MS"/>
          <w:sz w:val="24"/>
          <w:szCs w:val="24"/>
        </w:rPr>
      </w:pPr>
      <w:r>
        <w:rPr>
          <w:rFonts w:eastAsia="Arial Unicode MS"/>
          <w:sz w:val="24"/>
          <w:szCs w:val="24"/>
        </w:rPr>
        <w:t>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B514C7" w:rsidRDefault="00B514C7" w:rsidP="00B514C7">
      <w:pPr>
        <w:tabs>
          <w:tab w:val="left" w:pos="426"/>
          <w:tab w:val="left" w:pos="993"/>
          <w:tab w:val="left" w:pos="1080"/>
          <w:tab w:val="left" w:pos="1620"/>
        </w:tabs>
        <w:ind w:firstLine="700"/>
        <w:jc w:val="both"/>
        <w:rPr>
          <w:rFonts w:eastAsia="Arial Unicode MS"/>
          <w:sz w:val="24"/>
          <w:szCs w:val="24"/>
        </w:rPr>
      </w:pPr>
      <w:r>
        <w:rPr>
          <w:rFonts w:eastAsia="Arial Unicode MS"/>
          <w:sz w:val="24"/>
          <w:szCs w:val="24"/>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B514C7" w:rsidRDefault="00B514C7" w:rsidP="00B514C7">
      <w:pPr>
        <w:tabs>
          <w:tab w:val="left" w:pos="426"/>
          <w:tab w:val="left" w:pos="1080"/>
          <w:tab w:val="left" w:pos="1620"/>
        </w:tabs>
        <w:ind w:firstLine="720"/>
        <w:jc w:val="both"/>
        <w:rPr>
          <w:rFonts w:eastAsia="Arial Unicode MS"/>
          <w:sz w:val="24"/>
          <w:szCs w:val="24"/>
        </w:rPr>
      </w:pPr>
      <w:r>
        <w:rPr>
          <w:rFonts w:eastAsia="Arial Unicode MS"/>
          <w:sz w:val="24"/>
          <w:szCs w:val="24"/>
        </w:rPr>
        <w:t>Информация о месте, днях и часах приема доводится до сведения граждан.</w:t>
      </w:r>
    </w:p>
    <w:p w:rsidR="00B514C7" w:rsidRDefault="00B514C7" w:rsidP="00B514C7">
      <w:pPr>
        <w:tabs>
          <w:tab w:val="left" w:pos="426"/>
          <w:tab w:val="left" w:pos="1080"/>
          <w:tab w:val="left" w:pos="1620"/>
        </w:tabs>
        <w:ind w:firstLine="720"/>
        <w:jc w:val="both"/>
        <w:rPr>
          <w:rFonts w:eastAsia="Arial Unicode MS"/>
          <w:sz w:val="24"/>
          <w:szCs w:val="24"/>
        </w:rPr>
      </w:pPr>
      <w:r>
        <w:rPr>
          <w:rFonts w:eastAsia="Arial Unicode MS"/>
          <w:sz w:val="24"/>
          <w:szCs w:val="24"/>
        </w:rPr>
        <w:t xml:space="preserve">Предварительная беседа с гражданами, запись на прием, организация проведения личного приема возлагаются на начальника Сектора. </w:t>
      </w:r>
    </w:p>
    <w:p w:rsidR="00B514C7" w:rsidRDefault="00B514C7" w:rsidP="00B514C7">
      <w:pPr>
        <w:tabs>
          <w:tab w:val="left" w:pos="426"/>
          <w:tab w:val="left" w:pos="1080"/>
          <w:tab w:val="left" w:pos="1620"/>
        </w:tabs>
        <w:ind w:firstLine="720"/>
        <w:jc w:val="both"/>
        <w:rPr>
          <w:rFonts w:eastAsia="Arial Unicode MS"/>
          <w:sz w:val="24"/>
          <w:szCs w:val="24"/>
        </w:rPr>
      </w:pPr>
      <w:r>
        <w:rPr>
          <w:rFonts w:eastAsia="Arial Unicode MS"/>
          <w:sz w:val="24"/>
          <w:szCs w:val="24"/>
        </w:rPr>
        <w:t>При личном приеме гражданин предъявляет документ, удостоверяющий его личность.</w:t>
      </w:r>
    </w:p>
    <w:p w:rsidR="00B514C7" w:rsidRDefault="00B514C7" w:rsidP="00B514C7">
      <w:pPr>
        <w:tabs>
          <w:tab w:val="left" w:pos="426"/>
          <w:tab w:val="left" w:pos="1080"/>
          <w:tab w:val="left" w:pos="1620"/>
        </w:tabs>
        <w:ind w:firstLine="720"/>
        <w:jc w:val="both"/>
        <w:rPr>
          <w:rFonts w:eastAsia="Arial Unicode MS"/>
          <w:sz w:val="24"/>
          <w:szCs w:val="24"/>
        </w:rPr>
      </w:pPr>
      <w:r>
        <w:rPr>
          <w:rFonts w:eastAsia="Arial Unicode MS"/>
          <w:sz w:val="24"/>
          <w:szCs w:val="24"/>
        </w:rPr>
        <w:t>Письменное обращение, принятое в ходе личного приема, подлежит регистрации и рассмотрению в порядке, установленном настоящим регламентом.</w:t>
      </w:r>
    </w:p>
    <w:p w:rsidR="00B514C7" w:rsidRDefault="00B514C7" w:rsidP="00B514C7">
      <w:pPr>
        <w:tabs>
          <w:tab w:val="left" w:pos="426"/>
        </w:tabs>
        <w:ind w:firstLine="720"/>
        <w:jc w:val="both"/>
        <w:rPr>
          <w:rFonts w:eastAsia="Arial Unicode MS"/>
          <w:bCs/>
          <w:sz w:val="24"/>
          <w:szCs w:val="24"/>
        </w:rPr>
      </w:pPr>
      <w:r>
        <w:rPr>
          <w:rFonts w:eastAsia="Arial Unicode MS"/>
          <w:bCs/>
          <w:sz w:val="24"/>
          <w:szCs w:val="24"/>
        </w:rPr>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Ремонтненского сельского поселения.</w:t>
      </w:r>
    </w:p>
    <w:p w:rsidR="00B514C7" w:rsidRDefault="00B514C7" w:rsidP="00B514C7">
      <w:pPr>
        <w:tabs>
          <w:tab w:val="left" w:pos="426"/>
        </w:tabs>
        <w:jc w:val="center"/>
        <w:rPr>
          <w:rFonts w:eastAsia="Calibri"/>
          <w:b/>
          <w:sz w:val="24"/>
          <w:szCs w:val="24"/>
        </w:rPr>
      </w:pPr>
    </w:p>
    <w:p w:rsidR="00B514C7" w:rsidRDefault="00B514C7" w:rsidP="00B514C7">
      <w:pPr>
        <w:tabs>
          <w:tab w:val="left" w:pos="426"/>
        </w:tabs>
        <w:ind w:firstLine="567"/>
        <w:jc w:val="center"/>
        <w:rPr>
          <w:rFonts w:eastAsia="Calibri"/>
          <w:b/>
          <w:sz w:val="24"/>
          <w:szCs w:val="24"/>
        </w:rPr>
      </w:pPr>
      <w:r>
        <w:rPr>
          <w:rFonts w:eastAsia="Calibri"/>
          <w:b/>
          <w:sz w:val="24"/>
          <w:szCs w:val="24"/>
        </w:rPr>
        <w:t>5.3. Порядок подачи и рассмотрения жалобы</w:t>
      </w:r>
    </w:p>
    <w:p w:rsidR="00C534BD" w:rsidRDefault="00C534BD" w:rsidP="00B514C7">
      <w:pPr>
        <w:tabs>
          <w:tab w:val="left" w:pos="426"/>
        </w:tabs>
        <w:ind w:firstLine="567"/>
        <w:jc w:val="center"/>
        <w:rPr>
          <w:rFonts w:eastAsia="Calibri"/>
          <w:b/>
          <w:sz w:val="24"/>
          <w:szCs w:val="24"/>
        </w:rPr>
      </w:pPr>
    </w:p>
    <w:p w:rsidR="00B514C7" w:rsidRDefault="00B514C7" w:rsidP="00B514C7">
      <w:pPr>
        <w:tabs>
          <w:tab w:val="left" w:pos="426"/>
        </w:tabs>
        <w:ind w:firstLine="567"/>
        <w:jc w:val="both"/>
        <w:rPr>
          <w:rFonts w:eastAsia="Calibri"/>
          <w:sz w:val="24"/>
          <w:szCs w:val="24"/>
        </w:rPr>
      </w:pPr>
      <w:r>
        <w:rPr>
          <w:rFonts w:eastAsia="Calibri"/>
          <w:sz w:val="24"/>
          <w:szCs w:val="24"/>
        </w:rPr>
        <w:t>Жалоба подается в письменной форме на бумажном носителе:</w:t>
      </w:r>
    </w:p>
    <w:p w:rsidR="00B514C7" w:rsidRDefault="00B514C7" w:rsidP="00B514C7">
      <w:pPr>
        <w:tabs>
          <w:tab w:val="left" w:pos="426"/>
        </w:tabs>
        <w:ind w:firstLine="709"/>
        <w:jc w:val="both"/>
        <w:rPr>
          <w:rFonts w:eastAsia="Calibri"/>
          <w:sz w:val="24"/>
          <w:szCs w:val="24"/>
        </w:rPr>
      </w:pPr>
      <w:r>
        <w:rPr>
          <w:rFonts w:eastAsia="Calibri"/>
          <w:sz w:val="24"/>
          <w:szCs w:val="24"/>
        </w:rPr>
        <w:t xml:space="preserve">непосредственно в Администрацию Ремонтненского сельского поселения, </w:t>
      </w:r>
      <w:r>
        <w:rPr>
          <w:rFonts w:eastAsia="Arial Unicode MS"/>
          <w:sz w:val="24"/>
          <w:szCs w:val="24"/>
        </w:rPr>
        <w:t xml:space="preserve">орган исполнительной власти </w:t>
      </w:r>
      <w:r>
        <w:rPr>
          <w:rFonts w:eastAsia="Calibri"/>
          <w:sz w:val="24"/>
          <w:szCs w:val="24"/>
        </w:rPr>
        <w:t>или в отдел по работе с обращениями граждан Правительства Ростовской области;</w:t>
      </w:r>
    </w:p>
    <w:p w:rsidR="00B514C7" w:rsidRDefault="00B514C7" w:rsidP="00B514C7">
      <w:pPr>
        <w:tabs>
          <w:tab w:val="left" w:pos="426"/>
        </w:tabs>
        <w:ind w:firstLine="709"/>
        <w:jc w:val="both"/>
        <w:rPr>
          <w:rFonts w:eastAsia="Calibri"/>
          <w:sz w:val="24"/>
          <w:szCs w:val="24"/>
        </w:rPr>
      </w:pPr>
      <w:r>
        <w:rPr>
          <w:rFonts w:eastAsia="Calibri"/>
          <w:sz w:val="24"/>
          <w:szCs w:val="24"/>
        </w:rPr>
        <w:t>почтовым отправлением по адресу (месту нахождения) Администрации Ремонтненского сельского поселения;</w:t>
      </w:r>
    </w:p>
    <w:p w:rsidR="00B514C7" w:rsidRDefault="00B514C7" w:rsidP="00B514C7">
      <w:pPr>
        <w:tabs>
          <w:tab w:val="left" w:pos="426"/>
        </w:tabs>
        <w:ind w:firstLine="709"/>
        <w:jc w:val="both"/>
        <w:rPr>
          <w:rFonts w:eastAsia="Calibri"/>
          <w:sz w:val="24"/>
          <w:szCs w:val="24"/>
        </w:rPr>
      </w:pPr>
      <w:r>
        <w:rPr>
          <w:rFonts w:eastAsia="Calibri"/>
          <w:sz w:val="24"/>
          <w:szCs w:val="24"/>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14C7" w:rsidRDefault="00B514C7" w:rsidP="00B514C7">
      <w:pPr>
        <w:tabs>
          <w:tab w:val="left" w:pos="426"/>
        </w:tabs>
        <w:ind w:firstLine="720"/>
        <w:jc w:val="both"/>
        <w:rPr>
          <w:rFonts w:eastAsia="Calibri"/>
          <w:sz w:val="24"/>
          <w:szCs w:val="24"/>
        </w:rPr>
      </w:pPr>
      <w:r>
        <w:rPr>
          <w:rFonts w:eastAsia="Calibri"/>
          <w:sz w:val="24"/>
          <w:szCs w:val="24"/>
        </w:rPr>
        <w:t>Подача жалоб осуществляется бесплатно.</w:t>
      </w:r>
    </w:p>
    <w:p w:rsidR="00B514C7" w:rsidRDefault="00B514C7" w:rsidP="00B514C7">
      <w:pPr>
        <w:tabs>
          <w:tab w:val="left" w:pos="426"/>
        </w:tabs>
        <w:ind w:firstLine="720"/>
        <w:jc w:val="both"/>
        <w:rPr>
          <w:rFonts w:eastAsia="Calibri"/>
          <w:sz w:val="24"/>
          <w:szCs w:val="24"/>
        </w:rPr>
      </w:pPr>
      <w:r>
        <w:rPr>
          <w:rFonts w:eastAsia="Calibri"/>
          <w:sz w:val="24"/>
          <w:szCs w:val="24"/>
        </w:rPr>
        <w:t>Жалоба оформляется в произвольной форме с учетом требований, предусмотренных законодательством Российской Федерации.</w:t>
      </w:r>
    </w:p>
    <w:p w:rsidR="00B514C7" w:rsidRDefault="00B514C7" w:rsidP="00B514C7">
      <w:pPr>
        <w:tabs>
          <w:tab w:val="left" w:pos="426"/>
        </w:tabs>
        <w:ind w:firstLine="720"/>
        <w:jc w:val="both"/>
        <w:rPr>
          <w:rFonts w:eastAsia="Calibri"/>
          <w:sz w:val="24"/>
          <w:szCs w:val="24"/>
        </w:rPr>
      </w:pPr>
      <w:r>
        <w:rPr>
          <w:rFonts w:eastAsia="Calibri"/>
          <w:sz w:val="24"/>
          <w:szCs w:val="24"/>
        </w:rPr>
        <w:t>Заявитель в своей письменной жалобе в обязательном порядке указывает:</w:t>
      </w:r>
    </w:p>
    <w:p w:rsidR="00B514C7" w:rsidRDefault="00B514C7" w:rsidP="00B514C7">
      <w:pPr>
        <w:tabs>
          <w:tab w:val="left" w:pos="426"/>
        </w:tabs>
        <w:ind w:firstLine="709"/>
        <w:jc w:val="both"/>
        <w:rPr>
          <w:rFonts w:eastAsia="Calibri"/>
          <w:sz w:val="24"/>
          <w:szCs w:val="24"/>
        </w:rPr>
      </w:pPr>
      <w:r>
        <w:rPr>
          <w:rFonts w:eastAsia="Calibri"/>
          <w:sz w:val="24"/>
          <w:szCs w:val="24"/>
        </w:rPr>
        <w:t>наименование Органа или фамилию, имя, отчество сотрудника Органа, чьи решения и действия (бездействие) обжалуются;</w:t>
      </w:r>
    </w:p>
    <w:p w:rsidR="00B514C7" w:rsidRDefault="00B514C7" w:rsidP="00B514C7">
      <w:pPr>
        <w:tabs>
          <w:tab w:val="left" w:pos="426"/>
        </w:tabs>
        <w:ind w:firstLine="709"/>
        <w:jc w:val="both"/>
        <w:rPr>
          <w:rFonts w:eastAsia="Calibri"/>
          <w:sz w:val="24"/>
          <w:szCs w:val="24"/>
        </w:rPr>
      </w:pPr>
      <w:r>
        <w:rPr>
          <w:rFonts w:eastAsia="Calibri"/>
          <w:sz w:val="24"/>
          <w:szCs w:val="24"/>
        </w:rPr>
        <w:t>фамилию, имя, отчество (последнее – при наличии);</w:t>
      </w:r>
    </w:p>
    <w:p w:rsidR="00B514C7" w:rsidRDefault="00B514C7" w:rsidP="00B514C7">
      <w:pPr>
        <w:tabs>
          <w:tab w:val="left" w:pos="426"/>
        </w:tabs>
        <w:ind w:firstLine="709"/>
        <w:jc w:val="both"/>
        <w:rPr>
          <w:rFonts w:eastAsia="Calibri"/>
          <w:sz w:val="24"/>
          <w:szCs w:val="24"/>
        </w:rPr>
      </w:pPr>
      <w:r>
        <w:rPr>
          <w:rFonts w:eastAsia="Calibri"/>
          <w:sz w:val="24"/>
          <w:szCs w:val="24"/>
        </w:rPr>
        <w:t>сведения о месте жительства заявителя;</w:t>
      </w:r>
    </w:p>
    <w:p w:rsidR="00B514C7" w:rsidRDefault="00B514C7" w:rsidP="00B514C7">
      <w:pPr>
        <w:tabs>
          <w:tab w:val="left" w:pos="426"/>
        </w:tabs>
        <w:ind w:firstLine="709"/>
        <w:jc w:val="both"/>
        <w:rPr>
          <w:rFonts w:eastAsia="Calibri"/>
          <w:sz w:val="24"/>
          <w:szCs w:val="24"/>
        </w:rPr>
      </w:pPr>
      <w:r>
        <w:rPr>
          <w:rFonts w:eastAsia="Calibri"/>
          <w:sz w:val="24"/>
          <w:szCs w:val="24"/>
        </w:rPr>
        <w:t>номер контактного телефона, адрес (адреса) электронной почты (при наличии);</w:t>
      </w:r>
    </w:p>
    <w:p w:rsidR="00B514C7" w:rsidRDefault="00B514C7" w:rsidP="00B514C7">
      <w:pPr>
        <w:tabs>
          <w:tab w:val="left" w:pos="426"/>
        </w:tabs>
        <w:ind w:firstLine="709"/>
        <w:jc w:val="both"/>
        <w:rPr>
          <w:rFonts w:eastAsia="Calibri"/>
          <w:sz w:val="24"/>
          <w:szCs w:val="24"/>
        </w:rPr>
      </w:pPr>
      <w:r>
        <w:rPr>
          <w:rFonts w:eastAsia="Calibri"/>
          <w:sz w:val="24"/>
          <w:szCs w:val="24"/>
        </w:rPr>
        <w:t xml:space="preserve">почтовый адрес, по которому должен быть направлен ответ; </w:t>
      </w:r>
    </w:p>
    <w:p w:rsidR="00B514C7" w:rsidRDefault="00B514C7" w:rsidP="00B514C7">
      <w:pPr>
        <w:tabs>
          <w:tab w:val="left" w:pos="426"/>
        </w:tabs>
        <w:ind w:firstLine="709"/>
        <w:jc w:val="both"/>
        <w:rPr>
          <w:rFonts w:eastAsia="Calibri"/>
          <w:sz w:val="24"/>
          <w:szCs w:val="24"/>
        </w:rPr>
      </w:pPr>
      <w:r>
        <w:rPr>
          <w:rFonts w:eastAsia="Calibri"/>
          <w:sz w:val="24"/>
          <w:szCs w:val="24"/>
        </w:rPr>
        <w:t>сведения об обжалуемых решениях и действиях (бездействии);</w:t>
      </w:r>
    </w:p>
    <w:p w:rsidR="00B514C7" w:rsidRDefault="00B514C7" w:rsidP="00B514C7">
      <w:pPr>
        <w:tabs>
          <w:tab w:val="left" w:pos="426"/>
        </w:tabs>
        <w:ind w:firstLine="709"/>
        <w:jc w:val="both"/>
        <w:rPr>
          <w:rFonts w:eastAsia="Calibri"/>
          <w:sz w:val="24"/>
          <w:szCs w:val="24"/>
        </w:rPr>
      </w:pPr>
      <w:r>
        <w:rPr>
          <w:rFonts w:eastAsia="Calibri"/>
          <w:sz w:val="24"/>
          <w:szCs w:val="24"/>
        </w:rPr>
        <w:t>доводы, на основании которых заявитель не согласен с обжалуемым решением и действием (бездействием);</w:t>
      </w:r>
    </w:p>
    <w:p w:rsidR="00B514C7" w:rsidRDefault="00B514C7" w:rsidP="00B514C7">
      <w:pPr>
        <w:tabs>
          <w:tab w:val="left" w:pos="426"/>
        </w:tabs>
        <w:ind w:firstLine="709"/>
        <w:jc w:val="both"/>
        <w:rPr>
          <w:rFonts w:eastAsia="Calibri"/>
          <w:sz w:val="24"/>
          <w:szCs w:val="24"/>
        </w:rPr>
      </w:pPr>
      <w:r>
        <w:rPr>
          <w:rFonts w:eastAsia="Calibri"/>
          <w:sz w:val="24"/>
          <w:szCs w:val="24"/>
        </w:rPr>
        <w:t>личную подпись и дату.</w:t>
      </w:r>
    </w:p>
    <w:p w:rsidR="00B514C7" w:rsidRDefault="00B514C7" w:rsidP="00B514C7">
      <w:pPr>
        <w:tabs>
          <w:tab w:val="left" w:pos="426"/>
        </w:tabs>
        <w:ind w:firstLine="720"/>
        <w:jc w:val="both"/>
        <w:rPr>
          <w:rFonts w:eastAsia="Calibri"/>
          <w:sz w:val="24"/>
          <w:szCs w:val="24"/>
        </w:rPr>
      </w:pPr>
      <w:r>
        <w:rPr>
          <w:rFonts w:eastAsia="Calibri"/>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В случае</w:t>
      </w:r>
      <w:proofErr w:type="gramStart"/>
      <w:r>
        <w:rPr>
          <w:rFonts w:eastAsia="Arial Unicode MS"/>
          <w:sz w:val="24"/>
          <w:szCs w:val="24"/>
        </w:rPr>
        <w:t>,</w:t>
      </w:r>
      <w:proofErr w:type="gramEnd"/>
      <w:r>
        <w:rPr>
          <w:rFonts w:eastAsia="Arial Unicode MS"/>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 xml:space="preserve">Оформленная в соответствии с </w:t>
      </w:r>
      <w:hyperlink r:id="rId10" w:history="1">
        <w:r>
          <w:rPr>
            <w:rStyle w:val="a3"/>
            <w:rFonts w:eastAsia="Arial Unicode MS"/>
            <w:color w:val="auto"/>
            <w:sz w:val="24"/>
            <w:szCs w:val="24"/>
            <w:u w:val="none"/>
          </w:rPr>
          <w:t>законодательством</w:t>
        </w:r>
      </w:hyperlink>
      <w:r>
        <w:rPr>
          <w:rFonts w:eastAsia="Arial Unicode MS"/>
          <w:sz w:val="24"/>
          <w:szCs w:val="24"/>
        </w:rPr>
        <w:t xml:space="preserve"> Российской Федерации доверенность (для физических лиц).</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14C7" w:rsidRDefault="00B514C7" w:rsidP="00B514C7">
      <w:pPr>
        <w:tabs>
          <w:tab w:val="left" w:pos="426"/>
        </w:tabs>
        <w:ind w:firstLine="720"/>
        <w:jc w:val="both"/>
        <w:rPr>
          <w:rFonts w:eastAsia="Calibri"/>
          <w:sz w:val="24"/>
          <w:szCs w:val="24"/>
        </w:rPr>
      </w:pPr>
      <w:r>
        <w:rPr>
          <w:rFonts w:eastAsia="Calibri"/>
          <w:sz w:val="24"/>
          <w:szCs w:val="24"/>
        </w:rPr>
        <w:t>В электронном виде жалоба может быть подана заявителем посредством:</w:t>
      </w:r>
    </w:p>
    <w:p w:rsidR="00B514C7" w:rsidRDefault="00B514C7" w:rsidP="00B514C7">
      <w:pPr>
        <w:tabs>
          <w:tab w:val="left" w:pos="426"/>
        </w:tabs>
        <w:ind w:firstLine="709"/>
        <w:jc w:val="both"/>
        <w:rPr>
          <w:rFonts w:eastAsia="Calibri"/>
          <w:sz w:val="24"/>
          <w:szCs w:val="24"/>
        </w:rPr>
      </w:pPr>
      <w:r>
        <w:rPr>
          <w:rFonts w:eastAsia="Calibri"/>
          <w:sz w:val="24"/>
          <w:szCs w:val="24"/>
        </w:rPr>
        <w:t>единого портала;</w:t>
      </w:r>
    </w:p>
    <w:p w:rsidR="00B514C7" w:rsidRDefault="00B514C7" w:rsidP="00B514C7">
      <w:pPr>
        <w:tabs>
          <w:tab w:val="left" w:pos="426"/>
        </w:tabs>
        <w:ind w:firstLine="709"/>
        <w:jc w:val="both"/>
        <w:rPr>
          <w:rFonts w:eastAsia="Calibri"/>
          <w:sz w:val="24"/>
          <w:szCs w:val="24"/>
        </w:rPr>
      </w:pPr>
      <w:r>
        <w:rPr>
          <w:rFonts w:eastAsia="Calibri"/>
          <w:sz w:val="24"/>
          <w:szCs w:val="24"/>
        </w:rPr>
        <w:t xml:space="preserve">электронной почты </w:t>
      </w:r>
      <w:r>
        <w:rPr>
          <w:rFonts w:eastAsia="Arial Unicode MS"/>
          <w:sz w:val="24"/>
          <w:szCs w:val="24"/>
        </w:rPr>
        <w:t>Органа, органа исполнительной власти,</w:t>
      </w:r>
      <w:r>
        <w:rPr>
          <w:rFonts w:eastAsia="Calibri"/>
          <w:sz w:val="24"/>
          <w:szCs w:val="24"/>
        </w:rPr>
        <w:t xml:space="preserve"> отдела по работе с обращениями граждан Правительства Ростовской области</w:t>
      </w:r>
      <w:r>
        <w:rPr>
          <w:rFonts w:eastAsia="Arial Unicode MS"/>
          <w:sz w:val="24"/>
          <w:szCs w:val="24"/>
        </w:rPr>
        <w:t xml:space="preserve"> (в отсканированной форме в форматах TIFF, PDF, JPEG). </w:t>
      </w:r>
      <w:r>
        <w:rPr>
          <w:rFonts w:eastAsia="Calibri"/>
          <w:sz w:val="24"/>
          <w:szCs w:val="24"/>
        </w:rPr>
        <w:t xml:space="preserve"> </w:t>
      </w:r>
    </w:p>
    <w:p w:rsidR="00B514C7" w:rsidRDefault="00B514C7" w:rsidP="00B514C7">
      <w:pPr>
        <w:tabs>
          <w:tab w:val="left" w:pos="426"/>
        </w:tabs>
        <w:ind w:firstLine="720"/>
        <w:jc w:val="both"/>
        <w:rPr>
          <w:rFonts w:eastAsia="Calibri"/>
          <w:sz w:val="24"/>
          <w:szCs w:val="24"/>
        </w:rPr>
      </w:pPr>
      <w:r>
        <w:rPr>
          <w:rFonts w:eastAsia="Calibri"/>
          <w:sz w:val="24"/>
          <w:szCs w:val="24"/>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B514C7" w:rsidRDefault="00B514C7" w:rsidP="00B514C7">
      <w:pPr>
        <w:tabs>
          <w:tab w:val="left" w:pos="426"/>
        </w:tabs>
        <w:ind w:firstLine="720"/>
        <w:jc w:val="both"/>
        <w:rPr>
          <w:rFonts w:eastAsia="Calibri"/>
          <w:sz w:val="24"/>
          <w:szCs w:val="24"/>
        </w:rPr>
      </w:pPr>
      <w:r>
        <w:rPr>
          <w:rFonts w:eastAsia="Calibri"/>
          <w:sz w:val="24"/>
          <w:szCs w:val="24"/>
        </w:rPr>
        <w:t>В случае</w:t>
      </w:r>
      <w:proofErr w:type="gramStart"/>
      <w:r>
        <w:rPr>
          <w:rFonts w:eastAsia="Calibri"/>
          <w:sz w:val="24"/>
          <w:szCs w:val="24"/>
        </w:rPr>
        <w:t>,</w:t>
      </w:r>
      <w:proofErr w:type="gramEnd"/>
      <w:r>
        <w:rPr>
          <w:rFonts w:eastAsia="Calibri"/>
          <w:sz w:val="24"/>
          <w:szCs w:val="24"/>
        </w:rP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 xml:space="preserve">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w:t>
      </w:r>
      <w:r>
        <w:rPr>
          <w:rFonts w:eastAsia="Arial Unicode MS"/>
          <w:sz w:val="24"/>
          <w:szCs w:val="24"/>
        </w:rPr>
        <w:lastRenderedPageBreak/>
        <w:t>жалобы.</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При этом срок рассмотрения жалобы исчисляется со дня регистрации жалобы в уполномоченном на ее рассмотрение Органа.</w:t>
      </w:r>
    </w:p>
    <w:p w:rsidR="00B514C7" w:rsidRDefault="00B514C7" w:rsidP="00B514C7">
      <w:pPr>
        <w:tabs>
          <w:tab w:val="left" w:pos="426"/>
        </w:tabs>
        <w:ind w:firstLine="720"/>
        <w:jc w:val="both"/>
        <w:rPr>
          <w:rFonts w:eastAsia="Calibri"/>
          <w:sz w:val="24"/>
          <w:szCs w:val="24"/>
        </w:rPr>
      </w:pPr>
      <w:r>
        <w:rPr>
          <w:rFonts w:eastAsia="Calibri"/>
          <w:sz w:val="24"/>
          <w:szCs w:val="24"/>
        </w:rPr>
        <w:t>С информацией о порядке подачи и рассмотрения жалобы на решения и действия (бездействие) сотрудников Органа</w:t>
      </w:r>
      <w:r>
        <w:rPr>
          <w:rFonts w:eastAsia="Arial Unicode MS"/>
          <w:sz w:val="24"/>
          <w:szCs w:val="24"/>
        </w:rPr>
        <w:t xml:space="preserve"> </w:t>
      </w:r>
      <w:r>
        <w:rPr>
          <w:rFonts w:eastAsia="Calibri"/>
          <w:sz w:val="24"/>
          <w:szCs w:val="24"/>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 xml:space="preserve">Жалоба может быть подана заявителем через МАУ «МФЦ». При поступлении жалобы МАУ «МФЦ» обеспечивает ее передачу в Орган </w:t>
      </w:r>
      <w:r>
        <w:rPr>
          <w:rFonts w:eastAsia="Calibri"/>
          <w:sz w:val="24"/>
          <w:szCs w:val="24"/>
        </w:rPr>
        <w:t xml:space="preserve"> </w:t>
      </w:r>
      <w:r>
        <w:rPr>
          <w:rFonts w:eastAsia="Arial Unicode MS"/>
          <w:sz w:val="24"/>
          <w:szCs w:val="24"/>
        </w:rPr>
        <w:t xml:space="preserve"> в соответствии с соглашением о взаимодействии между Органом и МАУ «МФЦ».</w:t>
      </w:r>
    </w:p>
    <w:p w:rsidR="00B514C7" w:rsidRDefault="00B514C7" w:rsidP="00B514C7">
      <w:pPr>
        <w:tabs>
          <w:tab w:val="left" w:pos="426"/>
        </w:tabs>
        <w:ind w:firstLine="720"/>
        <w:jc w:val="both"/>
        <w:rPr>
          <w:rFonts w:eastAsia="Arial Unicode MS"/>
          <w:sz w:val="24"/>
          <w:szCs w:val="24"/>
        </w:rPr>
      </w:pPr>
      <w:proofErr w:type="gramStart"/>
      <w:r>
        <w:rPr>
          <w:rFonts w:eastAsia="Arial Unicode MS"/>
          <w:sz w:val="24"/>
          <w:szCs w:val="24"/>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Pr>
          <w:rFonts w:eastAsia="Calibri"/>
          <w:sz w:val="24"/>
          <w:szCs w:val="24"/>
        </w:rPr>
        <w:t xml:space="preserve">курирующий </w:t>
      </w:r>
      <w:r>
        <w:rPr>
          <w:rFonts w:eastAsia="Arial Unicode MS"/>
          <w:sz w:val="24"/>
          <w:szCs w:val="24"/>
        </w:rPr>
        <w:t>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w:t>
      </w:r>
      <w:r w:rsidR="0089030C">
        <w:rPr>
          <w:rFonts w:eastAsia="Arial Unicode MS"/>
          <w:sz w:val="24"/>
          <w:szCs w:val="24"/>
        </w:rPr>
        <w:t xml:space="preserve"> (одного)</w:t>
      </w:r>
      <w:r>
        <w:rPr>
          <w:rFonts w:eastAsia="Arial Unicode MS"/>
          <w:sz w:val="24"/>
          <w:szCs w:val="24"/>
        </w:rPr>
        <w:t xml:space="preserve"> рабочего дня с</w:t>
      </w:r>
      <w:proofErr w:type="gramEnd"/>
      <w:r>
        <w:rPr>
          <w:rFonts w:eastAsia="Arial Unicode MS"/>
          <w:sz w:val="24"/>
          <w:szCs w:val="24"/>
        </w:rPr>
        <w:t xml:space="preserve"> момента поступления жалобы с присвоением ей регистрационного номера. </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B514C7" w:rsidRDefault="00B514C7" w:rsidP="00B514C7">
      <w:pPr>
        <w:tabs>
          <w:tab w:val="left" w:pos="426"/>
        </w:tabs>
        <w:ind w:firstLine="720"/>
        <w:jc w:val="both"/>
        <w:rPr>
          <w:rFonts w:eastAsia="Arial Unicode MS"/>
          <w:sz w:val="24"/>
          <w:szCs w:val="24"/>
        </w:rPr>
      </w:pPr>
      <w:r>
        <w:rPr>
          <w:rFonts w:eastAsia="Calibri"/>
          <w:sz w:val="24"/>
          <w:szCs w:val="24"/>
        </w:rPr>
        <w:t>Жалоба, поступившая в письменной форме на бумажном носителе в МАУ «</w:t>
      </w:r>
      <w:r>
        <w:rPr>
          <w:rFonts w:eastAsia="Arial Unicode MS"/>
          <w:sz w:val="24"/>
          <w:szCs w:val="24"/>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B514C7" w:rsidRDefault="00B514C7" w:rsidP="00B514C7">
      <w:pPr>
        <w:tabs>
          <w:tab w:val="left" w:pos="426"/>
        </w:tabs>
        <w:ind w:firstLine="720"/>
        <w:jc w:val="both"/>
        <w:rPr>
          <w:rFonts w:eastAsia="Calibri"/>
          <w:sz w:val="24"/>
          <w:szCs w:val="24"/>
        </w:rPr>
      </w:pPr>
      <w:r>
        <w:rPr>
          <w:rFonts w:eastAsia="Calibri"/>
          <w:sz w:val="24"/>
          <w:szCs w:val="24"/>
        </w:rPr>
        <w:t xml:space="preserve">Жалоба, поступившая в письменной форме на бумажном носителе в </w:t>
      </w:r>
      <w:r>
        <w:rPr>
          <w:rFonts w:eastAsia="Arial Unicode MS"/>
          <w:sz w:val="24"/>
          <w:szCs w:val="24"/>
        </w:rPr>
        <w:t xml:space="preserve">орган исполнительной власти, </w:t>
      </w:r>
      <w:r>
        <w:rPr>
          <w:rFonts w:eastAsia="Calibri"/>
          <w:sz w:val="24"/>
          <w:szCs w:val="24"/>
        </w:rPr>
        <w:t xml:space="preserve">курирующий </w:t>
      </w:r>
      <w:r>
        <w:rPr>
          <w:rFonts w:eastAsia="Arial Unicode MS"/>
          <w:sz w:val="24"/>
          <w:szCs w:val="24"/>
        </w:rPr>
        <w:t xml:space="preserve">вопросы строительного комплекса, архитектуры и градостроительства, </w:t>
      </w:r>
      <w:r>
        <w:rPr>
          <w:rFonts w:eastAsia="Calibri"/>
          <w:sz w:val="24"/>
          <w:szCs w:val="24"/>
        </w:rPr>
        <w:t xml:space="preserve">отдел по работе с обращениями граждан Правительства Ростовской области, подлежит передаче в Администрацию в течение 1 </w:t>
      </w:r>
      <w:r w:rsidR="00853D44">
        <w:rPr>
          <w:rFonts w:eastAsia="Calibri"/>
          <w:sz w:val="24"/>
          <w:szCs w:val="24"/>
        </w:rPr>
        <w:t xml:space="preserve">(одного) </w:t>
      </w:r>
      <w:r>
        <w:rPr>
          <w:rFonts w:eastAsia="Calibri"/>
          <w:sz w:val="24"/>
          <w:szCs w:val="24"/>
        </w:rPr>
        <w:t xml:space="preserve">рабочего дня с момента поступления жалобы. При этом срок рассмотрения жалобы исчисляется со дня регистрации жалобы в </w:t>
      </w:r>
      <w:r>
        <w:rPr>
          <w:rFonts w:eastAsia="Arial Unicode MS"/>
          <w:sz w:val="24"/>
          <w:szCs w:val="24"/>
        </w:rPr>
        <w:t xml:space="preserve">орган исполнительной власти, </w:t>
      </w:r>
      <w:r>
        <w:rPr>
          <w:rFonts w:eastAsia="Calibri"/>
          <w:sz w:val="24"/>
          <w:szCs w:val="24"/>
        </w:rPr>
        <w:t xml:space="preserve">курирующий </w:t>
      </w:r>
      <w:r>
        <w:rPr>
          <w:rFonts w:eastAsia="Arial Unicode MS"/>
          <w:sz w:val="24"/>
          <w:szCs w:val="24"/>
        </w:rPr>
        <w:t xml:space="preserve">вопросы строительного комплекса, архитектуры и градостроительства, </w:t>
      </w:r>
      <w:r>
        <w:rPr>
          <w:rFonts w:eastAsia="Calibri"/>
          <w:sz w:val="24"/>
          <w:szCs w:val="24"/>
        </w:rPr>
        <w:t>отдел по работе с обращениями граждан Правительства Ростовской области.</w:t>
      </w:r>
    </w:p>
    <w:p w:rsidR="00B514C7" w:rsidRDefault="00B514C7" w:rsidP="00B514C7">
      <w:pPr>
        <w:tabs>
          <w:tab w:val="left" w:pos="426"/>
        </w:tabs>
        <w:ind w:firstLine="720"/>
        <w:jc w:val="both"/>
        <w:rPr>
          <w:rFonts w:eastAsia="Calibri"/>
          <w:sz w:val="24"/>
          <w:szCs w:val="24"/>
        </w:rPr>
      </w:pPr>
      <w:r>
        <w:rPr>
          <w:rFonts w:eastAsia="Calibri"/>
          <w:sz w:val="24"/>
          <w:szCs w:val="24"/>
        </w:rPr>
        <w:t>Регистрация жалоб, направленных в электронной форме на адрес электронной почты Органа, осуществляется в течение 3</w:t>
      </w:r>
      <w:r w:rsidR="00853D44">
        <w:rPr>
          <w:rFonts w:eastAsia="Calibri"/>
          <w:sz w:val="24"/>
          <w:szCs w:val="24"/>
        </w:rPr>
        <w:t>(трех)</w:t>
      </w:r>
      <w:r>
        <w:rPr>
          <w:rFonts w:eastAsia="Calibri"/>
          <w:sz w:val="24"/>
          <w:szCs w:val="24"/>
        </w:rPr>
        <w:t xml:space="preserve"> дней с момента поступления жалобы.</w:t>
      </w:r>
    </w:p>
    <w:p w:rsidR="00B514C7" w:rsidRDefault="00B514C7" w:rsidP="00B514C7">
      <w:pPr>
        <w:tabs>
          <w:tab w:val="left" w:pos="426"/>
        </w:tabs>
        <w:ind w:firstLine="720"/>
        <w:jc w:val="both"/>
        <w:rPr>
          <w:rFonts w:eastAsia="Calibri"/>
          <w:sz w:val="24"/>
          <w:szCs w:val="24"/>
        </w:rPr>
      </w:pPr>
      <w:r>
        <w:rPr>
          <w:rFonts w:eastAsia="Calibri"/>
          <w:sz w:val="24"/>
          <w:szCs w:val="24"/>
        </w:rPr>
        <w:t xml:space="preserve">В случае если жалоба подана заявителем по вопросу, не входящему в компетенцию Администрации, жалоба </w:t>
      </w:r>
      <w:r>
        <w:rPr>
          <w:rFonts w:eastAsia="Arial Unicode MS"/>
          <w:sz w:val="24"/>
          <w:szCs w:val="24"/>
        </w:rPr>
        <w:t>направляется Администрацией</w:t>
      </w:r>
      <w:r>
        <w:rPr>
          <w:rFonts w:eastAsia="Calibri"/>
          <w:sz w:val="24"/>
          <w:szCs w:val="24"/>
        </w:rPr>
        <w:t xml:space="preserve"> </w:t>
      </w:r>
      <w:r>
        <w:rPr>
          <w:rFonts w:eastAsia="Arial Unicode MS"/>
          <w:sz w:val="24"/>
          <w:szCs w:val="24"/>
        </w:rPr>
        <w:t xml:space="preserve">в течение </w:t>
      </w:r>
      <w:r w:rsidR="00853D44">
        <w:rPr>
          <w:rFonts w:eastAsia="Arial Unicode MS"/>
          <w:sz w:val="24"/>
          <w:szCs w:val="24"/>
        </w:rPr>
        <w:t>3 (</w:t>
      </w:r>
      <w:r>
        <w:rPr>
          <w:rFonts w:eastAsia="Arial Unicode MS"/>
          <w:sz w:val="24"/>
          <w:szCs w:val="24"/>
        </w:rPr>
        <w:t>трех</w:t>
      </w:r>
      <w:r w:rsidR="00853D44">
        <w:rPr>
          <w:rFonts w:eastAsia="Arial Unicode MS"/>
          <w:sz w:val="24"/>
          <w:szCs w:val="24"/>
        </w:rPr>
        <w:t>)</w:t>
      </w:r>
      <w:r>
        <w:rPr>
          <w:rFonts w:eastAsia="Arial Unicode MS"/>
          <w:sz w:val="24"/>
          <w:szCs w:val="24"/>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514C7" w:rsidRDefault="00B514C7" w:rsidP="00B514C7">
      <w:pPr>
        <w:tabs>
          <w:tab w:val="left" w:pos="426"/>
        </w:tabs>
        <w:ind w:firstLine="720"/>
        <w:jc w:val="both"/>
        <w:rPr>
          <w:rFonts w:eastAsia="Calibri"/>
          <w:sz w:val="24"/>
          <w:szCs w:val="24"/>
        </w:rPr>
      </w:pPr>
      <w:r>
        <w:rPr>
          <w:rFonts w:eastAsia="Calibri"/>
          <w:sz w:val="24"/>
          <w:szCs w:val="24"/>
        </w:rPr>
        <w:t>В ответе по результатам рассмотрения жалобы указываются:</w:t>
      </w:r>
    </w:p>
    <w:p w:rsidR="00B514C7" w:rsidRDefault="00B514C7" w:rsidP="00B514C7">
      <w:pPr>
        <w:tabs>
          <w:tab w:val="left" w:pos="426"/>
        </w:tabs>
        <w:ind w:firstLine="720"/>
        <w:jc w:val="both"/>
        <w:rPr>
          <w:rFonts w:eastAsia="Calibri"/>
          <w:sz w:val="24"/>
          <w:szCs w:val="24"/>
        </w:rPr>
      </w:pPr>
      <w:proofErr w:type="gramStart"/>
      <w:r>
        <w:rPr>
          <w:rFonts w:eastAsia="Calibri"/>
          <w:sz w:val="24"/>
          <w:szCs w:val="24"/>
        </w:rPr>
        <w:t>наименование Органа, должность, фамилия, имя, отчество (при наличии) должностного лица, принявшего решение по жалобе;</w:t>
      </w:r>
      <w:proofErr w:type="gramEnd"/>
    </w:p>
    <w:p w:rsidR="00B514C7" w:rsidRDefault="00B514C7" w:rsidP="00B514C7">
      <w:pPr>
        <w:tabs>
          <w:tab w:val="left" w:pos="426"/>
        </w:tabs>
        <w:ind w:firstLine="720"/>
        <w:jc w:val="both"/>
        <w:rPr>
          <w:rFonts w:eastAsia="Calibri"/>
          <w:sz w:val="24"/>
          <w:szCs w:val="24"/>
        </w:rPr>
      </w:pPr>
      <w:r>
        <w:rPr>
          <w:rFonts w:eastAsia="Calibri"/>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514C7" w:rsidRDefault="00B514C7" w:rsidP="00B514C7">
      <w:pPr>
        <w:tabs>
          <w:tab w:val="left" w:pos="426"/>
        </w:tabs>
        <w:ind w:firstLine="720"/>
        <w:jc w:val="both"/>
        <w:rPr>
          <w:rFonts w:eastAsia="Calibri"/>
          <w:sz w:val="24"/>
          <w:szCs w:val="24"/>
        </w:rPr>
      </w:pPr>
      <w:r>
        <w:rPr>
          <w:rFonts w:eastAsia="Calibri"/>
          <w:sz w:val="24"/>
          <w:szCs w:val="24"/>
        </w:rPr>
        <w:t>фамилия, имя, отчество (при наличии) заявителя или наименование организации;</w:t>
      </w:r>
    </w:p>
    <w:p w:rsidR="00B514C7" w:rsidRDefault="00B514C7" w:rsidP="00B514C7">
      <w:pPr>
        <w:tabs>
          <w:tab w:val="left" w:pos="426"/>
        </w:tabs>
        <w:ind w:firstLine="720"/>
        <w:jc w:val="both"/>
        <w:rPr>
          <w:rFonts w:eastAsia="Calibri"/>
          <w:sz w:val="24"/>
          <w:szCs w:val="24"/>
        </w:rPr>
      </w:pPr>
      <w:r>
        <w:rPr>
          <w:rFonts w:eastAsia="Calibri"/>
          <w:sz w:val="24"/>
          <w:szCs w:val="24"/>
        </w:rPr>
        <w:t>основания для принятия решения по жалобе;</w:t>
      </w:r>
    </w:p>
    <w:p w:rsidR="00B514C7" w:rsidRDefault="00B514C7" w:rsidP="00B514C7">
      <w:pPr>
        <w:tabs>
          <w:tab w:val="left" w:pos="426"/>
        </w:tabs>
        <w:ind w:firstLine="720"/>
        <w:jc w:val="both"/>
        <w:rPr>
          <w:rFonts w:eastAsia="Calibri"/>
          <w:sz w:val="24"/>
          <w:szCs w:val="24"/>
        </w:rPr>
      </w:pPr>
      <w:r>
        <w:rPr>
          <w:rFonts w:eastAsia="Calibri"/>
          <w:sz w:val="24"/>
          <w:szCs w:val="24"/>
        </w:rPr>
        <w:t>принятое по жалобе решение;</w:t>
      </w:r>
    </w:p>
    <w:p w:rsidR="00B514C7" w:rsidRDefault="00B514C7" w:rsidP="00B514C7">
      <w:pPr>
        <w:tabs>
          <w:tab w:val="left" w:pos="426"/>
        </w:tabs>
        <w:ind w:firstLine="720"/>
        <w:jc w:val="both"/>
        <w:rPr>
          <w:rFonts w:eastAsia="Calibri"/>
          <w:sz w:val="24"/>
          <w:szCs w:val="24"/>
        </w:rPr>
      </w:pPr>
      <w:r>
        <w:rPr>
          <w:rFonts w:eastAsia="Calibri"/>
          <w:sz w:val="24"/>
          <w:szCs w:val="24"/>
        </w:rPr>
        <w:t>в случае если жалоба признана обоснованной, - сроки устранения выявленных нарушений, в том числе срок предоставления услуги;</w:t>
      </w:r>
    </w:p>
    <w:p w:rsidR="00B514C7" w:rsidRDefault="00B514C7" w:rsidP="00B514C7">
      <w:pPr>
        <w:tabs>
          <w:tab w:val="left" w:pos="426"/>
        </w:tabs>
        <w:ind w:firstLine="720"/>
        <w:jc w:val="both"/>
        <w:rPr>
          <w:rFonts w:eastAsia="Calibri"/>
          <w:sz w:val="24"/>
          <w:szCs w:val="24"/>
        </w:rPr>
      </w:pPr>
      <w:r>
        <w:rPr>
          <w:rFonts w:eastAsia="Calibri"/>
          <w:sz w:val="24"/>
          <w:szCs w:val="24"/>
        </w:rPr>
        <w:t xml:space="preserve">сведения о порядке обжалования принятого по жалобе решения. </w:t>
      </w:r>
    </w:p>
    <w:p w:rsidR="00B514C7" w:rsidRDefault="00B514C7" w:rsidP="00B514C7">
      <w:pPr>
        <w:tabs>
          <w:tab w:val="left" w:pos="426"/>
        </w:tabs>
        <w:ind w:firstLine="720"/>
        <w:jc w:val="both"/>
        <w:rPr>
          <w:rFonts w:eastAsia="Calibri"/>
          <w:sz w:val="24"/>
          <w:szCs w:val="24"/>
        </w:rPr>
      </w:pPr>
      <w:r>
        <w:rPr>
          <w:rFonts w:eastAsia="Calibri"/>
          <w:sz w:val="24"/>
          <w:szCs w:val="24"/>
        </w:rPr>
        <w:t>Ответ по результатам рассмотрения жалобы подписывается руководителем Органа, его заместителем в рамках компетенции.</w:t>
      </w:r>
    </w:p>
    <w:p w:rsidR="00B514C7" w:rsidRDefault="00B514C7" w:rsidP="00B514C7">
      <w:pPr>
        <w:tabs>
          <w:tab w:val="left" w:pos="426"/>
        </w:tabs>
        <w:ind w:firstLine="720"/>
        <w:jc w:val="both"/>
        <w:rPr>
          <w:rFonts w:eastAsia="Calibri"/>
          <w:sz w:val="24"/>
          <w:szCs w:val="24"/>
        </w:rPr>
      </w:pPr>
      <w:r>
        <w:rPr>
          <w:rFonts w:eastAsia="Calibri"/>
          <w:sz w:val="24"/>
          <w:szCs w:val="24"/>
        </w:rPr>
        <w:t xml:space="preserve">Ответ по результатам рассмотрения жалобы на решение, действие (бездействие) </w:t>
      </w:r>
      <w:r>
        <w:rPr>
          <w:rFonts w:eastAsia="Calibri"/>
          <w:sz w:val="24"/>
          <w:szCs w:val="24"/>
        </w:rPr>
        <w:lastRenderedPageBreak/>
        <w:t xml:space="preserve">Органа подписывается руководителем органа исполнительной власти, курирующим </w:t>
      </w:r>
      <w:r>
        <w:rPr>
          <w:rFonts w:eastAsia="Arial Unicode MS"/>
          <w:sz w:val="24"/>
          <w:szCs w:val="24"/>
        </w:rPr>
        <w:t>вопросы строительного комплекса, архитектуры и градостроительства, жилищного хозяйства</w:t>
      </w:r>
      <w:r>
        <w:rPr>
          <w:rFonts w:eastAsia="Calibri"/>
          <w:sz w:val="24"/>
          <w:szCs w:val="24"/>
        </w:rPr>
        <w:t>.</w:t>
      </w:r>
    </w:p>
    <w:p w:rsidR="00B514C7" w:rsidRDefault="00B514C7" w:rsidP="00B514C7">
      <w:pPr>
        <w:tabs>
          <w:tab w:val="left" w:pos="426"/>
        </w:tabs>
        <w:ind w:firstLine="720"/>
        <w:jc w:val="both"/>
        <w:rPr>
          <w:rFonts w:eastAsia="Calibri"/>
          <w:sz w:val="24"/>
          <w:szCs w:val="24"/>
        </w:rPr>
      </w:pPr>
      <w:r>
        <w:rPr>
          <w:rFonts w:eastAsia="Calibri"/>
          <w:sz w:val="24"/>
          <w:szCs w:val="24"/>
        </w:rPr>
        <w:t>В удовлетворении жалобы отказывается в следующих случаях:</w:t>
      </w:r>
    </w:p>
    <w:p w:rsidR="00B514C7" w:rsidRDefault="00B514C7" w:rsidP="00B514C7">
      <w:pPr>
        <w:tabs>
          <w:tab w:val="left" w:pos="426"/>
        </w:tabs>
        <w:ind w:firstLine="720"/>
        <w:jc w:val="both"/>
        <w:rPr>
          <w:rFonts w:eastAsia="Calibri"/>
          <w:sz w:val="24"/>
          <w:szCs w:val="24"/>
        </w:rPr>
      </w:pPr>
      <w:r>
        <w:rPr>
          <w:rFonts w:eastAsia="Calibri"/>
          <w:sz w:val="24"/>
          <w:szCs w:val="24"/>
        </w:rPr>
        <w:t>наличие вступившего в законную силу решения суда по жалобе о том же предмете и по тем же основаниям;</w:t>
      </w:r>
    </w:p>
    <w:p w:rsidR="00B514C7" w:rsidRDefault="00B514C7" w:rsidP="00B514C7">
      <w:pPr>
        <w:tabs>
          <w:tab w:val="left" w:pos="426"/>
        </w:tabs>
        <w:ind w:firstLine="720"/>
        <w:jc w:val="both"/>
        <w:rPr>
          <w:rFonts w:eastAsia="Calibri"/>
          <w:sz w:val="24"/>
          <w:szCs w:val="24"/>
        </w:rPr>
      </w:pPr>
      <w:r>
        <w:rPr>
          <w:rFonts w:eastAsia="Calibri"/>
          <w:sz w:val="24"/>
          <w:szCs w:val="24"/>
        </w:rPr>
        <w:t>подача жалобы лицом, полномочия которого не подтверждены в порядке, установленном законодательством Российской Федерации.</w:t>
      </w:r>
    </w:p>
    <w:p w:rsidR="00B514C7" w:rsidRDefault="00B514C7" w:rsidP="00B514C7">
      <w:pPr>
        <w:tabs>
          <w:tab w:val="left" w:pos="426"/>
        </w:tabs>
        <w:ind w:firstLine="720"/>
        <w:jc w:val="both"/>
        <w:rPr>
          <w:rFonts w:eastAsia="Calibri"/>
          <w:sz w:val="24"/>
          <w:szCs w:val="24"/>
        </w:rPr>
      </w:pPr>
      <w:r>
        <w:rPr>
          <w:rFonts w:eastAsia="Calibri"/>
          <w:sz w:val="24"/>
          <w:szCs w:val="24"/>
        </w:rPr>
        <w:t>наличие решения по жалобе, принятого ранее в отношении того же заявителя и по тому же предмету жалобы.</w:t>
      </w:r>
    </w:p>
    <w:p w:rsidR="00B514C7" w:rsidRDefault="00B514C7" w:rsidP="00B514C7">
      <w:pPr>
        <w:tabs>
          <w:tab w:val="left" w:pos="426"/>
        </w:tabs>
        <w:ind w:firstLine="720"/>
        <w:jc w:val="both"/>
        <w:rPr>
          <w:rFonts w:eastAsia="Calibri"/>
          <w:sz w:val="24"/>
          <w:szCs w:val="24"/>
        </w:rPr>
      </w:pPr>
      <w:r>
        <w:rPr>
          <w:rFonts w:eastAsia="Calibri"/>
          <w:sz w:val="24"/>
          <w:szCs w:val="24"/>
        </w:rPr>
        <w:t>Жалоба может быть оставлена без ответа в следующих случаях:</w:t>
      </w:r>
    </w:p>
    <w:p w:rsidR="00B514C7" w:rsidRDefault="00B514C7" w:rsidP="00B514C7">
      <w:pPr>
        <w:tabs>
          <w:tab w:val="left" w:pos="426"/>
        </w:tabs>
        <w:ind w:firstLine="720"/>
        <w:jc w:val="both"/>
        <w:rPr>
          <w:rFonts w:eastAsia="Calibri"/>
          <w:sz w:val="24"/>
          <w:szCs w:val="24"/>
        </w:rPr>
      </w:pPr>
      <w:r>
        <w:rPr>
          <w:rFonts w:eastAsia="Calibri"/>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514C7" w:rsidRDefault="00B514C7" w:rsidP="00B514C7">
      <w:pPr>
        <w:tabs>
          <w:tab w:val="left" w:pos="426"/>
        </w:tabs>
        <w:ind w:firstLine="720"/>
        <w:jc w:val="both"/>
        <w:rPr>
          <w:rFonts w:eastAsia="Calibri"/>
          <w:sz w:val="24"/>
          <w:szCs w:val="24"/>
        </w:rPr>
      </w:pPr>
      <w:r>
        <w:rPr>
          <w:rFonts w:eastAsia="Calibri"/>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14C7" w:rsidRDefault="00B514C7" w:rsidP="00B514C7">
      <w:pPr>
        <w:tabs>
          <w:tab w:val="left" w:pos="426"/>
        </w:tabs>
        <w:ind w:firstLine="709"/>
        <w:jc w:val="both"/>
        <w:rPr>
          <w:rFonts w:eastAsia="Calibri"/>
          <w:sz w:val="24"/>
          <w:szCs w:val="24"/>
        </w:rPr>
      </w:pPr>
      <w:r>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B514C7" w:rsidRDefault="00B514C7" w:rsidP="00B514C7">
      <w:pPr>
        <w:tabs>
          <w:tab w:val="left" w:pos="426"/>
          <w:tab w:val="left" w:pos="1080"/>
          <w:tab w:val="left" w:pos="1620"/>
        </w:tabs>
        <w:ind w:firstLine="720"/>
        <w:jc w:val="center"/>
        <w:rPr>
          <w:rFonts w:eastAsia="Arial Unicode MS"/>
          <w:b/>
          <w:sz w:val="24"/>
          <w:szCs w:val="24"/>
        </w:rPr>
      </w:pPr>
    </w:p>
    <w:p w:rsidR="00B514C7" w:rsidRDefault="00B514C7" w:rsidP="00B514C7">
      <w:pPr>
        <w:tabs>
          <w:tab w:val="left" w:pos="426"/>
          <w:tab w:val="left" w:pos="1080"/>
          <w:tab w:val="left" w:pos="1620"/>
        </w:tabs>
        <w:ind w:firstLine="567"/>
        <w:jc w:val="center"/>
        <w:rPr>
          <w:rFonts w:eastAsia="Arial Unicode MS"/>
          <w:b/>
          <w:sz w:val="24"/>
          <w:szCs w:val="24"/>
        </w:rPr>
      </w:pPr>
      <w:r>
        <w:rPr>
          <w:rFonts w:eastAsia="Arial Unicode MS"/>
          <w:b/>
          <w:sz w:val="24"/>
          <w:szCs w:val="24"/>
        </w:rPr>
        <w:t>5.4. Сроки рассмотрения жалобы</w:t>
      </w:r>
    </w:p>
    <w:p w:rsidR="00C534BD" w:rsidRDefault="00C534BD" w:rsidP="00B514C7">
      <w:pPr>
        <w:tabs>
          <w:tab w:val="left" w:pos="426"/>
          <w:tab w:val="left" w:pos="1080"/>
          <w:tab w:val="left" w:pos="1620"/>
        </w:tabs>
        <w:ind w:firstLine="567"/>
        <w:jc w:val="center"/>
        <w:rPr>
          <w:rFonts w:eastAsia="Arial Unicode MS"/>
          <w:b/>
          <w:sz w:val="24"/>
          <w:szCs w:val="24"/>
        </w:rPr>
      </w:pPr>
    </w:p>
    <w:p w:rsidR="00B514C7" w:rsidRDefault="00B514C7" w:rsidP="00B514C7">
      <w:pPr>
        <w:tabs>
          <w:tab w:val="left" w:pos="426"/>
        </w:tabs>
        <w:ind w:firstLine="720"/>
        <w:jc w:val="both"/>
        <w:rPr>
          <w:rFonts w:eastAsia="Arial Unicode MS"/>
          <w:sz w:val="24"/>
          <w:szCs w:val="24"/>
        </w:rPr>
      </w:pPr>
      <w:r>
        <w:rPr>
          <w:rFonts w:eastAsia="Arial Unicode MS"/>
          <w:sz w:val="24"/>
          <w:szCs w:val="24"/>
        </w:rPr>
        <w:t xml:space="preserve">Жалоба рассматривается в течение 15 </w:t>
      </w:r>
      <w:r w:rsidR="00C534BD">
        <w:rPr>
          <w:rFonts w:eastAsia="Arial Unicode MS"/>
          <w:sz w:val="24"/>
          <w:szCs w:val="24"/>
        </w:rPr>
        <w:t xml:space="preserve">(пятнадцати) </w:t>
      </w:r>
      <w:r>
        <w:rPr>
          <w:rFonts w:eastAsia="Arial Unicode MS"/>
          <w:sz w:val="24"/>
          <w:szCs w:val="24"/>
        </w:rPr>
        <w:t>календарных дней со дня регистрации жалобы в Администрации</w:t>
      </w:r>
      <w:r w:rsidR="00853D44">
        <w:rPr>
          <w:rFonts w:eastAsia="Arial Unicode MS"/>
          <w:sz w:val="24"/>
          <w:szCs w:val="24"/>
        </w:rPr>
        <w:t xml:space="preserve"> Ремонтненского сельского поселения</w:t>
      </w:r>
      <w:r>
        <w:rPr>
          <w:rFonts w:eastAsia="Arial Unicode MS"/>
          <w:sz w:val="24"/>
          <w:szCs w:val="24"/>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853D44">
        <w:rPr>
          <w:rFonts w:eastAsia="Arial Unicode MS"/>
          <w:sz w:val="24"/>
          <w:szCs w:val="24"/>
        </w:rPr>
        <w:t xml:space="preserve">(пяти) </w:t>
      </w:r>
      <w:r>
        <w:rPr>
          <w:rFonts w:eastAsia="Arial Unicode MS"/>
          <w:sz w:val="24"/>
          <w:szCs w:val="24"/>
        </w:rPr>
        <w:t>рабочих дней со дня ее регистрации.</w:t>
      </w:r>
    </w:p>
    <w:p w:rsidR="00B514C7" w:rsidRDefault="00B514C7" w:rsidP="00B514C7">
      <w:pPr>
        <w:tabs>
          <w:tab w:val="left" w:pos="426"/>
        </w:tabs>
        <w:ind w:firstLine="720"/>
        <w:jc w:val="both"/>
        <w:rPr>
          <w:rFonts w:eastAsia="Calibri"/>
          <w:b/>
          <w:sz w:val="24"/>
          <w:szCs w:val="24"/>
        </w:rPr>
      </w:pPr>
    </w:p>
    <w:p w:rsidR="00B514C7" w:rsidRDefault="00B514C7" w:rsidP="00B514C7">
      <w:pPr>
        <w:tabs>
          <w:tab w:val="left" w:pos="426"/>
        </w:tabs>
        <w:ind w:firstLine="567"/>
        <w:jc w:val="center"/>
        <w:rPr>
          <w:rFonts w:eastAsia="Calibri"/>
          <w:b/>
          <w:sz w:val="24"/>
          <w:szCs w:val="24"/>
        </w:rPr>
      </w:pPr>
      <w:r>
        <w:rPr>
          <w:rFonts w:eastAsia="Calibri"/>
          <w:b/>
          <w:sz w:val="24"/>
          <w:szCs w:val="24"/>
        </w:rPr>
        <w:t>5.5. Результат рассмотрения жалобы</w:t>
      </w:r>
    </w:p>
    <w:p w:rsidR="00C534BD" w:rsidRDefault="00C534BD" w:rsidP="00B514C7">
      <w:pPr>
        <w:tabs>
          <w:tab w:val="left" w:pos="426"/>
        </w:tabs>
        <w:ind w:firstLine="567"/>
        <w:jc w:val="center"/>
        <w:rPr>
          <w:rFonts w:eastAsia="Calibri"/>
          <w:b/>
          <w:sz w:val="24"/>
          <w:szCs w:val="24"/>
        </w:rPr>
      </w:pPr>
    </w:p>
    <w:p w:rsidR="00B514C7" w:rsidRDefault="00B514C7" w:rsidP="00B514C7">
      <w:pPr>
        <w:tabs>
          <w:tab w:val="left" w:pos="426"/>
        </w:tabs>
        <w:ind w:firstLine="720"/>
        <w:jc w:val="both"/>
        <w:rPr>
          <w:rFonts w:eastAsia="Arial Unicode MS"/>
          <w:sz w:val="24"/>
          <w:szCs w:val="24"/>
        </w:rPr>
      </w:pPr>
      <w:r>
        <w:rPr>
          <w:rFonts w:eastAsia="Arial Unicode MS"/>
          <w:sz w:val="24"/>
          <w:szCs w:val="24"/>
        </w:rPr>
        <w:t>По результатам рассмотрения жалобы Администрация</w:t>
      </w:r>
      <w:r w:rsidR="00853D44">
        <w:rPr>
          <w:rFonts w:eastAsia="Arial Unicode MS"/>
          <w:sz w:val="24"/>
          <w:szCs w:val="24"/>
        </w:rPr>
        <w:t xml:space="preserve"> Ремонтненского сельского поселения</w:t>
      </w:r>
      <w:r>
        <w:rPr>
          <w:rFonts w:eastAsia="Arial Unicode MS"/>
          <w:sz w:val="24"/>
          <w:szCs w:val="24"/>
        </w:rPr>
        <w:t>, принимает одно из следующих решений:</w:t>
      </w:r>
    </w:p>
    <w:p w:rsidR="00B514C7" w:rsidRDefault="00B514C7" w:rsidP="00B514C7">
      <w:pPr>
        <w:tabs>
          <w:tab w:val="left" w:pos="426"/>
        </w:tabs>
        <w:ind w:firstLine="720"/>
        <w:jc w:val="both"/>
        <w:rPr>
          <w:rFonts w:eastAsia="Arial Unicode MS"/>
          <w:sz w:val="24"/>
          <w:szCs w:val="24"/>
        </w:rPr>
      </w:pPr>
      <w:r>
        <w:rPr>
          <w:rFonts w:eastAsia="Arial Unicode MS"/>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514C7" w:rsidRDefault="00B514C7" w:rsidP="00B514C7">
      <w:pPr>
        <w:tabs>
          <w:tab w:val="left" w:pos="426"/>
        </w:tabs>
        <w:ind w:firstLine="720"/>
        <w:jc w:val="both"/>
        <w:rPr>
          <w:rFonts w:eastAsia="Calibri"/>
          <w:sz w:val="24"/>
          <w:szCs w:val="24"/>
        </w:rPr>
      </w:pPr>
      <w:r>
        <w:rPr>
          <w:rFonts w:eastAsia="Calibri"/>
          <w:sz w:val="24"/>
          <w:szCs w:val="24"/>
        </w:rPr>
        <w:t>отказывает в удовлетворении жалобы с указание причин отказа.</w:t>
      </w:r>
    </w:p>
    <w:p w:rsidR="00B514C7" w:rsidRDefault="00B514C7" w:rsidP="00B514C7">
      <w:pPr>
        <w:tabs>
          <w:tab w:val="left" w:pos="426"/>
        </w:tabs>
        <w:ind w:firstLine="720"/>
        <w:jc w:val="both"/>
        <w:rPr>
          <w:rFonts w:eastAsia="Calibri"/>
          <w:sz w:val="24"/>
          <w:szCs w:val="24"/>
        </w:rPr>
      </w:pPr>
    </w:p>
    <w:p w:rsidR="00B514C7" w:rsidRDefault="00B514C7" w:rsidP="00B514C7">
      <w:pPr>
        <w:tabs>
          <w:tab w:val="left" w:pos="426"/>
        </w:tabs>
        <w:ind w:firstLine="567"/>
        <w:jc w:val="center"/>
        <w:rPr>
          <w:rFonts w:eastAsia="Arial Unicode MS"/>
          <w:b/>
          <w:sz w:val="24"/>
          <w:szCs w:val="24"/>
        </w:rPr>
      </w:pPr>
      <w:r>
        <w:rPr>
          <w:rFonts w:eastAsia="Arial Unicode MS"/>
          <w:b/>
          <w:sz w:val="24"/>
          <w:szCs w:val="24"/>
        </w:rPr>
        <w:t>5.6. Порядок информирования заявителя о результатах рассмотрения жалобы</w:t>
      </w:r>
    </w:p>
    <w:p w:rsidR="00C534BD" w:rsidRDefault="00C534BD" w:rsidP="00B514C7">
      <w:pPr>
        <w:tabs>
          <w:tab w:val="left" w:pos="426"/>
        </w:tabs>
        <w:ind w:firstLine="567"/>
        <w:jc w:val="center"/>
        <w:rPr>
          <w:rFonts w:eastAsia="Arial Unicode MS"/>
          <w:b/>
          <w:sz w:val="24"/>
          <w:szCs w:val="24"/>
        </w:rPr>
      </w:pPr>
    </w:p>
    <w:p w:rsidR="00B514C7" w:rsidRDefault="00B514C7" w:rsidP="00B514C7">
      <w:pPr>
        <w:tabs>
          <w:tab w:val="left" w:pos="426"/>
        </w:tabs>
        <w:ind w:firstLine="720"/>
        <w:jc w:val="both"/>
        <w:rPr>
          <w:rFonts w:eastAsia="Calibri"/>
          <w:sz w:val="24"/>
          <w:szCs w:val="24"/>
        </w:rPr>
      </w:pPr>
      <w:r>
        <w:rPr>
          <w:rFonts w:eastAsia="Calibri"/>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B514C7" w:rsidRDefault="00B514C7" w:rsidP="00B514C7">
      <w:pPr>
        <w:tabs>
          <w:tab w:val="left" w:pos="426"/>
        </w:tabs>
        <w:ind w:firstLine="720"/>
        <w:jc w:val="both"/>
        <w:rPr>
          <w:rFonts w:eastAsia="Calibri"/>
          <w:sz w:val="24"/>
          <w:szCs w:val="24"/>
        </w:rPr>
      </w:pPr>
      <w:r>
        <w:rPr>
          <w:rFonts w:eastAsia="Calibri"/>
          <w:sz w:val="24"/>
          <w:szCs w:val="24"/>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B514C7" w:rsidRDefault="00B514C7" w:rsidP="00B514C7">
      <w:pPr>
        <w:tabs>
          <w:tab w:val="left" w:pos="426"/>
          <w:tab w:val="left" w:pos="993"/>
        </w:tabs>
        <w:ind w:firstLine="720"/>
        <w:jc w:val="center"/>
        <w:rPr>
          <w:rFonts w:eastAsia="Arial Unicode MS"/>
          <w:b/>
          <w:sz w:val="24"/>
          <w:szCs w:val="24"/>
        </w:rPr>
      </w:pPr>
    </w:p>
    <w:p w:rsidR="00B514C7" w:rsidRDefault="00B514C7" w:rsidP="00B514C7">
      <w:pPr>
        <w:tabs>
          <w:tab w:val="left" w:pos="426"/>
          <w:tab w:val="left" w:pos="993"/>
        </w:tabs>
        <w:ind w:firstLine="567"/>
        <w:jc w:val="center"/>
        <w:rPr>
          <w:rFonts w:eastAsia="Arial Unicode MS"/>
          <w:b/>
          <w:sz w:val="24"/>
          <w:szCs w:val="24"/>
        </w:rPr>
      </w:pPr>
      <w:r>
        <w:rPr>
          <w:rFonts w:eastAsia="Arial Unicode MS"/>
          <w:b/>
          <w:sz w:val="24"/>
          <w:szCs w:val="24"/>
        </w:rPr>
        <w:t>5.7. Право заявителя на получение информации и документов, необходимых для обоснования и рассмотрения жалобы</w:t>
      </w:r>
    </w:p>
    <w:p w:rsidR="00C534BD" w:rsidRDefault="00C534BD" w:rsidP="00B514C7">
      <w:pPr>
        <w:tabs>
          <w:tab w:val="left" w:pos="426"/>
          <w:tab w:val="left" w:pos="993"/>
        </w:tabs>
        <w:ind w:firstLine="567"/>
        <w:jc w:val="center"/>
        <w:rPr>
          <w:rFonts w:eastAsia="Arial Unicode MS"/>
          <w:b/>
          <w:sz w:val="24"/>
          <w:szCs w:val="24"/>
        </w:rPr>
      </w:pPr>
    </w:p>
    <w:p w:rsidR="00B514C7" w:rsidRDefault="00B514C7" w:rsidP="00B514C7">
      <w:pPr>
        <w:tabs>
          <w:tab w:val="left" w:pos="426"/>
          <w:tab w:val="left" w:pos="993"/>
        </w:tabs>
        <w:ind w:firstLine="720"/>
        <w:jc w:val="both"/>
        <w:rPr>
          <w:rFonts w:eastAsia="Arial Unicode MS"/>
          <w:sz w:val="24"/>
          <w:szCs w:val="24"/>
        </w:rPr>
      </w:pPr>
      <w:r>
        <w:rPr>
          <w:rFonts w:eastAsia="Arial Unicode MS"/>
          <w:sz w:val="24"/>
          <w:szCs w:val="24"/>
        </w:rPr>
        <w:t xml:space="preserve">Заявитель имеет право на получение информации и документов, необходимых для обоснования и рассмотрения жалобы, а также на ознакомление с документами и </w:t>
      </w:r>
      <w:r>
        <w:rPr>
          <w:rFonts w:eastAsia="Arial Unicode MS"/>
          <w:sz w:val="24"/>
          <w:szCs w:val="24"/>
        </w:rPr>
        <w:lastRenderedPageBreak/>
        <w:t>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B514C7" w:rsidRDefault="00B514C7" w:rsidP="00B514C7">
      <w:pPr>
        <w:tabs>
          <w:tab w:val="left" w:pos="426"/>
          <w:tab w:val="left" w:pos="993"/>
        </w:tabs>
        <w:ind w:firstLine="720"/>
        <w:jc w:val="both"/>
        <w:rPr>
          <w:rFonts w:eastAsia="Arial Unicode MS"/>
          <w:sz w:val="24"/>
          <w:szCs w:val="24"/>
        </w:rPr>
      </w:pPr>
    </w:p>
    <w:p w:rsidR="00B514C7" w:rsidRDefault="00B514C7" w:rsidP="00B514C7">
      <w:pPr>
        <w:tabs>
          <w:tab w:val="left" w:pos="426"/>
          <w:tab w:val="left" w:pos="993"/>
        </w:tabs>
        <w:ind w:firstLine="720"/>
        <w:jc w:val="center"/>
        <w:rPr>
          <w:rFonts w:eastAsia="Arial Unicode MS"/>
          <w:b/>
          <w:sz w:val="24"/>
          <w:szCs w:val="24"/>
        </w:rPr>
      </w:pPr>
      <w:r>
        <w:rPr>
          <w:rFonts w:eastAsia="Arial Unicode MS"/>
          <w:b/>
          <w:sz w:val="24"/>
          <w:szCs w:val="24"/>
        </w:rPr>
        <w:t>5.8.  Способы информирования заявителей о порядке подачи и рассмотрения жалобы</w:t>
      </w:r>
    </w:p>
    <w:p w:rsidR="00C534BD" w:rsidRDefault="00C534BD" w:rsidP="00B514C7">
      <w:pPr>
        <w:tabs>
          <w:tab w:val="left" w:pos="426"/>
          <w:tab w:val="left" w:pos="993"/>
        </w:tabs>
        <w:ind w:firstLine="720"/>
        <w:jc w:val="center"/>
        <w:rPr>
          <w:rFonts w:eastAsia="Arial Unicode MS"/>
          <w:b/>
          <w:sz w:val="24"/>
          <w:szCs w:val="24"/>
        </w:rPr>
      </w:pPr>
    </w:p>
    <w:p w:rsidR="00B514C7" w:rsidRDefault="00B514C7" w:rsidP="00B514C7">
      <w:pPr>
        <w:tabs>
          <w:tab w:val="left" w:pos="426"/>
          <w:tab w:val="left" w:pos="993"/>
        </w:tabs>
        <w:ind w:firstLine="720"/>
        <w:jc w:val="both"/>
        <w:rPr>
          <w:rFonts w:eastAsia="Arial Unicode MS"/>
          <w:sz w:val="24"/>
          <w:szCs w:val="24"/>
        </w:rPr>
      </w:pPr>
      <w:r>
        <w:rPr>
          <w:rFonts w:eastAsia="Arial Unicode MS"/>
          <w:sz w:val="24"/>
          <w:szCs w:val="24"/>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Ремонтненского сельского поселения или через МАУ «МФЦ», в том числе с использование почтовой, телефонной связи и электронной почты.</w:t>
      </w:r>
    </w:p>
    <w:p w:rsidR="00B514C7" w:rsidRDefault="00B514C7" w:rsidP="00B514C7">
      <w:pPr>
        <w:jc w:val="both"/>
        <w:rPr>
          <w:sz w:val="24"/>
          <w:szCs w:val="24"/>
        </w:rPr>
      </w:pPr>
    </w:p>
    <w:p w:rsidR="00B514C7" w:rsidRDefault="00B514C7" w:rsidP="00B40BFB">
      <w:pPr>
        <w:pStyle w:val="a4"/>
        <w:spacing w:before="0" w:beforeAutospacing="0" w:after="0" w:afterAutospacing="0"/>
        <w:ind w:firstLine="567"/>
        <w:jc w:val="center"/>
        <w:rPr>
          <w:b/>
          <w:color w:val="000000"/>
        </w:rPr>
      </w:pPr>
      <w:r>
        <w:rPr>
          <w:b/>
          <w:color w:val="000000"/>
        </w:rPr>
        <w:t>5.9. Порядок обжалования решения по жалобе</w:t>
      </w:r>
      <w:r>
        <w:rPr>
          <w:b/>
          <w:color w:val="000000"/>
        </w:rPr>
        <w:tab/>
        <w:t>осуществляется по правилам, установленным действующим законодательством</w:t>
      </w:r>
    </w:p>
    <w:p w:rsidR="00C534BD" w:rsidRDefault="00C534BD" w:rsidP="00B514C7">
      <w:pPr>
        <w:pStyle w:val="a4"/>
        <w:spacing w:before="0" w:beforeAutospacing="0" w:after="0" w:afterAutospacing="0"/>
        <w:ind w:firstLine="567"/>
        <w:jc w:val="center"/>
        <w:rPr>
          <w:b/>
          <w:color w:val="000000"/>
        </w:rPr>
      </w:pPr>
    </w:p>
    <w:p w:rsidR="00B514C7" w:rsidRDefault="00B514C7" w:rsidP="00B514C7">
      <w:pPr>
        <w:tabs>
          <w:tab w:val="left" w:pos="426"/>
          <w:tab w:val="left" w:pos="993"/>
        </w:tabs>
        <w:ind w:firstLine="720"/>
        <w:jc w:val="both"/>
        <w:rPr>
          <w:rFonts w:eastAsia="Arial Unicode MS"/>
          <w:sz w:val="24"/>
          <w:szCs w:val="24"/>
        </w:rPr>
      </w:pPr>
      <w:r>
        <w:rPr>
          <w:rFonts w:eastAsia="Arial Unicode MS"/>
          <w:sz w:val="24"/>
          <w:szCs w:val="24"/>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4D7196" w:rsidRDefault="004D7196" w:rsidP="00B514C7">
      <w:pPr>
        <w:shd w:val="clear" w:color="auto" w:fill="FFFFFF"/>
        <w:jc w:val="both"/>
        <w:rPr>
          <w:color w:val="000000"/>
          <w:sz w:val="24"/>
          <w:szCs w:val="24"/>
          <w:lang w:eastAsia="ru-RU"/>
        </w:rPr>
      </w:pPr>
    </w:p>
    <w:p w:rsidR="00F95152" w:rsidRDefault="00F95152" w:rsidP="00B514C7">
      <w:pPr>
        <w:shd w:val="clear" w:color="auto" w:fill="FFFFFF"/>
        <w:jc w:val="both"/>
        <w:rPr>
          <w:color w:val="000000"/>
          <w:sz w:val="24"/>
          <w:szCs w:val="24"/>
          <w:lang w:eastAsia="ru-RU"/>
        </w:rPr>
      </w:pPr>
    </w:p>
    <w:p w:rsidR="00F95152" w:rsidRDefault="00F95152" w:rsidP="00B514C7">
      <w:pPr>
        <w:shd w:val="clear" w:color="auto" w:fill="FFFFFF"/>
        <w:jc w:val="both"/>
        <w:rPr>
          <w:color w:val="000000"/>
          <w:sz w:val="24"/>
          <w:szCs w:val="24"/>
          <w:lang w:eastAsia="ru-RU"/>
        </w:rPr>
      </w:pPr>
    </w:p>
    <w:p w:rsidR="00F95152" w:rsidRDefault="00F95152"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B514C7" w:rsidRDefault="00B514C7" w:rsidP="00B514C7">
      <w:pPr>
        <w:shd w:val="clear" w:color="auto" w:fill="FFFFFF"/>
        <w:jc w:val="right"/>
        <w:rPr>
          <w:color w:val="000000"/>
          <w:lang w:eastAsia="ru-RU"/>
        </w:rPr>
      </w:pPr>
      <w:r>
        <w:rPr>
          <w:color w:val="000000"/>
          <w:lang w:eastAsia="ru-RU"/>
        </w:rPr>
        <w:lastRenderedPageBreak/>
        <w:t>Приложение № 1</w:t>
      </w:r>
    </w:p>
    <w:p w:rsidR="00B514C7" w:rsidRDefault="00B514C7" w:rsidP="00B514C7">
      <w:pPr>
        <w:shd w:val="clear" w:color="auto" w:fill="FFFFFF"/>
        <w:jc w:val="right"/>
        <w:rPr>
          <w:color w:val="000000"/>
          <w:lang w:eastAsia="ru-RU"/>
        </w:rPr>
      </w:pPr>
      <w:r>
        <w:rPr>
          <w:color w:val="000000"/>
          <w:lang w:eastAsia="ru-RU"/>
        </w:rPr>
        <w:t>к административному регламенту</w:t>
      </w:r>
    </w:p>
    <w:p w:rsidR="00B514C7" w:rsidRDefault="00B514C7" w:rsidP="00B514C7">
      <w:pPr>
        <w:shd w:val="clear" w:color="auto" w:fill="FFFFFF"/>
        <w:jc w:val="right"/>
        <w:rPr>
          <w:color w:val="000000"/>
          <w:lang w:eastAsia="ru-RU"/>
        </w:rPr>
      </w:pPr>
      <w:r>
        <w:rPr>
          <w:color w:val="000000"/>
          <w:lang w:eastAsia="ru-RU"/>
        </w:rPr>
        <w:t>предоставления муниципальной услуги</w:t>
      </w:r>
    </w:p>
    <w:p w:rsidR="00B514C7" w:rsidRDefault="00B514C7" w:rsidP="00B514C7">
      <w:pPr>
        <w:shd w:val="clear" w:color="auto" w:fill="FFFFFF"/>
        <w:jc w:val="right"/>
        <w:rPr>
          <w:color w:val="000000"/>
          <w:lang w:eastAsia="ru-RU"/>
        </w:rPr>
      </w:pPr>
      <w:r>
        <w:rPr>
          <w:color w:val="000000"/>
          <w:lang w:eastAsia="ru-RU"/>
        </w:rPr>
        <w:t>«Предоставление земельного участка,</w:t>
      </w:r>
    </w:p>
    <w:p w:rsidR="00B514C7" w:rsidRDefault="00B514C7" w:rsidP="00B514C7">
      <w:pPr>
        <w:shd w:val="clear" w:color="auto" w:fill="FFFFFF"/>
        <w:jc w:val="right"/>
        <w:rPr>
          <w:color w:val="000000"/>
          <w:lang w:eastAsia="ru-RU"/>
        </w:rPr>
      </w:pPr>
      <w:r>
        <w:rPr>
          <w:color w:val="000000"/>
          <w:lang w:eastAsia="ru-RU"/>
        </w:rPr>
        <w:t>находящегося в  муниципальной</w:t>
      </w:r>
    </w:p>
    <w:p w:rsidR="00B514C7" w:rsidRDefault="00B514C7" w:rsidP="00B514C7">
      <w:pPr>
        <w:shd w:val="clear" w:color="auto" w:fill="FFFFFF"/>
        <w:jc w:val="right"/>
        <w:rPr>
          <w:color w:val="000000"/>
          <w:lang w:eastAsia="ru-RU"/>
        </w:rPr>
      </w:pPr>
      <w:r>
        <w:rPr>
          <w:color w:val="000000"/>
          <w:lang w:eastAsia="ru-RU"/>
        </w:rPr>
        <w:t xml:space="preserve"> собственности, в собственность бесплатно»</w:t>
      </w:r>
    </w:p>
    <w:p w:rsidR="001F3AE5" w:rsidRDefault="001F3AE5" w:rsidP="00B514C7">
      <w:pPr>
        <w:shd w:val="clear" w:color="auto" w:fill="FFFFFF"/>
        <w:jc w:val="right"/>
        <w:rPr>
          <w:color w:val="000000"/>
          <w:lang w:eastAsia="ru-RU"/>
        </w:rPr>
      </w:pPr>
    </w:p>
    <w:p w:rsidR="00F25629" w:rsidRDefault="00F25629" w:rsidP="00B514C7">
      <w:pPr>
        <w:shd w:val="clear" w:color="auto" w:fill="FFFFFF"/>
        <w:jc w:val="right"/>
        <w:rPr>
          <w:color w:val="000000"/>
          <w:lang w:eastAsia="ru-RU"/>
        </w:rPr>
      </w:pPr>
    </w:p>
    <w:p w:rsidR="001F3AE5" w:rsidRDefault="001F3AE5" w:rsidP="001F3AE5">
      <w:pPr>
        <w:shd w:val="clear" w:color="auto" w:fill="FFFFFF"/>
        <w:jc w:val="center"/>
        <w:rPr>
          <w:b/>
          <w:sz w:val="24"/>
          <w:szCs w:val="24"/>
        </w:rPr>
      </w:pPr>
      <w:r w:rsidRPr="005D7463">
        <w:rPr>
          <w:b/>
          <w:sz w:val="24"/>
          <w:szCs w:val="24"/>
        </w:rPr>
        <w:t>Сведения о местонахождении, контактных телефонах (телефонах для справок), интернет-адресах, адресах электронной почты</w:t>
      </w:r>
    </w:p>
    <w:p w:rsidR="001F3AE5" w:rsidRDefault="001F3AE5" w:rsidP="001F3AE5">
      <w:pPr>
        <w:shd w:val="clear" w:color="auto" w:fill="FFFFFF"/>
        <w:jc w:val="center"/>
        <w:rPr>
          <w:b/>
          <w:sz w:val="24"/>
          <w:szCs w:val="24"/>
        </w:rPr>
      </w:pPr>
    </w:p>
    <w:tbl>
      <w:tblPr>
        <w:tblStyle w:val="af3"/>
        <w:tblW w:w="0" w:type="auto"/>
        <w:tblInd w:w="-176" w:type="dxa"/>
        <w:tblLayout w:type="fixed"/>
        <w:tblLook w:val="04A0"/>
      </w:tblPr>
      <w:tblGrid>
        <w:gridCol w:w="2552"/>
        <w:gridCol w:w="4395"/>
        <w:gridCol w:w="2800"/>
      </w:tblGrid>
      <w:tr w:rsidR="001F3AE5" w:rsidTr="00DC1A81">
        <w:tc>
          <w:tcPr>
            <w:tcW w:w="2552" w:type="dxa"/>
          </w:tcPr>
          <w:p w:rsidR="001F3AE5" w:rsidRDefault="001F3AE5" w:rsidP="00DC1A81">
            <w:pPr>
              <w:jc w:val="center"/>
              <w:rPr>
                <w:color w:val="000000"/>
                <w:sz w:val="24"/>
                <w:szCs w:val="24"/>
                <w:lang w:eastAsia="ru-RU"/>
              </w:rPr>
            </w:pPr>
            <w:r>
              <w:rPr>
                <w:color w:val="000000"/>
                <w:sz w:val="24"/>
                <w:szCs w:val="24"/>
                <w:lang w:eastAsia="ru-RU"/>
              </w:rPr>
              <w:t>Наименование муниципального органа, предоставляющего муниципальную услугу</w:t>
            </w:r>
          </w:p>
        </w:tc>
        <w:tc>
          <w:tcPr>
            <w:tcW w:w="4395" w:type="dxa"/>
          </w:tcPr>
          <w:p w:rsidR="001F3AE5" w:rsidRDefault="001F3AE5" w:rsidP="00DC1A81">
            <w:pPr>
              <w:jc w:val="center"/>
              <w:rPr>
                <w:color w:val="000000"/>
                <w:sz w:val="24"/>
                <w:szCs w:val="24"/>
                <w:lang w:eastAsia="ru-RU"/>
              </w:rPr>
            </w:pPr>
            <w:r>
              <w:rPr>
                <w:color w:val="000000"/>
                <w:sz w:val="24"/>
                <w:szCs w:val="24"/>
                <w:lang w:eastAsia="ru-RU"/>
              </w:rPr>
              <w:t>Адреса, номера телефонов, адреса электронной почты</w:t>
            </w:r>
          </w:p>
        </w:tc>
        <w:tc>
          <w:tcPr>
            <w:tcW w:w="2800" w:type="dxa"/>
          </w:tcPr>
          <w:p w:rsidR="001F3AE5" w:rsidRDefault="001F3AE5" w:rsidP="00DC1A81">
            <w:pPr>
              <w:jc w:val="center"/>
              <w:rPr>
                <w:color w:val="000000"/>
                <w:sz w:val="24"/>
                <w:szCs w:val="24"/>
                <w:lang w:eastAsia="ru-RU"/>
              </w:rPr>
            </w:pPr>
            <w:r>
              <w:rPr>
                <w:color w:val="000000"/>
                <w:sz w:val="24"/>
                <w:szCs w:val="24"/>
                <w:lang w:eastAsia="ru-RU"/>
              </w:rPr>
              <w:t>График работы муниципального органа</w:t>
            </w:r>
          </w:p>
        </w:tc>
      </w:tr>
      <w:tr w:rsidR="001F3AE5" w:rsidTr="00DC1A81">
        <w:tc>
          <w:tcPr>
            <w:tcW w:w="2552" w:type="dxa"/>
          </w:tcPr>
          <w:p w:rsidR="001F3AE5" w:rsidRPr="005501EB" w:rsidRDefault="001F3AE5" w:rsidP="00DC1A81">
            <w:pPr>
              <w:rPr>
                <w:color w:val="000000"/>
                <w:sz w:val="24"/>
                <w:szCs w:val="24"/>
                <w:lang w:eastAsia="ru-RU"/>
              </w:rPr>
            </w:pPr>
            <w:r>
              <w:rPr>
                <w:color w:val="000000"/>
                <w:sz w:val="24"/>
                <w:szCs w:val="24"/>
                <w:lang w:eastAsia="ru-RU"/>
              </w:rPr>
              <w:t xml:space="preserve">1) </w:t>
            </w:r>
            <w:r w:rsidRPr="005501EB">
              <w:rPr>
                <w:color w:val="000000"/>
                <w:sz w:val="24"/>
                <w:szCs w:val="24"/>
                <w:lang w:eastAsia="ru-RU"/>
              </w:rPr>
              <w:t>Администрация Ремонтненского сельского поселения</w:t>
            </w:r>
            <w:r>
              <w:rPr>
                <w:color w:val="000000"/>
                <w:sz w:val="24"/>
                <w:szCs w:val="24"/>
                <w:lang w:eastAsia="ru-RU"/>
              </w:rPr>
              <w:t xml:space="preserve"> Ремонтненского района Ростовской области</w:t>
            </w:r>
          </w:p>
        </w:tc>
        <w:tc>
          <w:tcPr>
            <w:tcW w:w="4395" w:type="dxa"/>
          </w:tcPr>
          <w:p w:rsidR="001F3AE5" w:rsidRDefault="001F3AE5" w:rsidP="00DC1A81">
            <w:pPr>
              <w:rPr>
                <w:color w:val="000000"/>
                <w:sz w:val="24"/>
                <w:szCs w:val="24"/>
                <w:lang w:eastAsia="ru-RU"/>
              </w:rPr>
            </w:pPr>
            <w:r>
              <w:rPr>
                <w:color w:val="000000"/>
                <w:sz w:val="24"/>
                <w:szCs w:val="24"/>
                <w:lang w:eastAsia="ru-RU"/>
              </w:rPr>
              <w:t>Юридический адрес: 347480, Ростовская область, Ремонтненский район, с. Ремонтное, улица Ленинская, дом № 94.</w:t>
            </w:r>
          </w:p>
          <w:p w:rsidR="001F3AE5" w:rsidRDefault="001F3AE5" w:rsidP="00DC1A81">
            <w:pPr>
              <w:rPr>
                <w:color w:val="000000"/>
                <w:sz w:val="24"/>
                <w:szCs w:val="24"/>
                <w:lang w:eastAsia="ru-RU"/>
              </w:rPr>
            </w:pPr>
            <w:r>
              <w:rPr>
                <w:color w:val="000000"/>
                <w:sz w:val="24"/>
                <w:szCs w:val="24"/>
                <w:lang w:eastAsia="ru-RU"/>
              </w:rPr>
              <w:t>Фактический адрес: 347480, Ростовская область, Ремонтненский район, с. Ремонтное, улица Ленинская дом № 94.</w:t>
            </w:r>
          </w:p>
          <w:p w:rsidR="001F3AE5" w:rsidRDefault="001F3AE5" w:rsidP="00DC1A81">
            <w:pPr>
              <w:rPr>
                <w:color w:val="000000"/>
                <w:sz w:val="24"/>
                <w:szCs w:val="24"/>
                <w:lang w:eastAsia="ru-RU"/>
              </w:rPr>
            </w:pPr>
            <w:r>
              <w:rPr>
                <w:color w:val="000000"/>
                <w:sz w:val="24"/>
                <w:szCs w:val="24"/>
                <w:lang w:eastAsia="ru-RU"/>
              </w:rPr>
              <w:t>- адрес электронной почты:</w:t>
            </w:r>
          </w:p>
          <w:p w:rsidR="001F3AE5" w:rsidRDefault="00681A7A" w:rsidP="00DC1A81">
            <w:pPr>
              <w:rPr>
                <w:color w:val="000000"/>
                <w:sz w:val="24"/>
                <w:szCs w:val="24"/>
                <w:lang w:eastAsia="ru-RU"/>
              </w:rPr>
            </w:pPr>
            <w:hyperlink r:id="rId11" w:history="1">
              <w:r w:rsidR="001F3AE5" w:rsidRPr="008538DD">
                <w:rPr>
                  <w:rStyle w:val="a3"/>
                  <w:sz w:val="24"/>
                  <w:szCs w:val="24"/>
                  <w:lang w:val="en-US" w:eastAsia="ru-RU"/>
                </w:rPr>
                <w:t>sp</w:t>
              </w:r>
              <w:r w:rsidR="001F3AE5" w:rsidRPr="008538DD">
                <w:rPr>
                  <w:rStyle w:val="a3"/>
                  <w:sz w:val="24"/>
                  <w:szCs w:val="24"/>
                  <w:lang w:eastAsia="ru-RU"/>
                </w:rPr>
                <w:t>32342@</w:t>
              </w:r>
              <w:r w:rsidR="001F3AE5" w:rsidRPr="008538DD">
                <w:rPr>
                  <w:rStyle w:val="a3"/>
                  <w:sz w:val="24"/>
                  <w:szCs w:val="24"/>
                  <w:lang w:val="en-US" w:eastAsia="ru-RU"/>
                </w:rPr>
                <w:t>donpac</w:t>
              </w:r>
              <w:r w:rsidR="001F3AE5" w:rsidRPr="008538DD">
                <w:rPr>
                  <w:rStyle w:val="a3"/>
                  <w:sz w:val="24"/>
                  <w:szCs w:val="24"/>
                  <w:lang w:eastAsia="ru-RU"/>
                </w:rPr>
                <w:t>.</w:t>
              </w:r>
              <w:r w:rsidR="001F3AE5" w:rsidRPr="008538DD">
                <w:rPr>
                  <w:rStyle w:val="a3"/>
                  <w:sz w:val="24"/>
                  <w:szCs w:val="24"/>
                  <w:lang w:val="en-US" w:eastAsia="ru-RU"/>
                </w:rPr>
                <w:t>ru</w:t>
              </w:r>
            </w:hyperlink>
            <w:r w:rsidR="001F3AE5" w:rsidRPr="000B190D">
              <w:rPr>
                <w:color w:val="000000"/>
                <w:sz w:val="24"/>
                <w:szCs w:val="24"/>
                <w:lang w:eastAsia="ru-RU"/>
              </w:rPr>
              <w:t>;</w:t>
            </w:r>
          </w:p>
          <w:p w:rsidR="001F3AE5" w:rsidRDefault="001F3AE5" w:rsidP="00DC1A81">
            <w:pPr>
              <w:rPr>
                <w:color w:val="000000"/>
                <w:sz w:val="24"/>
                <w:szCs w:val="24"/>
                <w:lang w:eastAsia="ru-RU"/>
              </w:rPr>
            </w:pPr>
            <w:r>
              <w:rPr>
                <w:color w:val="000000"/>
                <w:sz w:val="24"/>
                <w:szCs w:val="24"/>
                <w:lang w:eastAsia="ru-RU"/>
              </w:rPr>
              <w:t>- телефон 8(86379)31-4-04</w:t>
            </w:r>
          </w:p>
          <w:p w:rsidR="001F3AE5" w:rsidRDefault="001F3AE5" w:rsidP="00DC1A81">
            <w:pPr>
              <w:rPr>
                <w:color w:val="000000"/>
                <w:sz w:val="24"/>
                <w:szCs w:val="24"/>
                <w:lang w:eastAsia="ru-RU"/>
              </w:rPr>
            </w:pPr>
            <w:r>
              <w:rPr>
                <w:color w:val="000000"/>
                <w:sz w:val="24"/>
                <w:szCs w:val="24"/>
                <w:lang w:eastAsia="ru-RU"/>
              </w:rPr>
              <w:t>- официальный сайт:</w:t>
            </w:r>
          </w:p>
          <w:p w:rsidR="001F3AE5" w:rsidRPr="008F69F9" w:rsidRDefault="00681A7A" w:rsidP="00DC1A81">
            <w:pPr>
              <w:rPr>
                <w:color w:val="000000"/>
                <w:sz w:val="24"/>
                <w:szCs w:val="24"/>
                <w:lang w:eastAsia="ru-RU"/>
              </w:rPr>
            </w:pPr>
            <w:hyperlink r:id="rId12" w:history="1">
              <w:r w:rsidR="001F3AE5" w:rsidRPr="008538DD">
                <w:rPr>
                  <w:rStyle w:val="a3"/>
                  <w:sz w:val="24"/>
                  <w:szCs w:val="24"/>
                  <w:lang w:eastAsia="ru-RU"/>
                </w:rPr>
                <w:t>https://remontnenskoe.ru</w:t>
              </w:r>
            </w:hyperlink>
            <w:r w:rsidR="001F3AE5">
              <w:rPr>
                <w:color w:val="000000"/>
                <w:sz w:val="24"/>
                <w:szCs w:val="24"/>
                <w:lang w:eastAsia="ru-RU"/>
              </w:rPr>
              <w:t xml:space="preserve"> </w:t>
            </w:r>
          </w:p>
        </w:tc>
        <w:tc>
          <w:tcPr>
            <w:tcW w:w="2800" w:type="dxa"/>
          </w:tcPr>
          <w:p w:rsidR="001F3AE5" w:rsidRDefault="001F3AE5" w:rsidP="00DC1A81">
            <w:pPr>
              <w:rPr>
                <w:color w:val="000000"/>
                <w:sz w:val="24"/>
                <w:szCs w:val="24"/>
                <w:lang w:eastAsia="ru-RU"/>
              </w:rPr>
            </w:pPr>
            <w:r>
              <w:rPr>
                <w:color w:val="000000"/>
                <w:sz w:val="24"/>
                <w:szCs w:val="24"/>
                <w:lang w:eastAsia="ru-RU"/>
              </w:rPr>
              <w:t xml:space="preserve">5-ти дневная рабочая неделя. </w:t>
            </w:r>
          </w:p>
          <w:p w:rsidR="001F3AE5" w:rsidRDefault="001F3AE5" w:rsidP="00DC1A81">
            <w:pPr>
              <w:rPr>
                <w:color w:val="000000"/>
                <w:sz w:val="24"/>
                <w:szCs w:val="24"/>
                <w:lang w:eastAsia="ru-RU"/>
              </w:rPr>
            </w:pPr>
            <w:r>
              <w:rPr>
                <w:color w:val="000000"/>
                <w:sz w:val="24"/>
                <w:szCs w:val="24"/>
                <w:lang w:eastAsia="ru-RU"/>
              </w:rPr>
              <w:t>Выходные дни: суббота, воскресенье.</w:t>
            </w:r>
          </w:p>
          <w:p w:rsidR="001F3AE5" w:rsidRDefault="001F3AE5" w:rsidP="00DC1A81">
            <w:pPr>
              <w:rPr>
                <w:color w:val="000000"/>
                <w:sz w:val="24"/>
                <w:szCs w:val="24"/>
                <w:lang w:eastAsia="ru-RU"/>
              </w:rPr>
            </w:pPr>
            <w:r>
              <w:rPr>
                <w:color w:val="000000"/>
                <w:sz w:val="24"/>
                <w:szCs w:val="24"/>
                <w:lang w:eastAsia="ru-RU"/>
              </w:rPr>
              <w:t>Рабочий день:</w:t>
            </w:r>
          </w:p>
          <w:p w:rsidR="001F3AE5" w:rsidRDefault="001F3AE5" w:rsidP="00DC1A81">
            <w:pPr>
              <w:rPr>
                <w:color w:val="000000"/>
                <w:sz w:val="24"/>
                <w:szCs w:val="24"/>
                <w:lang w:eastAsia="ru-RU"/>
              </w:rPr>
            </w:pPr>
            <w:r>
              <w:rPr>
                <w:color w:val="000000"/>
                <w:sz w:val="24"/>
                <w:szCs w:val="24"/>
                <w:lang w:eastAsia="ru-RU"/>
              </w:rPr>
              <w:t>- понедельник-пятница</w:t>
            </w:r>
          </w:p>
          <w:p w:rsidR="001F3AE5" w:rsidRDefault="001F3AE5" w:rsidP="00DC1A81">
            <w:pPr>
              <w:rPr>
                <w:color w:val="000000"/>
                <w:sz w:val="24"/>
                <w:szCs w:val="24"/>
                <w:lang w:eastAsia="ru-RU"/>
              </w:rPr>
            </w:pPr>
            <w:r>
              <w:rPr>
                <w:color w:val="000000"/>
                <w:sz w:val="24"/>
                <w:szCs w:val="24"/>
                <w:lang w:eastAsia="ru-RU"/>
              </w:rPr>
              <w:t xml:space="preserve"> с -9.00 по -17.00</w:t>
            </w:r>
          </w:p>
          <w:p w:rsidR="001F3AE5" w:rsidRDefault="001F3AE5" w:rsidP="00DC1A81">
            <w:pPr>
              <w:rPr>
                <w:color w:val="000000"/>
                <w:sz w:val="24"/>
                <w:szCs w:val="24"/>
                <w:lang w:eastAsia="ru-RU"/>
              </w:rPr>
            </w:pPr>
            <w:r>
              <w:rPr>
                <w:color w:val="000000"/>
                <w:sz w:val="24"/>
                <w:szCs w:val="24"/>
                <w:lang w:eastAsia="ru-RU"/>
              </w:rPr>
              <w:t xml:space="preserve">Перерыв для отдыха и питания: </w:t>
            </w:r>
          </w:p>
          <w:p w:rsidR="001F3AE5" w:rsidRDefault="001F3AE5" w:rsidP="00DC1A81">
            <w:pPr>
              <w:rPr>
                <w:color w:val="000000"/>
                <w:sz w:val="24"/>
                <w:szCs w:val="24"/>
                <w:lang w:eastAsia="ru-RU"/>
              </w:rPr>
            </w:pPr>
            <w:r>
              <w:rPr>
                <w:color w:val="000000"/>
                <w:sz w:val="24"/>
                <w:szCs w:val="24"/>
                <w:lang w:eastAsia="ru-RU"/>
              </w:rPr>
              <w:t>с -13.00 по -14.00</w:t>
            </w:r>
          </w:p>
        </w:tc>
      </w:tr>
      <w:tr w:rsidR="001F3AE5" w:rsidTr="00DC1A81">
        <w:tc>
          <w:tcPr>
            <w:tcW w:w="2552" w:type="dxa"/>
          </w:tcPr>
          <w:p w:rsidR="001F3AE5" w:rsidRPr="00047BD3" w:rsidRDefault="001F3AE5" w:rsidP="00DC1A81">
            <w:pPr>
              <w:pStyle w:val="p36"/>
              <w:tabs>
                <w:tab w:val="left" w:pos="426"/>
              </w:tabs>
              <w:autoSpaceDE w:val="0"/>
              <w:autoSpaceDN w:val="0"/>
              <w:spacing w:before="0" w:beforeAutospacing="0" w:after="0" w:afterAutospacing="0"/>
              <w:rPr>
                <w:spacing w:val="-1"/>
                <w:lang w:eastAsia="en-US"/>
              </w:rPr>
            </w:pPr>
            <w:r>
              <w:rPr>
                <w:color w:val="000000"/>
              </w:rPr>
              <w:t xml:space="preserve">2) </w:t>
            </w:r>
            <w:r w:rsidRPr="00B514C7">
              <w:rPr>
                <w:spacing w:val="-1"/>
                <w:lang w:eastAsia="en-US"/>
              </w:rPr>
              <w:t xml:space="preserve">Сектор по </w:t>
            </w:r>
            <w:r>
              <w:rPr>
                <w:spacing w:val="-1"/>
                <w:lang w:eastAsia="en-US"/>
              </w:rPr>
              <w:t>имущественным и земельным о</w:t>
            </w:r>
            <w:r w:rsidRPr="00B514C7">
              <w:rPr>
                <w:spacing w:val="-1"/>
                <w:lang w:eastAsia="en-US"/>
              </w:rPr>
              <w:t xml:space="preserve">тношениям </w:t>
            </w:r>
            <w:r>
              <w:rPr>
                <w:spacing w:val="-1"/>
                <w:lang w:eastAsia="en-US"/>
              </w:rPr>
              <w:t>А</w:t>
            </w:r>
            <w:r w:rsidRPr="00B514C7">
              <w:rPr>
                <w:spacing w:val="-1"/>
                <w:lang w:eastAsia="en-US"/>
              </w:rPr>
              <w:t>дминистрации Ремонтненского сельского поселения</w:t>
            </w:r>
            <w:r w:rsidRPr="00B514C7">
              <w:rPr>
                <w:rStyle w:val="s2"/>
                <w:spacing w:val="-1"/>
                <w:lang w:eastAsia="en-US"/>
              </w:rPr>
              <w:t xml:space="preserve"> Ремонтненского района Ростовской области</w:t>
            </w:r>
          </w:p>
        </w:tc>
        <w:tc>
          <w:tcPr>
            <w:tcW w:w="4395" w:type="dxa"/>
          </w:tcPr>
          <w:p w:rsidR="001F3AE5" w:rsidRPr="000A13EF" w:rsidRDefault="001F3AE5" w:rsidP="00DC1A81">
            <w:pPr>
              <w:rPr>
                <w:spacing w:val="-1"/>
                <w:sz w:val="24"/>
                <w:szCs w:val="24"/>
              </w:rPr>
            </w:pPr>
            <w:r w:rsidRPr="000A13EF">
              <w:rPr>
                <w:spacing w:val="-1"/>
                <w:sz w:val="24"/>
                <w:szCs w:val="24"/>
              </w:rPr>
              <w:t>Юридический адрес: 347480, Ростовская область, Ремонтненский район, с. Ремон</w:t>
            </w:r>
            <w:r>
              <w:rPr>
                <w:spacing w:val="-1"/>
                <w:sz w:val="24"/>
                <w:szCs w:val="24"/>
              </w:rPr>
              <w:t>тное, улица Ленинская, дом № 94.</w:t>
            </w:r>
          </w:p>
          <w:p w:rsidR="001F3AE5" w:rsidRPr="000A13EF" w:rsidRDefault="001F3AE5" w:rsidP="00DC1A81">
            <w:pPr>
              <w:tabs>
                <w:tab w:val="left" w:pos="426"/>
              </w:tabs>
              <w:rPr>
                <w:spacing w:val="-1"/>
                <w:sz w:val="24"/>
                <w:szCs w:val="24"/>
              </w:rPr>
            </w:pPr>
            <w:r w:rsidRPr="000A13EF">
              <w:rPr>
                <w:spacing w:val="-1"/>
                <w:sz w:val="24"/>
                <w:szCs w:val="24"/>
              </w:rPr>
              <w:t>Фактический адрес: 347480,</w:t>
            </w:r>
          </w:p>
          <w:p w:rsidR="001F3AE5" w:rsidRPr="000A13EF" w:rsidRDefault="001F3AE5" w:rsidP="00DC1A81">
            <w:pPr>
              <w:tabs>
                <w:tab w:val="left" w:pos="426"/>
              </w:tabs>
              <w:rPr>
                <w:spacing w:val="-1"/>
                <w:sz w:val="24"/>
                <w:szCs w:val="24"/>
              </w:rPr>
            </w:pPr>
            <w:r w:rsidRPr="000A13EF">
              <w:rPr>
                <w:spacing w:val="-1"/>
                <w:sz w:val="24"/>
                <w:szCs w:val="24"/>
              </w:rPr>
              <w:t>Ростовская область, Ремонтненский район,</w:t>
            </w:r>
            <w:r>
              <w:rPr>
                <w:spacing w:val="-1"/>
                <w:sz w:val="24"/>
                <w:szCs w:val="24"/>
              </w:rPr>
              <w:t xml:space="preserve"> с. </w:t>
            </w:r>
            <w:r w:rsidRPr="000A13EF">
              <w:rPr>
                <w:spacing w:val="-1"/>
                <w:sz w:val="24"/>
                <w:szCs w:val="24"/>
              </w:rPr>
              <w:t>Ремон</w:t>
            </w:r>
            <w:r>
              <w:rPr>
                <w:spacing w:val="-1"/>
                <w:sz w:val="24"/>
                <w:szCs w:val="24"/>
              </w:rPr>
              <w:t>тное, улица Ленинская, дом № 94.</w:t>
            </w:r>
          </w:p>
          <w:p w:rsidR="001F3AE5" w:rsidRPr="006563BF" w:rsidRDefault="001F3AE5" w:rsidP="00DC1A81">
            <w:pPr>
              <w:rPr>
                <w:color w:val="000000"/>
                <w:sz w:val="24"/>
                <w:szCs w:val="24"/>
                <w:lang w:eastAsia="ru-RU"/>
              </w:rPr>
            </w:pPr>
            <w:r>
              <w:rPr>
                <w:spacing w:val="-1"/>
                <w:sz w:val="24"/>
                <w:szCs w:val="24"/>
              </w:rPr>
              <w:t xml:space="preserve">- </w:t>
            </w:r>
            <w:r w:rsidRPr="000A13EF">
              <w:rPr>
                <w:spacing w:val="-1"/>
                <w:sz w:val="24"/>
                <w:szCs w:val="24"/>
              </w:rPr>
              <w:t>телефон  8(863-79)31-1-03</w:t>
            </w:r>
          </w:p>
        </w:tc>
        <w:tc>
          <w:tcPr>
            <w:tcW w:w="2800" w:type="dxa"/>
          </w:tcPr>
          <w:p w:rsidR="001F3AE5" w:rsidRDefault="001F3AE5" w:rsidP="00DC1A81">
            <w:pPr>
              <w:rPr>
                <w:color w:val="000000"/>
                <w:sz w:val="24"/>
                <w:szCs w:val="24"/>
                <w:lang w:eastAsia="ru-RU"/>
              </w:rPr>
            </w:pPr>
            <w:r>
              <w:rPr>
                <w:color w:val="000000"/>
                <w:sz w:val="24"/>
                <w:szCs w:val="24"/>
                <w:lang w:eastAsia="ru-RU"/>
              </w:rPr>
              <w:t>5-ти дневная рабочая неделя.</w:t>
            </w:r>
          </w:p>
          <w:p w:rsidR="001F3AE5" w:rsidRDefault="001F3AE5" w:rsidP="00DC1A81">
            <w:pPr>
              <w:rPr>
                <w:color w:val="000000"/>
                <w:sz w:val="24"/>
                <w:szCs w:val="24"/>
                <w:lang w:eastAsia="ru-RU"/>
              </w:rPr>
            </w:pPr>
            <w:r>
              <w:rPr>
                <w:color w:val="000000"/>
                <w:sz w:val="24"/>
                <w:szCs w:val="24"/>
                <w:lang w:eastAsia="ru-RU"/>
              </w:rPr>
              <w:t>Выходные дни: суббота, воскресенье.</w:t>
            </w:r>
          </w:p>
          <w:p w:rsidR="001F3AE5" w:rsidRDefault="001F3AE5" w:rsidP="00DC1A81">
            <w:pPr>
              <w:rPr>
                <w:color w:val="000000"/>
                <w:sz w:val="24"/>
                <w:szCs w:val="24"/>
                <w:lang w:eastAsia="ru-RU"/>
              </w:rPr>
            </w:pPr>
            <w:r>
              <w:rPr>
                <w:color w:val="000000"/>
                <w:sz w:val="24"/>
                <w:szCs w:val="24"/>
                <w:lang w:eastAsia="ru-RU"/>
              </w:rPr>
              <w:t>Рабочий день:</w:t>
            </w:r>
          </w:p>
          <w:p w:rsidR="001F3AE5" w:rsidRDefault="001F3AE5" w:rsidP="00DC1A81">
            <w:pPr>
              <w:rPr>
                <w:color w:val="000000"/>
                <w:sz w:val="24"/>
                <w:szCs w:val="24"/>
                <w:lang w:eastAsia="ru-RU"/>
              </w:rPr>
            </w:pPr>
            <w:r>
              <w:rPr>
                <w:color w:val="000000"/>
                <w:sz w:val="24"/>
                <w:szCs w:val="24"/>
                <w:lang w:eastAsia="ru-RU"/>
              </w:rPr>
              <w:t xml:space="preserve"> с -9.00 по – 18.00</w:t>
            </w:r>
          </w:p>
          <w:p w:rsidR="001F3AE5" w:rsidRDefault="001F3AE5" w:rsidP="00DC1A81">
            <w:pPr>
              <w:rPr>
                <w:color w:val="000000"/>
                <w:sz w:val="24"/>
                <w:szCs w:val="24"/>
                <w:lang w:eastAsia="ru-RU"/>
              </w:rPr>
            </w:pPr>
            <w:r>
              <w:rPr>
                <w:color w:val="000000"/>
                <w:sz w:val="24"/>
                <w:szCs w:val="24"/>
                <w:lang w:eastAsia="ru-RU"/>
              </w:rPr>
              <w:t>Без перерыва</w:t>
            </w:r>
          </w:p>
          <w:p w:rsidR="001F3AE5" w:rsidRDefault="001F3AE5" w:rsidP="00DC1A81">
            <w:pPr>
              <w:rPr>
                <w:color w:val="000000"/>
                <w:sz w:val="24"/>
                <w:szCs w:val="24"/>
                <w:lang w:eastAsia="ru-RU"/>
              </w:rPr>
            </w:pPr>
          </w:p>
        </w:tc>
      </w:tr>
      <w:tr w:rsidR="001F3AE5" w:rsidTr="00DC1A81">
        <w:tc>
          <w:tcPr>
            <w:tcW w:w="2552" w:type="dxa"/>
          </w:tcPr>
          <w:p w:rsidR="001F3AE5" w:rsidRDefault="001F3AE5" w:rsidP="00DC1A81">
            <w:pPr>
              <w:rPr>
                <w:color w:val="000000"/>
                <w:sz w:val="24"/>
                <w:szCs w:val="24"/>
                <w:lang w:eastAsia="ru-RU"/>
              </w:rPr>
            </w:pPr>
            <w:r>
              <w:rPr>
                <w:color w:val="000000"/>
                <w:sz w:val="24"/>
                <w:szCs w:val="24"/>
                <w:lang w:eastAsia="ru-RU"/>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1F3AE5" w:rsidRDefault="001F3AE5" w:rsidP="00DC1A81">
            <w:pPr>
              <w:rPr>
                <w:color w:val="000000"/>
                <w:sz w:val="24"/>
                <w:szCs w:val="24"/>
                <w:lang w:eastAsia="ru-RU"/>
              </w:rPr>
            </w:pPr>
            <w:r>
              <w:rPr>
                <w:color w:val="000000"/>
                <w:sz w:val="24"/>
                <w:szCs w:val="24"/>
                <w:lang w:eastAsia="ru-RU"/>
              </w:rPr>
              <w:t>Юридический адрес: 347480, Ростовская область, Ремонтненский район, с. Ремонтное, улица Ленинская № 92.</w:t>
            </w:r>
          </w:p>
          <w:p w:rsidR="001F3AE5" w:rsidRDefault="001F3AE5" w:rsidP="00DC1A81">
            <w:pPr>
              <w:rPr>
                <w:color w:val="000000"/>
                <w:sz w:val="24"/>
                <w:szCs w:val="24"/>
                <w:lang w:eastAsia="ru-RU"/>
              </w:rPr>
            </w:pPr>
            <w:r>
              <w:rPr>
                <w:color w:val="000000"/>
                <w:sz w:val="24"/>
                <w:szCs w:val="24"/>
                <w:lang w:eastAsia="ru-RU"/>
              </w:rPr>
              <w:t xml:space="preserve">Фактический адрес: 347480, </w:t>
            </w:r>
          </w:p>
          <w:p w:rsidR="001F3AE5" w:rsidRDefault="001F3AE5" w:rsidP="00DC1A81">
            <w:pPr>
              <w:rPr>
                <w:color w:val="000000"/>
                <w:sz w:val="24"/>
                <w:szCs w:val="24"/>
                <w:lang w:eastAsia="ru-RU"/>
              </w:rPr>
            </w:pPr>
            <w:r>
              <w:rPr>
                <w:color w:val="000000"/>
                <w:sz w:val="24"/>
                <w:szCs w:val="24"/>
                <w:lang w:eastAsia="ru-RU"/>
              </w:rPr>
              <w:t>Ростовская область, Ремонтненский район, с. Ремонтное, улица Ленинская, дом № 92.</w:t>
            </w:r>
          </w:p>
          <w:p w:rsidR="001F3AE5" w:rsidRDefault="001F3AE5" w:rsidP="00DC1A81">
            <w:pPr>
              <w:rPr>
                <w:color w:val="000000"/>
                <w:sz w:val="24"/>
                <w:szCs w:val="24"/>
                <w:lang w:eastAsia="ru-RU"/>
              </w:rPr>
            </w:pPr>
            <w:r>
              <w:rPr>
                <w:color w:val="000000"/>
                <w:sz w:val="24"/>
                <w:szCs w:val="24"/>
                <w:lang w:eastAsia="ru-RU"/>
              </w:rPr>
              <w:t>- адрес электронной почты:</w:t>
            </w:r>
          </w:p>
          <w:p w:rsidR="001F3AE5" w:rsidRPr="006563BF" w:rsidRDefault="00681A7A" w:rsidP="00DC1A81">
            <w:pPr>
              <w:rPr>
                <w:color w:val="000000"/>
                <w:sz w:val="24"/>
                <w:szCs w:val="24"/>
                <w:lang w:eastAsia="ru-RU"/>
              </w:rPr>
            </w:pPr>
            <w:hyperlink r:id="rId13" w:history="1">
              <w:r w:rsidR="001F3AE5" w:rsidRPr="008538DD">
                <w:rPr>
                  <w:rStyle w:val="a3"/>
                  <w:sz w:val="24"/>
                  <w:szCs w:val="24"/>
                  <w:lang w:val="en-US" w:eastAsia="ru-RU"/>
                </w:rPr>
                <w:t>mfc</w:t>
              </w:r>
              <w:r w:rsidR="001F3AE5" w:rsidRPr="006563BF">
                <w:rPr>
                  <w:rStyle w:val="a3"/>
                  <w:sz w:val="24"/>
                  <w:szCs w:val="24"/>
                  <w:lang w:eastAsia="ru-RU"/>
                </w:rPr>
                <w:t>.</w:t>
              </w:r>
              <w:r w:rsidR="001F3AE5" w:rsidRPr="008538DD">
                <w:rPr>
                  <w:rStyle w:val="a3"/>
                  <w:sz w:val="24"/>
                  <w:szCs w:val="24"/>
                  <w:lang w:val="en-US" w:eastAsia="ru-RU"/>
                </w:rPr>
                <w:t>remont</w:t>
              </w:r>
              <w:r w:rsidR="001F3AE5" w:rsidRPr="006563BF">
                <w:rPr>
                  <w:rStyle w:val="a3"/>
                  <w:sz w:val="24"/>
                  <w:szCs w:val="24"/>
                  <w:lang w:eastAsia="ru-RU"/>
                </w:rPr>
                <w:t>@</w:t>
              </w:r>
              <w:r w:rsidR="001F3AE5" w:rsidRPr="008538DD">
                <w:rPr>
                  <w:rStyle w:val="a3"/>
                  <w:sz w:val="24"/>
                  <w:szCs w:val="24"/>
                  <w:lang w:val="en-US" w:eastAsia="ru-RU"/>
                </w:rPr>
                <w:t>yandex</w:t>
              </w:r>
              <w:r w:rsidR="001F3AE5" w:rsidRPr="006563BF">
                <w:rPr>
                  <w:rStyle w:val="a3"/>
                  <w:sz w:val="24"/>
                  <w:szCs w:val="24"/>
                  <w:lang w:eastAsia="ru-RU"/>
                </w:rPr>
                <w:t>.</w:t>
              </w:r>
              <w:r w:rsidR="001F3AE5" w:rsidRPr="008538DD">
                <w:rPr>
                  <w:rStyle w:val="a3"/>
                  <w:sz w:val="24"/>
                  <w:szCs w:val="24"/>
                  <w:lang w:val="en-US" w:eastAsia="ru-RU"/>
                </w:rPr>
                <w:t>ru</w:t>
              </w:r>
            </w:hyperlink>
            <w:r w:rsidR="001F3AE5" w:rsidRPr="006563BF">
              <w:rPr>
                <w:color w:val="000000"/>
                <w:sz w:val="24"/>
                <w:szCs w:val="24"/>
                <w:lang w:eastAsia="ru-RU"/>
              </w:rPr>
              <w:t>;</w:t>
            </w:r>
          </w:p>
          <w:p w:rsidR="001F3AE5" w:rsidRDefault="001F3AE5" w:rsidP="00DC1A81">
            <w:pPr>
              <w:rPr>
                <w:color w:val="000000"/>
                <w:sz w:val="24"/>
                <w:szCs w:val="24"/>
                <w:lang w:eastAsia="ru-RU"/>
              </w:rPr>
            </w:pPr>
            <w:r>
              <w:rPr>
                <w:color w:val="000000"/>
                <w:sz w:val="24"/>
                <w:szCs w:val="24"/>
                <w:lang w:eastAsia="ru-RU"/>
              </w:rPr>
              <w:t>- телефон 8(86379)31-9-35</w:t>
            </w:r>
          </w:p>
          <w:p w:rsidR="001F3AE5" w:rsidRDefault="001F3AE5" w:rsidP="00DC1A81">
            <w:pPr>
              <w:rPr>
                <w:color w:val="000000"/>
                <w:sz w:val="24"/>
                <w:szCs w:val="24"/>
                <w:lang w:eastAsia="ru-RU"/>
              </w:rPr>
            </w:pPr>
            <w:r>
              <w:rPr>
                <w:color w:val="000000"/>
                <w:sz w:val="24"/>
                <w:szCs w:val="24"/>
                <w:lang w:eastAsia="ru-RU"/>
              </w:rPr>
              <w:t xml:space="preserve">- официальный сайт: </w:t>
            </w:r>
          </w:p>
          <w:p w:rsidR="001F3AE5" w:rsidRPr="006563BF" w:rsidRDefault="00681A7A" w:rsidP="00DC1A81">
            <w:pPr>
              <w:rPr>
                <w:color w:val="000000"/>
                <w:sz w:val="24"/>
                <w:szCs w:val="24"/>
                <w:lang w:eastAsia="ru-RU"/>
              </w:rPr>
            </w:pPr>
            <w:hyperlink r:id="rId14" w:history="1">
              <w:r w:rsidR="001F3AE5" w:rsidRPr="008538DD">
                <w:rPr>
                  <w:rStyle w:val="a3"/>
                  <w:sz w:val="24"/>
                  <w:szCs w:val="24"/>
                  <w:lang w:eastAsia="ru-RU"/>
                </w:rPr>
                <w:t>https://remontnoe.mfc61.ru</w:t>
              </w:r>
            </w:hyperlink>
            <w:r w:rsidR="001F3AE5">
              <w:rPr>
                <w:color w:val="000000"/>
                <w:sz w:val="24"/>
                <w:szCs w:val="24"/>
                <w:lang w:eastAsia="ru-RU"/>
              </w:rPr>
              <w:t xml:space="preserve"> </w:t>
            </w:r>
          </w:p>
        </w:tc>
        <w:tc>
          <w:tcPr>
            <w:tcW w:w="2800" w:type="dxa"/>
          </w:tcPr>
          <w:p w:rsidR="001F3AE5" w:rsidRDefault="001F3AE5" w:rsidP="00DC1A81">
            <w:pPr>
              <w:rPr>
                <w:color w:val="000000"/>
                <w:sz w:val="24"/>
                <w:szCs w:val="24"/>
                <w:lang w:eastAsia="ru-RU"/>
              </w:rPr>
            </w:pPr>
            <w:r>
              <w:rPr>
                <w:color w:val="000000"/>
                <w:sz w:val="24"/>
                <w:szCs w:val="24"/>
                <w:lang w:eastAsia="ru-RU"/>
              </w:rPr>
              <w:t>5-ти дневная рабочая неделя.</w:t>
            </w:r>
          </w:p>
          <w:p w:rsidR="001F3AE5" w:rsidRDefault="001F3AE5" w:rsidP="00DC1A81">
            <w:pPr>
              <w:rPr>
                <w:color w:val="000000"/>
                <w:sz w:val="24"/>
                <w:szCs w:val="24"/>
                <w:lang w:eastAsia="ru-RU"/>
              </w:rPr>
            </w:pPr>
            <w:r>
              <w:rPr>
                <w:color w:val="000000"/>
                <w:sz w:val="24"/>
                <w:szCs w:val="24"/>
                <w:lang w:eastAsia="ru-RU"/>
              </w:rPr>
              <w:t>Выходные дни: суббота, воскресенье.</w:t>
            </w:r>
          </w:p>
          <w:p w:rsidR="001F3AE5" w:rsidRDefault="001F3AE5" w:rsidP="00DC1A81">
            <w:pPr>
              <w:rPr>
                <w:color w:val="000000"/>
                <w:sz w:val="24"/>
                <w:szCs w:val="24"/>
                <w:lang w:eastAsia="ru-RU"/>
              </w:rPr>
            </w:pPr>
            <w:r>
              <w:rPr>
                <w:color w:val="000000"/>
                <w:sz w:val="24"/>
                <w:szCs w:val="24"/>
                <w:lang w:eastAsia="ru-RU"/>
              </w:rPr>
              <w:t>Рабочий день:</w:t>
            </w:r>
          </w:p>
          <w:p w:rsidR="001F3AE5" w:rsidRDefault="001F3AE5" w:rsidP="00DC1A81">
            <w:pPr>
              <w:rPr>
                <w:color w:val="000000"/>
                <w:sz w:val="24"/>
                <w:szCs w:val="24"/>
                <w:lang w:eastAsia="ru-RU"/>
              </w:rPr>
            </w:pPr>
            <w:r>
              <w:rPr>
                <w:color w:val="000000"/>
                <w:sz w:val="24"/>
                <w:szCs w:val="24"/>
                <w:lang w:eastAsia="ru-RU"/>
              </w:rPr>
              <w:t xml:space="preserve"> с -9.00 по – 18.00</w:t>
            </w:r>
          </w:p>
          <w:p w:rsidR="001F3AE5" w:rsidRDefault="001F3AE5" w:rsidP="00DC1A81">
            <w:pPr>
              <w:rPr>
                <w:color w:val="000000"/>
                <w:sz w:val="24"/>
                <w:szCs w:val="24"/>
                <w:lang w:eastAsia="ru-RU"/>
              </w:rPr>
            </w:pPr>
            <w:r>
              <w:rPr>
                <w:color w:val="000000"/>
                <w:sz w:val="24"/>
                <w:szCs w:val="24"/>
                <w:lang w:eastAsia="ru-RU"/>
              </w:rPr>
              <w:t>Без перерыва</w:t>
            </w:r>
          </w:p>
          <w:p w:rsidR="001F3AE5" w:rsidRDefault="001F3AE5" w:rsidP="00DC1A81">
            <w:pPr>
              <w:rPr>
                <w:color w:val="000000"/>
                <w:sz w:val="24"/>
                <w:szCs w:val="24"/>
                <w:lang w:eastAsia="ru-RU"/>
              </w:rPr>
            </w:pPr>
          </w:p>
        </w:tc>
      </w:tr>
    </w:tbl>
    <w:p w:rsidR="00B514C7" w:rsidRDefault="00B514C7" w:rsidP="00B514C7">
      <w:pPr>
        <w:pStyle w:val="ConsPlusTitle"/>
        <w:widowControl/>
        <w:tabs>
          <w:tab w:val="left" w:pos="426"/>
        </w:tabs>
        <w:ind w:left="5103"/>
        <w:jc w:val="right"/>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b w:val="0"/>
          <w:sz w:val="24"/>
          <w:szCs w:val="24"/>
        </w:rPr>
        <w:t xml:space="preserve">                        </w:t>
      </w:r>
    </w:p>
    <w:p w:rsidR="00B514C7" w:rsidRDefault="00B514C7" w:rsidP="00F25629">
      <w:pPr>
        <w:tabs>
          <w:tab w:val="left" w:pos="426"/>
        </w:tabs>
        <w:ind w:left="5103"/>
        <w:jc w:val="both"/>
        <w:rPr>
          <w:bCs/>
          <w:sz w:val="24"/>
          <w:szCs w:val="24"/>
        </w:rPr>
      </w:pPr>
      <w:r>
        <w:rPr>
          <w:bCs/>
          <w:sz w:val="24"/>
          <w:szCs w:val="24"/>
        </w:rPr>
        <w:t xml:space="preserve"> </w:t>
      </w:r>
    </w:p>
    <w:p w:rsidR="00F95152" w:rsidRDefault="00F95152" w:rsidP="00F25629">
      <w:pPr>
        <w:tabs>
          <w:tab w:val="left" w:pos="426"/>
        </w:tabs>
        <w:ind w:left="5103"/>
        <w:jc w:val="both"/>
        <w:rPr>
          <w:bCs/>
          <w:sz w:val="24"/>
          <w:szCs w:val="24"/>
        </w:rPr>
      </w:pPr>
    </w:p>
    <w:p w:rsidR="004D7196" w:rsidRDefault="004D7196" w:rsidP="00F25629">
      <w:pPr>
        <w:tabs>
          <w:tab w:val="left" w:pos="426"/>
        </w:tabs>
        <w:ind w:left="5103"/>
        <w:jc w:val="both"/>
        <w:rPr>
          <w:bCs/>
          <w:sz w:val="24"/>
          <w:szCs w:val="24"/>
        </w:rPr>
      </w:pPr>
    </w:p>
    <w:p w:rsidR="00B514C7" w:rsidRDefault="00B514C7" w:rsidP="00B514C7">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Приложение № 2</w:t>
      </w:r>
    </w:p>
    <w:p w:rsidR="00B514C7" w:rsidRDefault="00B514C7" w:rsidP="00B514C7">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B514C7" w:rsidRDefault="00B514C7" w:rsidP="00B514C7">
      <w:pPr>
        <w:tabs>
          <w:tab w:val="left" w:pos="426"/>
        </w:tabs>
        <w:jc w:val="right"/>
        <w:rPr>
          <w:bCs/>
        </w:rPr>
      </w:pPr>
      <w:r>
        <w:rPr>
          <w:bCs/>
        </w:rPr>
        <w:t>предоставления муниципальной  услуги</w:t>
      </w:r>
    </w:p>
    <w:p w:rsidR="00F95152" w:rsidRDefault="00B514C7" w:rsidP="00B514C7">
      <w:pPr>
        <w:ind w:firstLine="567"/>
        <w:jc w:val="right"/>
      </w:pPr>
      <w:r>
        <w:t xml:space="preserve">                                                                                    «Предоставление земельного участка, находящегося в муниципальной </w:t>
      </w:r>
    </w:p>
    <w:p w:rsidR="00B514C7" w:rsidRDefault="00B514C7" w:rsidP="00B514C7">
      <w:pPr>
        <w:ind w:firstLine="567"/>
        <w:jc w:val="right"/>
      </w:pPr>
      <w:r>
        <w:t>собственности</w:t>
      </w:r>
      <w:r w:rsidR="00F95152">
        <w:t>,</w:t>
      </w:r>
      <w:r>
        <w:t xml:space="preserve"> в собственность бесплатно»</w:t>
      </w:r>
    </w:p>
    <w:p w:rsidR="00B514C7" w:rsidRDefault="00B514C7" w:rsidP="00B514C7">
      <w:pPr>
        <w:tabs>
          <w:tab w:val="left" w:pos="426"/>
        </w:tabs>
        <w:jc w:val="both"/>
        <w:rPr>
          <w:bCs/>
          <w:sz w:val="24"/>
          <w:szCs w:val="24"/>
        </w:rPr>
      </w:pPr>
    </w:p>
    <w:p w:rsidR="00F25629" w:rsidRDefault="00F25629" w:rsidP="00B514C7">
      <w:pPr>
        <w:tabs>
          <w:tab w:val="left" w:pos="426"/>
        </w:tabs>
        <w:jc w:val="both"/>
        <w:rPr>
          <w:bCs/>
          <w:sz w:val="24"/>
          <w:szCs w:val="24"/>
        </w:rPr>
      </w:pPr>
    </w:p>
    <w:p w:rsidR="00891A02" w:rsidRDefault="00891A02" w:rsidP="00B514C7">
      <w:pPr>
        <w:tabs>
          <w:tab w:val="left" w:pos="426"/>
        </w:tabs>
        <w:jc w:val="both"/>
        <w:rPr>
          <w:bCs/>
          <w:sz w:val="24"/>
          <w:szCs w:val="24"/>
        </w:rPr>
      </w:pPr>
    </w:p>
    <w:p w:rsidR="00B514C7" w:rsidRPr="00891A02" w:rsidRDefault="00B514C7" w:rsidP="00B514C7">
      <w:pPr>
        <w:tabs>
          <w:tab w:val="left" w:pos="426"/>
        </w:tabs>
        <w:snapToGrid w:val="0"/>
        <w:ind w:firstLine="567"/>
        <w:jc w:val="center"/>
        <w:rPr>
          <w:b/>
          <w:sz w:val="24"/>
          <w:szCs w:val="24"/>
        </w:rPr>
      </w:pPr>
      <w:r w:rsidRPr="00891A02">
        <w:rPr>
          <w:b/>
          <w:sz w:val="24"/>
          <w:szCs w:val="24"/>
        </w:rPr>
        <w:t>ПЕРЕЧЕНЬ</w:t>
      </w:r>
    </w:p>
    <w:p w:rsidR="00B514C7" w:rsidRPr="00891A02" w:rsidRDefault="00B514C7" w:rsidP="00B514C7">
      <w:pPr>
        <w:tabs>
          <w:tab w:val="left" w:pos="426"/>
        </w:tabs>
        <w:snapToGrid w:val="0"/>
        <w:ind w:firstLine="567"/>
        <w:jc w:val="center"/>
        <w:rPr>
          <w:b/>
          <w:sz w:val="24"/>
          <w:szCs w:val="24"/>
        </w:rPr>
      </w:pPr>
      <w:r w:rsidRPr="00891A02">
        <w:rPr>
          <w:b/>
          <w:sz w:val="24"/>
          <w:szCs w:val="24"/>
        </w:rPr>
        <w:t>нормативных правовых актов, регулирующих предоставление муниципальной услуги:</w:t>
      </w:r>
    </w:p>
    <w:p w:rsidR="00B514C7" w:rsidRDefault="00B514C7" w:rsidP="00B514C7">
      <w:pPr>
        <w:tabs>
          <w:tab w:val="left" w:pos="426"/>
        </w:tabs>
        <w:snapToGrid w:val="0"/>
        <w:ind w:firstLine="709"/>
        <w:jc w:val="both"/>
        <w:rPr>
          <w:sz w:val="24"/>
          <w:szCs w:val="24"/>
        </w:rPr>
      </w:pPr>
    </w:p>
    <w:p w:rsidR="00B514C7" w:rsidRPr="004646B6" w:rsidRDefault="00B514C7" w:rsidP="004646B6">
      <w:pPr>
        <w:pStyle w:val="af2"/>
        <w:numPr>
          <w:ilvl w:val="0"/>
          <w:numId w:val="8"/>
        </w:numPr>
        <w:ind w:left="0" w:firstLine="702"/>
        <w:rPr>
          <w:sz w:val="24"/>
          <w:szCs w:val="24"/>
        </w:rPr>
      </w:pPr>
      <w:r w:rsidRPr="004646B6">
        <w:rPr>
          <w:sz w:val="24"/>
          <w:szCs w:val="24"/>
        </w:rPr>
        <w:t>Земельный кодекс Российской Федерации от 25.10.2001 №136-ФЗ (ст.39.6, ст. 39.17);</w:t>
      </w:r>
      <w:r w:rsidRPr="004646B6">
        <w:rPr>
          <w:sz w:val="24"/>
          <w:szCs w:val="24"/>
        </w:rPr>
        <w:tab/>
      </w:r>
    </w:p>
    <w:p w:rsidR="00B514C7" w:rsidRDefault="00B514C7" w:rsidP="00B514C7">
      <w:pPr>
        <w:pStyle w:val="af2"/>
        <w:widowControl/>
        <w:numPr>
          <w:ilvl w:val="0"/>
          <w:numId w:val="8"/>
        </w:numPr>
        <w:autoSpaceDE/>
        <w:spacing w:after="200"/>
        <w:ind w:left="0" w:right="0" w:firstLine="709"/>
        <w:contextualSpacing/>
        <w:rPr>
          <w:sz w:val="24"/>
          <w:szCs w:val="24"/>
        </w:rPr>
      </w:pPr>
      <w:r>
        <w:rPr>
          <w:sz w:val="24"/>
          <w:szCs w:val="24"/>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B514C7" w:rsidRDefault="00B514C7" w:rsidP="00B514C7">
      <w:pPr>
        <w:pStyle w:val="af2"/>
        <w:widowControl/>
        <w:numPr>
          <w:ilvl w:val="0"/>
          <w:numId w:val="8"/>
        </w:numPr>
        <w:autoSpaceDE/>
        <w:spacing w:after="200"/>
        <w:ind w:left="0" w:right="0" w:firstLine="709"/>
        <w:contextualSpacing/>
        <w:rPr>
          <w:sz w:val="24"/>
          <w:szCs w:val="24"/>
        </w:rPr>
      </w:pPr>
      <w:r>
        <w:rPr>
          <w:sz w:val="24"/>
          <w:szCs w:val="24"/>
        </w:rPr>
        <w:t>Федеральный закон от 24.11.1995 № 181-ФЗ «О социальной защите инвалидов в Российской Федерации»;</w:t>
      </w:r>
    </w:p>
    <w:p w:rsidR="00B514C7" w:rsidRDefault="00B514C7" w:rsidP="00B514C7">
      <w:pPr>
        <w:pStyle w:val="af2"/>
        <w:widowControl/>
        <w:numPr>
          <w:ilvl w:val="0"/>
          <w:numId w:val="8"/>
        </w:numPr>
        <w:autoSpaceDE/>
        <w:spacing w:after="200"/>
        <w:ind w:left="0" w:right="0" w:firstLine="709"/>
        <w:contextualSpacing/>
        <w:rPr>
          <w:sz w:val="24"/>
          <w:szCs w:val="24"/>
        </w:rPr>
      </w:pPr>
      <w:r>
        <w:rPr>
          <w:sz w:val="24"/>
          <w:szCs w:val="24"/>
        </w:rPr>
        <w:t>Решение Собрания депутатов Ремонтненского сельского поселения от 17.05.2012г. № 92 «Об утверждении Правил землепользования и застройки муниципального образования «Ремонтненское сельское поселение» Ремонтненского района Ростовской области;</w:t>
      </w:r>
    </w:p>
    <w:p w:rsidR="00B514C7" w:rsidRDefault="00B514C7" w:rsidP="00B514C7">
      <w:pPr>
        <w:pStyle w:val="af2"/>
        <w:widowControl/>
        <w:numPr>
          <w:ilvl w:val="0"/>
          <w:numId w:val="8"/>
        </w:numPr>
        <w:autoSpaceDE/>
        <w:spacing w:after="200"/>
        <w:ind w:left="0" w:right="0" w:firstLine="709"/>
        <w:contextualSpacing/>
        <w:rPr>
          <w:sz w:val="24"/>
          <w:szCs w:val="24"/>
        </w:rPr>
      </w:pPr>
      <w:r>
        <w:rPr>
          <w:sz w:val="24"/>
          <w:szCs w:val="24"/>
        </w:rPr>
        <w:t>Устав муниципального образования «Ремонтненское сельское поселение», принят Решением Собрания депутатов Ремонтненского сельского поселения от 01.03.2022г. № 31.</w:t>
      </w: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4646B6" w:rsidRDefault="004646B6" w:rsidP="00B514C7">
      <w:pPr>
        <w:pStyle w:val="a9"/>
        <w:spacing w:before="118" w:line="264" w:lineRule="auto"/>
        <w:ind w:left="5883" w:right="108" w:firstLine="2374"/>
        <w:jc w:val="right"/>
      </w:pPr>
    </w:p>
    <w:p w:rsidR="004D7196" w:rsidRDefault="004D7196"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F95152" w:rsidRDefault="00F95152" w:rsidP="00B514C7">
      <w:pPr>
        <w:pStyle w:val="ConsPlusTitle"/>
        <w:widowControl/>
        <w:tabs>
          <w:tab w:val="left" w:pos="426"/>
        </w:tabs>
        <w:ind w:left="5103" w:firstLine="567"/>
        <w:jc w:val="right"/>
        <w:rPr>
          <w:rFonts w:ascii="Times New Roman" w:hAnsi="Times New Roman" w:cs="Times New Roman"/>
          <w:b w:val="0"/>
          <w:sz w:val="22"/>
          <w:szCs w:val="22"/>
        </w:rPr>
      </w:pPr>
    </w:p>
    <w:p w:rsidR="00B514C7" w:rsidRDefault="00B514C7" w:rsidP="00B514C7">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3</w:t>
      </w:r>
    </w:p>
    <w:p w:rsidR="00B514C7" w:rsidRDefault="00B514C7" w:rsidP="00B514C7">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B514C7" w:rsidRDefault="004646B6" w:rsidP="004646B6">
      <w:pPr>
        <w:tabs>
          <w:tab w:val="left" w:pos="426"/>
        </w:tabs>
        <w:ind w:left="5103"/>
        <w:rPr>
          <w:bCs/>
        </w:rPr>
      </w:pPr>
      <w:r>
        <w:rPr>
          <w:bCs/>
        </w:rPr>
        <w:t xml:space="preserve">         </w:t>
      </w:r>
      <w:r w:rsidR="00B514C7">
        <w:rPr>
          <w:bCs/>
        </w:rPr>
        <w:t xml:space="preserve">предоставления муниципальной </w:t>
      </w:r>
      <w:r>
        <w:rPr>
          <w:bCs/>
        </w:rPr>
        <w:t>у</w:t>
      </w:r>
      <w:r w:rsidR="00B514C7">
        <w:rPr>
          <w:bCs/>
        </w:rPr>
        <w:t>слуги</w:t>
      </w:r>
    </w:p>
    <w:p w:rsidR="00F95152" w:rsidRDefault="00B514C7" w:rsidP="00B514C7">
      <w:pPr>
        <w:ind w:firstLine="567"/>
        <w:jc w:val="right"/>
      </w:pPr>
      <w:r>
        <w:t xml:space="preserve">                                                                                    «Предоставление земельного участка, находящегося в муниципальной </w:t>
      </w:r>
    </w:p>
    <w:p w:rsidR="00B514C7" w:rsidRDefault="00B514C7" w:rsidP="00F95152">
      <w:pPr>
        <w:ind w:firstLine="567"/>
        <w:jc w:val="right"/>
      </w:pPr>
      <w:r>
        <w:t>собственности</w:t>
      </w:r>
      <w:r w:rsidR="00F95152">
        <w:t>,</w:t>
      </w:r>
      <w:r>
        <w:t xml:space="preserve"> в собственность бесплатно»</w:t>
      </w:r>
    </w:p>
    <w:p w:rsidR="00B514C7" w:rsidRDefault="00B514C7" w:rsidP="00B514C7">
      <w:pPr>
        <w:ind w:firstLine="567"/>
        <w:jc w:val="right"/>
        <w:rPr>
          <w:sz w:val="24"/>
          <w:szCs w:val="24"/>
        </w:rPr>
      </w:pPr>
    </w:p>
    <w:p w:rsidR="00B514C7" w:rsidRDefault="00B514C7" w:rsidP="00B514C7">
      <w:pPr>
        <w:pStyle w:val="a9"/>
        <w:spacing w:before="8"/>
        <w:ind w:left="0"/>
        <w:jc w:val="left"/>
        <w:rPr>
          <w:b/>
          <w:sz w:val="32"/>
        </w:rPr>
      </w:pPr>
    </w:p>
    <w:p w:rsidR="00B514C7" w:rsidRDefault="00B514C7" w:rsidP="00B514C7">
      <w:pPr>
        <w:pStyle w:val="a9"/>
        <w:spacing w:before="1"/>
        <w:ind w:left="737"/>
        <w:jc w:val="center"/>
        <w:rPr>
          <w:spacing w:val="-2"/>
        </w:rPr>
      </w:pPr>
      <w:r>
        <w:rPr>
          <w:spacing w:val="-2"/>
        </w:rPr>
        <w:t>кому:</w:t>
      </w:r>
    </w:p>
    <w:p w:rsidR="004646B6" w:rsidRDefault="004646B6" w:rsidP="00B514C7">
      <w:pPr>
        <w:pStyle w:val="a9"/>
        <w:spacing w:before="1"/>
        <w:ind w:left="737"/>
        <w:jc w:val="center"/>
      </w:pPr>
      <w:r>
        <w:rPr>
          <w:spacing w:val="-2"/>
        </w:rPr>
        <w:t xml:space="preserve">                                                          ________________________________</w:t>
      </w:r>
    </w:p>
    <w:p w:rsidR="00B514C7" w:rsidRDefault="00681A7A" w:rsidP="00B514C7">
      <w:pPr>
        <w:pStyle w:val="a9"/>
        <w:spacing w:before="4"/>
        <w:ind w:left="0"/>
        <w:jc w:val="left"/>
        <w:rPr>
          <w:sz w:val="25"/>
        </w:rPr>
      </w:pPr>
      <w:r w:rsidRPr="00681A7A">
        <w:pict>
          <v:shape id="docshape16" o:spid="_x0000_s1046" style="position:absolute;margin-left:316.15pt;margin-top:15.8pt;width:245pt;height:.1pt;z-index:-251672576;mso-wrap-distance-left:0;mso-wrap-distance-right:0;mso-position-horizontal-relative:page" coordorigin="6323,316" coordsize="4900,0" path="m6323,316r4899,e" filled="f" strokeweight=".19811mm">
            <v:path arrowok="t"/>
            <w10:wrap type="topAndBottom" anchorx="page"/>
          </v:shape>
        </w:pict>
      </w:r>
    </w:p>
    <w:p w:rsidR="00B514C7" w:rsidRDefault="00B514C7" w:rsidP="00B514C7">
      <w:pPr>
        <w:pStyle w:val="a9"/>
        <w:spacing w:line="20" w:lineRule="exact"/>
        <w:ind w:left="5243"/>
        <w:jc w:val="left"/>
        <w:rPr>
          <w:sz w:val="2"/>
        </w:rPr>
      </w:pPr>
    </w:p>
    <w:p w:rsidR="00B514C7" w:rsidRDefault="00B514C7" w:rsidP="00B514C7">
      <w:pPr>
        <w:widowControl/>
        <w:autoSpaceDE/>
        <w:autoSpaceDN/>
        <w:rPr>
          <w:sz w:val="2"/>
        </w:rPr>
        <w:sectPr w:rsidR="00B514C7" w:rsidSect="00E06736">
          <w:footerReference w:type="default" r:id="rId15"/>
          <w:pgSz w:w="11900" w:h="16850"/>
          <w:pgMar w:top="568" w:right="850" w:bottom="1134" w:left="1701" w:header="113" w:footer="113" w:gutter="0"/>
          <w:cols w:space="720"/>
          <w:titlePg/>
          <w:docGrid w:linePitch="299"/>
        </w:sectPr>
      </w:pPr>
    </w:p>
    <w:p w:rsidR="00B514C7" w:rsidRDefault="00B514C7" w:rsidP="00B514C7">
      <w:pPr>
        <w:pStyle w:val="a9"/>
        <w:spacing w:before="191"/>
        <w:ind w:left="0"/>
        <w:jc w:val="right"/>
      </w:pPr>
      <w:r>
        <w:lastRenderedPageBreak/>
        <w:t>от</w:t>
      </w:r>
      <w:r>
        <w:rPr>
          <w:spacing w:val="-1"/>
        </w:rPr>
        <w:t xml:space="preserve"> </w:t>
      </w:r>
      <w:r>
        <w:rPr>
          <w:spacing w:val="-2"/>
        </w:rPr>
        <w:t>кого:</w:t>
      </w:r>
    </w:p>
    <w:p w:rsidR="00B514C7" w:rsidRDefault="00B514C7" w:rsidP="00B514C7">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B514C7" w:rsidRDefault="00B514C7" w:rsidP="00B514C7">
      <w:pPr>
        <w:widowControl/>
        <w:autoSpaceDE/>
        <w:autoSpaceDN/>
        <w:rPr>
          <w:sz w:val="18"/>
        </w:rPr>
        <w:sectPr w:rsidR="00B514C7">
          <w:type w:val="continuous"/>
          <w:pgSz w:w="11900" w:h="16850"/>
          <w:pgMar w:top="1040" w:right="400" w:bottom="280" w:left="1080" w:header="480" w:footer="0" w:gutter="0"/>
          <w:cols w:num="2" w:space="720" w:equalWidth="0">
            <w:col w:w="6185" w:space="40"/>
            <w:col w:w="4195"/>
          </w:cols>
        </w:sectPr>
      </w:pPr>
    </w:p>
    <w:p w:rsidR="00B514C7" w:rsidRDefault="00B514C7" w:rsidP="00B514C7">
      <w:pPr>
        <w:pStyle w:val="a9"/>
        <w:spacing w:before="6"/>
        <w:ind w:left="0"/>
        <w:jc w:val="left"/>
        <w:rPr>
          <w:sz w:val="27"/>
        </w:rPr>
      </w:pPr>
    </w:p>
    <w:p w:rsidR="00B514C7" w:rsidRDefault="00681A7A" w:rsidP="00B514C7">
      <w:pPr>
        <w:pStyle w:val="a9"/>
        <w:spacing w:line="20" w:lineRule="exact"/>
        <w:ind w:left="5243"/>
        <w:jc w:val="left"/>
        <w:rPr>
          <w:sz w:val="2"/>
        </w:rPr>
      </w:pPr>
      <w:r>
        <w:rPr>
          <w:sz w:val="2"/>
        </w:rPr>
      </w:r>
      <w:r>
        <w:rPr>
          <w:sz w:val="2"/>
        </w:rPr>
        <w:pict>
          <v:group id="docshapegroup18" o:spid="_x0000_s1026" style="width:203pt;height:.6pt;mso-position-horizontal-relative:char;mso-position-vertical-relative:line" coordsize="4060,12">
            <v:line id="_x0000_s1027" style="position:absolute" from="0,6" to="4060,6" strokeweight=".19811mm"/>
            <w10:wrap type="none"/>
            <w10:anchorlock/>
          </v:group>
        </w:pict>
      </w:r>
    </w:p>
    <w:p w:rsidR="00B514C7" w:rsidRDefault="00681A7A" w:rsidP="00B514C7">
      <w:pPr>
        <w:pStyle w:val="a9"/>
        <w:spacing w:before="1"/>
        <w:ind w:left="0"/>
        <w:jc w:val="left"/>
        <w:rPr>
          <w:sz w:val="24"/>
        </w:rPr>
      </w:pPr>
      <w:r w:rsidRPr="00681A7A">
        <w:pict>
          <v:shape id="docshape19" o:spid="_x0000_s1047" style="position:absolute;margin-left:316.15pt;margin-top:15.1pt;width:245pt;height:.1pt;z-index:-251671552;mso-wrap-distance-left:0;mso-wrap-distance-right:0;mso-position-horizontal-relative:page" coordorigin="6323,302" coordsize="4900,0" path="m6323,302r4899,e" filled="f" strokeweight=".19811mm">
            <v:path arrowok="t"/>
            <w10:wrap type="topAndBottom" anchorx="page"/>
          </v:shape>
        </w:pict>
      </w:r>
    </w:p>
    <w:p w:rsidR="00B514C7" w:rsidRDefault="00B514C7" w:rsidP="00B514C7">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B514C7" w:rsidRDefault="00681A7A" w:rsidP="00B514C7">
      <w:pPr>
        <w:pStyle w:val="a9"/>
        <w:spacing w:before="2"/>
        <w:ind w:left="0"/>
        <w:jc w:val="left"/>
        <w:rPr>
          <w:i/>
          <w:sz w:val="25"/>
        </w:rPr>
      </w:pPr>
      <w:r w:rsidRPr="00681A7A">
        <w:pict>
          <v:shape id="docshape20" o:spid="_x0000_s1048" style="position:absolute;margin-left:316.15pt;margin-top:15.7pt;width:252.1pt;height:.1pt;z-index:-251670528;mso-wrap-distance-left:0;mso-wrap-distance-right:0;mso-position-horizontal-relative:page" coordorigin="6323,314" coordsize="5042,0" path="m6323,314r5041,e" filled="f" strokeweight=".19811mm">
            <v:path arrowok="t"/>
            <w10:wrap type="topAndBottom" anchorx="page"/>
          </v:shape>
        </w:pict>
      </w:r>
      <w:r w:rsidRPr="00681A7A">
        <w:pict>
          <v:shape id="docshape21" o:spid="_x0000_s1049" style="position:absolute;margin-left:316.15pt;margin-top:31.75pt;width:238.05pt;height:.1pt;z-index:-251669504;mso-wrap-distance-left:0;mso-wrap-distance-right:0;mso-position-horizontal-relative:page" coordorigin="6323,635" coordsize="4761,0" path="m6323,635r4761,e" filled="f" strokeweight=".19811mm">
            <v:path arrowok="t"/>
            <w10:wrap type="topAndBottom" anchorx="page"/>
          </v:shape>
        </w:pict>
      </w:r>
    </w:p>
    <w:p w:rsidR="00B514C7" w:rsidRDefault="00B514C7" w:rsidP="00B514C7">
      <w:pPr>
        <w:pStyle w:val="a9"/>
        <w:spacing w:before="4"/>
        <w:ind w:left="0"/>
        <w:jc w:val="left"/>
        <w:rPr>
          <w:i/>
          <w:sz w:val="25"/>
        </w:rPr>
      </w:pPr>
    </w:p>
    <w:p w:rsidR="00B514C7" w:rsidRDefault="00B514C7" w:rsidP="00B514C7">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B514C7" w:rsidRDefault="00681A7A" w:rsidP="00B514C7">
      <w:pPr>
        <w:pStyle w:val="a9"/>
        <w:spacing w:before="2"/>
        <w:ind w:left="0"/>
        <w:jc w:val="left"/>
        <w:rPr>
          <w:i/>
          <w:sz w:val="25"/>
        </w:rPr>
      </w:pPr>
      <w:r w:rsidRPr="00681A7A">
        <w:pict>
          <v:shape id="docshape22" o:spid="_x0000_s1050" style="position:absolute;margin-left:316.15pt;margin-top:15.7pt;width:252.1pt;height:.1pt;z-index:-251668480;mso-wrap-distance-left:0;mso-wrap-distance-right:0;mso-position-horizontal-relative:page" coordorigin="6323,314" coordsize="5042,0" path="m6323,314r5041,e" filled="f" strokeweight=".19811mm">
            <v:path arrowok="t"/>
            <w10:wrap type="topAndBottom" anchorx="page"/>
          </v:shape>
        </w:pict>
      </w:r>
      <w:r w:rsidRPr="00681A7A">
        <w:pict>
          <v:shape id="docshape23" o:spid="_x0000_s1051" style="position:absolute;margin-left:316.15pt;margin-top:31.8pt;width:238.05pt;height:.1pt;z-index:-251667456;mso-wrap-distance-left:0;mso-wrap-distance-right:0;mso-position-horizontal-relative:page" coordorigin="6323,636" coordsize="4761,0" path="m6323,636r4761,e" filled="f" strokeweight=".19811mm">
            <v:path arrowok="t"/>
            <w10:wrap type="topAndBottom" anchorx="page"/>
          </v:shape>
        </w:pict>
      </w:r>
    </w:p>
    <w:p w:rsidR="00B514C7" w:rsidRDefault="00B514C7" w:rsidP="00B514C7">
      <w:pPr>
        <w:pStyle w:val="a9"/>
        <w:spacing w:before="4"/>
        <w:ind w:left="0"/>
        <w:jc w:val="left"/>
        <w:rPr>
          <w:i/>
          <w:sz w:val="25"/>
        </w:rPr>
      </w:pPr>
    </w:p>
    <w:p w:rsidR="00B514C7" w:rsidRDefault="00B514C7" w:rsidP="00B514C7">
      <w:pPr>
        <w:spacing w:before="4" w:line="207"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B514C7" w:rsidRDefault="00B514C7" w:rsidP="00B514C7">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B514C7" w:rsidRDefault="00B514C7" w:rsidP="00B514C7">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B514C7" w:rsidRDefault="00681A7A" w:rsidP="00B514C7">
      <w:pPr>
        <w:pStyle w:val="a9"/>
        <w:spacing w:before="6"/>
        <w:ind w:left="0"/>
        <w:jc w:val="left"/>
        <w:rPr>
          <w:i/>
          <w:sz w:val="21"/>
        </w:rPr>
      </w:pPr>
      <w:r w:rsidRPr="00681A7A">
        <w:pict>
          <v:shape id="docshape24" o:spid="_x0000_s1052" style="position:absolute;margin-left:316.15pt;margin-top:13.6pt;width:252pt;height:.1pt;z-index:-251666432;mso-wrap-distance-left:0;mso-wrap-distance-right:0;mso-position-horizontal-relative:page" coordorigin="6323,272" coordsize="5040,0" path="m6323,272r5040,e" filled="f" strokeweight=".48pt">
            <v:path arrowok="t"/>
            <w10:wrap type="topAndBottom" anchorx="page"/>
          </v:shape>
        </w:pict>
      </w:r>
      <w:r w:rsidRPr="00681A7A">
        <w:pict>
          <v:shape id="docshape25" o:spid="_x0000_s1053" style="position:absolute;margin-left:316.15pt;margin-top:27.4pt;width:240pt;height:.1pt;z-index:-251665408;mso-wrap-distance-left:0;mso-wrap-distance-right:0;mso-position-horizontal-relative:page" coordorigin="6323,548" coordsize="4800,0" path="m6323,548r4800,e" filled="f" strokeweight=".48pt">
            <v:path arrowok="t"/>
            <w10:wrap type="topAndBottom" anchorx="page"/>
          </v:shape>
        </w:pict>
      </w:r>
    </w:p>
    <w:p w:rsidR="00B514C7" w:rsidRDefault="00B514C7" w:rsidP="00B514C7">
      <w:pPr>
        <w:pStyle w:val="a9"/>
        <w:spacing w:before="6"/>
        <w:ind w:left="0"/>
        <w:jc w:val="left"/>
        <w:rPr>
          <w:i/>
          <w:sz w:val="21"/>
        </w:rPr>
      </w:pPr>
    </w:p>
    <w:p w:rsidR="00B514C7" w:rsidRDefault="00B514C7" w:rsidP="00B514C7">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B514C7" w:rsidRDefault="00B514C7" w:rsidP="00B514C7">
      <w:pPr>
        <w:pStyle w:val="a9"/>
        <w:ind w:left="0"/>
        <w:jc w:val="left"/>
        <w:rPr>
          <w:i/>
          <w:sz w:val="20"/>
        </w:rPr>
      </w:pPr>
    </w:p>
    <w:p w:rsidR="00B514C7" w:rsidRDefault="00B514C7" w:rsidP="00B514C7">
      <w:pPr>
        <w:pStyle w:val="a9"/>
        <w:spacing w:before="4"/>
        <w:ind w:left="0"/>
        <w:jc w:val="left"/>
        <w:rPr>
          <w:i/>
          <w:sz w:val="20"/>
        </w:rPr>
      </w:pPr>
    </w:p>
    <w:p w:rsidR="00B514C7" w:rsidRDefault="00B514C7" w:rsidP="00B514C7">
      <w:pPr>
        <w:ind w:left="792" w:right="1902"/>
        <w:jc w:val="center"/>
        <w:rPr>
          <w:b/>
          <w:sz w:val="26"/>
        </w:rPr>
      </w:pPr>
      <w:r>
        <w:rPr>
          <w:b/>
          <w:spacing w:val="-2"/>
          <w:sz w:val="26"/>
        </w:rPr>
        <w:t>Заявление</w:t>
      </w:r>
    </w:p>
    <w:p w:rsidR="00B514C7" w:rsidRDefault="00B514C7" w:rsidP="00B514C7">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rsidR="00B514C7" w:rsidRDefault="00B514C7" w:rsidP="00B514C7">
      <w:pPr>
        <w:pStyle w:val="a9"/>
        <w:spacing w:before="6"/>
        <w:ind w:left="0"/>
        <w:jc w:val="left"/>
        <w:rPr>
          <w:b/>
          <w:sz w:val="17"/>
        </w:rPr>
      </w:pPr>
    </w:p>
    <w:p w:rsidR="00B514C7" w:rsidRDefault="00B514C7" w:rsidP="00B514C7">
      <w:pPr>
        <w:tabs>
          <w:tab w:val="left" w:pos="10064"/>
        </w:tabs>
        <w:spacing w:before="88" w:line="276" w:lineRule="auto"/>
        <w:ind w:left="139" w:right="112" w:firstLine="566"/>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pacing w:val="16"/>
          <w:sz w:val="26"/>
        </w:rPr>
        <w:t xml:space="preserve"> </w:t>
      </w:r>
      <w:r>
        <w:rPr>
          <w:sz w:val="26"/>
        </w:rPr>
        <w:t>в собственность бесплатно.</w:t>
      </w:r>
    </w:p>
    <w:p w:rsidR="00B514C7" w:rsidRDefault="00B514C7" w:rsidP="00B514C7">
      <w:pPr>
        <w:tabs>
          <w:tab w:val="left" w:pos="9343"/>
        </w:tabs>
        <w:spacing w:before="1"/>
        <w:ind w:left="706"/>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rsidR="00B514C7" w:rsidRDefault="00B514C7" w:rsidP="00B514C7">
      <w:pPr>
        <w:tabs>
          <w:tab w:val="left" w:pos="9932"/>
        </w:tabs>
        <w:spacing w:before="44"/>
        <w:ind w:left="706"/>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rsidR="00B514C7" w:rsidRDefault="00B514C7" w:rsidP="00B514C7">
      <w:pPr>
        <w:tabs>
          <w:tab w:val="left" w:pos="6023"/>
        </w:tabs>
        <w:spacing w:before="45" w:line="276" w:lineRule="auto"/>
        <w:ind w:left="139" w:right="138" w:firstLine="566"/>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rsidR="00B514C7" w:rsidRDefault="00B514C7" w:rsidP="00B514C7">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681A7A" w:rsidP="00B514C7">
      <w:pPr>
        <w:pStyle w:val="a9"/>
        <w:spacing w:before="9"/>
        <w:ind w:left="0"/>
        <w:jc w:val="left"/>
        <w:rPr>
          <w:sz w:val="13"/>
        </w:rPr>
      </w:pPr>
      <w:r w:rsidRPr="00681A7A">
        <w:pict>
          <v:rect id="docshape26" o:spid="_x0000_s1054" style="position:absolute;margin-left:61pt;margin-top:9.15pt;width:2in;height:.6pt;z-index:-251664384;mso-wrap-distance-left:0;mso-wrap-distance-right:0;mso-position-horizontal-relative:page" fillcolor="black" stroked="f">
            <w10:wrap type="topAndBottom" anchorx="page"/>
          </v:rect>
        </w:pict>
      </w:r>
    </w:p>
    <w:p w:rsidR="00B514C7" w:rsidRDefault="00B514C7" w:rsidP="00B514C7">
      <w:pPr>
        <w:spacing w:before="96"/>
        <w:ind w:left="139" w:right="138"/>
        <w:rPr>
          <w:sz w:val="20"/>
        </w:rPr>
      </w:pPr>
      <w:r>
        <w:rPr>
          <w:sz w:val="20"/>
          <w:vertAlign w:val="superscript"/>
        </w:rPr>
        <w:t>5</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B514C7" w:rsidRDefault="00B514C7" w:rsidP="00B514C7">
      <w:pPr>
        <w:spacing w:before="3" w:line="235" w:lineRule="auto"/>
        <w:ind w:left="139"/>
        <w:rPr>
          <w:sz w:val="20"/>
        </w:rPr>
      </w:pPr>
      <w:r>
        <w:rPr>
          <w:sz w:val="20"/>
          <w:vertAlign w:val="superscript"/>
        </w:rPr>
        <w:t>6</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B514C7" w:rsidRDefault="00B514C7" w:rsidP="00B514C7">
      <w:pPr>
        <w:spacing w:before="1"/>
        <w:ind w:left="139"/>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B514C7" w:rsidRDefault="00B514C7" w:rsidP="00B514C7">
      <w:pPr>
        <w:widowControl/>
        <w:autoSpaceDE/>
        <w:autoSpaceDN/>
        <w:rPr>
          <w:sz w:val="20"/>
        </w:rPr>
        <w:sectPr w:rsidR="00B514C7">
          <w:type w:val="continuous"/>
          <w:pgSz w:w="11900" w:h="16850"/>
          <w:pgMar w:top="1040" w:right="400" w:bottom="280" w:left="1080" w:header="480" w:footer="0" w:gutter="0"/>
          <w:cols w:space="720"/>
        </w:sectPr>
      </w:pPr>
    </w:p>
    <w:p w:rsidR="00B514C7" w:rsidRDefault="00B514C7" w:rsidP="00B514C7">
      <w:pPr>
        <w:tabs>
          <w:tab w:val="left" w:pos="4558"/>
        </w:tabs>
        <w:spacing w:before="120" w:line="276" w:lineRule="auto"/>
        <w:ind w:left="139" w:right="138" w:firstLine="566"/>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rsidR="00B514C7" w:rsidRDefault="00B514C7" w:rsidP="00B514C7">
      <w:pPr>
        <w:pStyle w:val="a9"/>
        <w:spacing w:before="10"/>
        <w:ind w:left="0"/>
        <w:jc w:val="left"/>
        <w:rPr>
          <w:sz w:val="23"/>
        </w:rPr>
      </w:pPr>
    </w:p>
    <w:p w:rsidR="00B514C7" w:rsidRDefault="00B514C7" w:rsidP="00B514C7">
      <w:pPr>
        <w:ind w:left="139"/>
        <w:rPr>
          <w:sz w:val="26"/>
        </w:rPr>
      </w:pPr>
      <w:r>
        <w:rPr>
          <w:spacing w:val="-2"/>
          <w:sz w:val="26"/>
        </w:rPr>
        <w:t>Приложение:</w:t>
      </w:r>
    </w:p>
    <w:p w:rsidR="00B514C7" w:rsidRDefault="00B514C7" w:rsidP="00B514C7">
      <w:pPr>
        <w:pStyle w:val="a9"/>
        <w:spacing w:before="11"/>
        <w:ind w:left="0"/>
        <w:jc w:val="left"/>
        <w:rPr>
          <w:sz w:val="33"/>
        </w:rPr>
      </w:pPr>
    </w:p>
    <w:p w:rsidR="00B514C7" w:rsidRDefault="00B514C7" w:rsidP="00B514C7">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af3"/>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2"/>
        <w:gridCol w:w="850"/>
      </w:tblGrid>
      <w:tr w:rsidR="009E2EFE" w:rsidTr="00250DF6">
        <w:trPr>
          <w:trHeight w:val="688"/>
        </w:trPr>
        <w:tc>
          <w:tcPr>
            <w:tcW w:w="8792" w:type="dxa"/>
            <w:tcBorders>
              <w:top w:val="single" w:sz="4" w:space="0" w:color="auto"/>
              <w:left w:val="single" w:sz="4" w:space="0" w:color="auto"/>
              <w:bottom w:val="single" w:sz="4" w:space="0" w:color="auto"/>
              <w:right w:val="single" w:sz="4" w:space="0" w:color="auto"/>
            </w:tcBorders>
            <w:hideMark/>
          </w:tcPr>
          <w:p w:rsidR="009E2EFE" w:rsidRDefault="00F25629" w:rsidP="00F25629">
            <w:pPr>
              <w:pStyle w:val="TableParagraph"/>
              <w:tabs>
                <w:tab w:val="left" w:pos="1124"/>
                <w:tab w:val="left" w:pos="2225"/>
              </w:tabs>
              <w:spacing w:line="291" w:lineRule="exact"/>
              <w:ind w:right="107"/>
              <w:jc w:val="both"/>
              <w:rPr>
                <w:sz w:val="26"/>
              </w:rPr>
            </w:pPr>
            <w:r>
              <w:rPr>
                <w:sz w:val="26"/>
              </w:rPr>
              <w:t>направить в форме электронного документа в Личный кабинет ЕПГУ/РПГУ</w:t>
            </w:r>
          </w:p>
        </w:tc>
        <w:tc>
          <w:tcPr>
            <w:tcW w:w="850" w:type="dxa"/>
            <w:tcBorders>
              <w:top w:val="single" w:sz="4" w:space="0" w:color="000000"/>
              <w:left w:val="single" w:sz="4" w:space="0" w:color="auto"/>
              <w:bottom w:val="single" w:sz="4" w:space="0" w:color="000000"/>
              <w:right w:val="single" w:sz="4" w:space="0" w:color="000000"/>
            </w:tcBorders>
          </w:tcPr>
          <w:p w:rsidR="009E2EFE" w:rsidRDefault="009E2EFE">
            <w:pPr>
              <w:pStyle w:val="TableParagraph"/>
              <w:rPr>
                <w:sz w:val="24"/>
              </w:rPr>
            </w:pPr>
          </w:p>
        </w:tc>
      </w:tr>
      <w:tr w:rsidR="00B514C7" w:rsidTr="00F25629">
        <w:trPr>
          <w:trHeight w:val="1031"/>
        </w:trPr>
        <w:tc>
          <w:tcPr>
            <w:tcW w:w="8792" w:type="dxa"/>
            <w:tcBorders>
              <w:top w:val="single" w:sz="4" w:space="0" w:color="auto"/>
              <w:left w:val="single" w:sz="4" w:space="0" w:color="000000"/>
              <w:bottom w:val="single" w:sz="4" w:space="0" w:color="auto"/>
              <w:right w:val="single" w:sz="4" w:space="0" w:color="000000"/>
            </w:tcBorders>
            <w:hideMark/>
          </w:tcPr>
          <w:p w:rsidR="00B514C7" w:rsidRDefault="00F25629" w:rsidP="00F25629">
            <w:pPr>
              <w:pStyle w:val="TableParagraph"/>
              <w:tabs>
                <w:tab w:val="left" w:pos="8512"/>
              </w:tabs>
              <w:jc w:val="both"/>
              <w:rPr>
                <w:sz w:val="26"/>
              </w:rPr>
            </w:pPr>
            <w:r>
              <w:rPr>
                <w:sz w:val="26"/>
              </w:rPr>
              <w:t>выдать на бумажном носителе при личном в уполномоченный орган государственной власти, орган местного самоуправления, организацию либо в МФЦ, расположенном по адресу:</w:t>
            </w:r>
          </w:p>
          <w:p w:rsidR="00F25629" w:rsidRPr="00B514C7" w:rsidRDefault="00F25629" w:rsidP="00F25629">
            <w:pPr>
              <w:pStyle w:val="TableParagraph"/>
              <w:tabs>
                <w:tab w:val="left" w:pos="8512"/>
              </w:tabs>
              <w:jc w:val="both"/>
              <w:rPr>
                <w:sz w:val="26"/>
              </w:rPr>
            </w:pPr>
          </w:p>
        </w:tc>
        <w:tc>
          <w:tcPr>
            <w:tcW w:w="850" w:type="dxa"/>
            <w:tcBorders>
              <w:top w:val="single" w:sz="4" w:space="0" w:color="000000"/>
              <w:left w:val="single" w:sz="4" w:space="0" w:color="000000"/>
              <w:bottom w:val="single" w:sz="4" w:space="0" w:color="000000"/>
              <w:right w:val="single" w:sz="4" w:space="0" w:color="000000"/>
            </w:tcBorders>
          </w:tcPr>
          <w:p w:rsidR="00B514C7" w:rsidRPr="00B514C7" w:rsidRDefault="00B514C7">
            <w:pPr>
              <w:pStyle w:val="TableParagraph"/>
              <w:rPr>
                <w:sz w:val="24"/>
              </w:rPr>
            </w:pPr>
          </w:p>
        </w:tc>
      </w:tr>
      <w:tr w:rsidR="00F25629" w:rsidTr="00F25629">
        <w:trPr>
          <w:trHeight w:val="689"/>
        </w:trPr>
        <w:tc>
          <w:tcPr>
            <w:tcW w:w="8792" w:type="dxa"/>
            <w:tcBorders>
              <w:top w:val="single" w:sz="4" w:space="0" w:color="auto"/>
              <w:left w:val="single" w:sz="4" w:space="0" w:color="auto"/>
              <w:bottom w:val="single" w:sz="4" w:space="0" w:color="auto"/>
              <w:right w:val="single" w:sz="4" w:space="0" w:color="auto"/>
            </w:tcBorders>
            <w:hideMark/>
          </w:tcPr>
          <w:p w:rsidR="00F25629" w:rsidRPr="00F25629" w:rsidRDefault="00F25629" w:rsidP="00F25629">
            <w:pPr>
              <w:pStyle w:val="TableParagraph"/>
              <w:tabs>
                <w:tab w:val="left" w:pos="1583"/>
              </w:tabs>
              <w:spacing w:line="291" w:lineRule="exact"/>
              <w:ind w:right="106"/>
              <w:jc w:val="both"/>
              <w:rPr>
                <w:sz w:val="26"/>
              </w:rPr>
            </w:pPr>
            <w:r>
              <w:rPr>
                <w:sz w:val="26"/>
              </w:rPr>
              <w:t>направить на бумажном носителе на почтовый адрес: ____</w:t>
            </w:r>
          </w:p>
        </w:tc>
        <w:tc>
          <w:tcPr>
            <w:tcW w:w="850" w:type="dxa"/>
            <w:tcBorders>
              <w:top w:val="single" w:sz="4" w:space="0" w:color="000000"/>
              <w:left w:val="single" w:sz="4" w:space="0" w:color="auto"/>
              <w:bottom w:val="single" w:sz="4" w:space="0" w:color="000000"/>
              <w:right w:val="single" w:sz="4" w:space="0" w:color="000000"/>
            </w:tcBorders>
          </w:tcPr>
          <w:p w:rsidR="00F25629" w:rsidRDefault="00F25629">
            <w:pPr>
              <w:pStyle w:val="TableParagraph"/>
              <w:rPr>
                <w:sz w:val="24"/>
              </w:rPr>
            </w:pPr>
          </w:p>
        </w:tc>
      </w:tr>
      <w:tr w:rsidR="00B514C7" w:rsidTr="004646B6">
        <w:trPr>
          <w:trHeight w:val="515"/>
        </w:trPr>
        <w:tc>
          <w:tcPr>
            <w:tcW w:w="9642" w:type="dxa"/>
            <w:gridSpan w:val="2"/>
            <w:tcBorders>
              <w:top w:val="single" w:sz="4" w:space="0" w:color="000000"/>
              <w:left w:val="single" w:sz="4" w:space="0" w:color="000000"/>
              <w:bottom w:val="single" w:sz="4" w:space="0" w:color="000000"/>
              <w:right w:val="single" w:sz="4" w:space="0" w:color="000000"/>
            </w:tcBorders>
            <w:hideMark/>
          </w:tcPr>
          <w:p w:rsidR="00B514C7" w:rsidRPr="00B514C7" w:rsidRDefault="00B514C7" w:rsidP="00F25629">
            <w:pPr>
              <w:pStyle w:val="TableParagraph"/>
              <w:spacing w:before="114"/>
              <w:ind w:left="2316" w:right="2564" w:hanging="764"/>
              <w:rPr>
                <w:i/>
                <w:sz w:val="24"/>
              </w:rPr>
            </w:pPr>
            <w:r w:rsidRPr="00B514C7">
              <w:rPr>
                <w:i/>
                <w:sz w:val="24"/>
              </w:rPr>
              <w:t>Указывается</w:t>
            </w:r>
            <w:r w:rsidRPr="00B514C7">
              <w:rPr>
                <w:i/>
                <w:spacing w:val="-4"/>
                <w:sz w:val="24"/>
              </w:rPr>
              <w:t xml:space="preserve"> </w:t>
            </w:r>
            <w:r w:rsidRPr="00B514C7">
              <w:rPr>
                <w:i/>
                <w:sz w:val="24"/>
              </w:rPr>
              <w:t>один</w:t>
            </w:r>
            <w:r w:rsidRPr="00B514C7">
              <w:rPr>
                <w:i/>
                <w:spacing w:val="-2"/>
                <w:sz w:val="24"/>
              </w:rPr>
              <w:t xml:space="preserve"> </w:t>
            </w:r>
            <w:r w:rsidRPr="00B514C7">
              <w:rPr>
                <w:i/>
                <w:sz w:val="24"/>
              </w:rPr>
              <w:t>из</w:t>
            </w:r>
            <w:r w:rsidRPr="00B514C7">
              <w:rPr>
                <w:i/>
                <w:spacing w:val="-2"/>
                <w:sz w:val="24"/>
              </w:rPr>
              <w:t xml:space="preserve"> </w:t>
            </w:r>
            <w:r w:rsidRPr="00B514C7">
              <w:rPr>
                <w:i/>
                <w:sz w:val="24"/>
              </w:rPr>
              <w:t>перечисленных</w:t>
            </w:r>
            <w:r w:rsidR="00F25629">
              <w:rPr>
                <w:i/>
                <w:spacing w:val="-2"/>
                <w:sz w:val="24"/>
              </w:rPr>
              <w:t xml:space="preserve"> способов</w:t>
            </w:r>
          </w:p>
        </w:tc>
      </w:tr>
    </w:tbl>
    <w:p w:rsidR="004646B6" w:rsidRDefault="004646B6" w:rsidP="004646B6">
      <w:pPr>
        <w:pStyle w:val="a9"/>
        <w:ind w:left="0"/>
        <w:jc w:val="left"/>
        <w:rPr>
          <w:spacing w:val="-2"/>
          <w:sz w:val="24"/>
        </w:rPr>
      </w:pPr>
    </w:p>
    <w:p w:rsidR="004646B6" w:rsidRDefault="00F25629" w:rsidP="00F25629">
      <w:pPr>
        <w:pStyle w:val="a9"/>
        <w:tabs>
          <w:tab w:val="center" w:pos="4677"/>
        </w:tabs>
        <w:ind w:left="0"/>
        <w:jc w:val="left"/>
        <w:rPr>
          <w:spacing w:val="-2"/>
          <w:sz w:val="24"/>
        </w:rPr>
      </w:pPr>
      <w:r>
        <w:rPr>
          <w:spacing w:val="-2"/>
          <w:sz w:val="24"/>
        </w:rPr>
        <w:t xml:space="preserve">                             </w:t>
      </w:r>
      <w:r w:rsidR="004646B6">
        <w:rPr>
          <w:spacing w:val="-2"/>
          <w:sz w:val="24"/>
        </w:rPr>
        <w:t>___________</w:t>
      </w:r>
      <w:r>
        <w:rPr>
          <w:spacing w:val="-2"/>
          <w:sz w:val="24"/>
        </w:rPr>
        <w:tab/>
        <w:t xml:space="preserve">                             ________________________________</w:t>
      </w:r>
    </w:p>
    <w:p w:rsidR="00F25629" w:rsidRDefault="00681A7A" w:rsidP="004646B6">
      <w:pPr>
        <w:pStyle w:val="a9"/>
        <w:ind w:left="0"/>
        <w:jc w:val="left"/>
        <w:rPr>
          <w:sz w:val="24"/>
        </w:rPr>
      </w:pPr>
      <w:r w:rsidRPr="00681A7A">
        <w:pict>
          <v:rect id="docshape27" o:spid="_x0000_s1055" style="position:absolute;margin-left:259.5pt;margin-top:13.85pt;width:85.1pt;height:.5pt;z-index:-251663360;mso-wrap-distance-left:0;mso-wrap-distance-right:0;mso-position-horizontal-relative:page" fillcolor="black" stroked="f">
            <w10:wrap type="topAndBottom" anchorx="page"/>
          </v:rect>
        </w:pict>
      </w:r>
      <w:r w:rsidRPr="00681A7A">
        <w:pict>
          <v:rect id="docshape28" o:spid="_x0000_s1056" style="position:absolute;margin-left:387.2pt;margin-top:13.85pt;width:147.4pt;height:.5pt;z-index:-251662336;mso-wrap-distance-left:0;mso-wrap-distance-right:0;mso-position-horizontal-relative:page" fillcolor="black" stroked="f">
            <w10:wrap type="topAndBottom" anchorx="page"/>
          </v:rect>
        </w:pict>
      </w:r>
      <w:r w:rsidR="00F25629">
        <w:rPr>
          <w:spacing w:val="-2"/>
          <w:sz w:val="24"/>
        </w:rPr>
        <w:t xml:space="preserve">                                </w:t>
      </w:r>
      <w:r w:rsidR="00B514C7" w:rsidRPr="004646B6">
        <w:rPr>
          <w:spacing w:val="-2"/>
          <w:sz w:val="24"/>
        </w:rPr>
        <w:t>(подпись)</w:t>
      </w:r>
      <w:r w:rsidR="00B514C7" w:rsidRPr="004646B6">
        <w:rPr>
          <w:sz w:val="24"/>
        </w:rPr>
        <w:tab/>
      </w:r>
      <w:r w:rsidR="004646B6" w:rsidRPr="004646B6">
        <w:rPr>
          <w:sz w:val="24"/>
        </w:rPr>
        <w:t xml:space="preserve">                           </w:t>
      </w:r>
      <w:r w:rsidR="00F25629">
        <w:rPr>
          <w:sz w:val="24"/>
        </w:rPr>
        <w:t xml:space="preserve"> </w:t>
      </w:r>
      <w:r w:rsidR="00B514C7" w:rsidRPr="004646B6">
        <w:rPr>
          <w:sz w:val="24"/>
        </w:rPr>
        <w:t>(</w:t>
      </w:r>
      <w:r w:rsidR="00F25629">
        <w:rPr>
          <w:sz w:val="24"/>
        </w:rPr>
        <w:t>фамилия, имя, отчество)</w:t>
      </w:r>
    </w:p>
    <w:p w:rsidR="00B514C7" w:rsidRPr="004646B6" w:rsidRDefault="00F25629" w:rsidP="004646B6">
      <w:pPr>
        <w:pStyle w:val="a9"/>
        <w:ind w:left="0"/>
        <w:jc w:val="left"/>
        <w:rPr>
          <w:spacing w:val="-2"/>
          <w:sz w:val="24"/>
        </w:rPr>
      </w:pPr>
      <w:r>
        <w:rPr>
          <w:sz w:val="24"/>
        </w:rPr>
        <w:t xml:space="preserve">                                                                                      </w:t>
      </w:r>
      <w:r w:rsidR="00B514C7" w:rsidRPr="004646B6">
        <w:rPr>
          <w:sz w:val="24"/>
        </w:rPr>
        <w:t>(последнее</w:t>
      </w:r>
      <w:r w:rsidR="00B514C7" w:rsidRPr="004646B6">
        <w:rPr>
          <w:spacing w:val="-2"/>
          <w:sz w:val="24"/>
        </w:rPr>
        <w:t xml:space="preserve"> </w:t>
      </w:r>
      <w:r w:rsidR="00B514C7" w:rsidRPr="004646B6">
        <w:rPr>
          <w:sz w:val="24"/>
        </w:rPr>
        <w:t>-</w:t>
      </w:r>
      <w:r w:rsidR="00B514C7" w:rsidRPr="004646B6">
        <w:rPr>
          <w:spacing w:val="-2"/>
          <w:sz w:val="24"/>
        </w:rPr>
        <w:t xml:space="preserve"> </w:t>
      </w:r>
      <w:r w:rsidR="00B514C7" w:rsidRPr="004646B6">
        <w:rPr>
          <w:sz w:val="24"/>
        </w:rPr>
        <w:t xml:space="preserve">при </w:t>
      </w:r>
      <w:r w:rsidR="00B514C7" w:rsidRPr="004646B6">
        <w:rPr>
          <w:spacing w:val="-2"/>
          <w:sz w:val="24"/>
        </w:rPr>
        <w:t>наличии)</w:t>
      </w:r>
    </w:p>
    <w:p w:rsidR="004646B6" w:rsidRPr="004646B6" w:rsidRDefault="004646B6" w:rsidP="00B514C7">
      <w:pPr>
        <w:spacing w:line="297" w:lineRule="exact"/>
        <w:ind w:left="204"/>
        <w:rPr>
          <w:spacing w:val="-4"/>
          <w:sz w:val="26"/>
        </w:rPr>
      </w:pPr>
    </w:p>
    <w:p w:rsidR="00B514C7" w:rsidRDefault="00B514C7" w:rsidP="00B514C7">
      <w:pPr>
        <w:spacing w:line="297" w:lineRule="exact"/>
        <w:ind w:left="204"/>
        <w:rPr>
          <w:sz w:val="26"/>
        </w:rPr>
      </w:pPr>
      <w:r>
        <w:rPr>
          <w:spacing w:val="-4"/>
          <w:sz w:val="26"/>
        </w:rPr>
        <w:t>Дата</w:t>
      </w: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F25629" w:rsidP="00B514C7">
      <w:pPr>
        <w:pStyle w:val="a9"/>
        <w:ind w:left="0"/>
        <w:jc w:val="left"/>
        <w:rPr>
          <w:sz w:val="20"/>
        </w:rPr>
      </w:pPr>
      <w:r>
        <w:rPr>
          <w:sz w:val="20"/>
        </w:rPr>
        <w:t xml:space="preserve"> </w:t>
      </w:r>
    </w:p>
    <w:p w:rsidR="00F25629" w:rsidRDefault="00F25629" w:rsidP="00B514C7">
      <w:pPr>
        <w:pStyle w:val="a9"/>
        <w:ind w:left="0"/>
        <w:jc w:val="left"/>
        <w:rPr>
          <w:sz w:val="20"/>
        </w:rPr>
      </w:pPr>
    </w:p>
    <w:p w:rsidR="00F25629" w:rsidRDefault="00F25629" w:rsidP="00B514C7">
      <w:pPr>
        <w:pStyle w:val="a9"/>
        <w:ind w:left="0"/>
        <w:jc w:val="left"/>
        <w:rPr>
          <w:sz w:val="20"/>
        </w:rPr>
      </w:pPr>
    </w:p>
    <w:p w:rsidR="00B514C7" w:rsidRDefault="00B514C7" w:rsidP="00B514C7">
      <w:pPr>
        <w:pStyle w:val="a9"/>
        <w:ind w:left="0"/>
        <w:jc w:val="left"/>
        <w:rPr>
          <w:sz w:val="20"/>
        </w:rPr>
      </w:pPr>
    </w:p>
    <w:p w:rsidR="00B514C7" w:rsidRDefault="00681A7A" w:rsidP="00B514C7">
      <w:pPr>
        <w:pStyle w:val="a9"/>
        <w:spacing w:before="3"/>
        <w:ind w:left="0"/>
        <w:jc w:val="left"/>
        <w:rPr>
          <w:sz w:val="14"/>
        </w:rPr>
      </w:pPr>
      <w:r w:rsidRPr="00681A7A">
        <w:pict>
          <v:rect id="docshape30" o:spid="_x0000_s1057" style="position:absolute;margin-left:61pt;margin-top:9.4pt;width:2in;height:.6pt;z-index:-251661312;mso-wrap-distance-left:0;mso-wrap-distance-right:0;mso-position-horizontal-relative:page" fillcolor="black" stroked="f">
            <w10:wrap type="topAndBottom" anchorx="page"/>
          </v:rect>
        </w:pict>
      </w:r>
    </w:p>
    <w:p w:rsidR="00B514C7" w:rsidRDefault="00B514C7" w:rsidP="00B514C7">
      <w:pPr>
        <w:spacing w:before="96"/>
        <w:ind w:left="139"/>
        <w:rPr>
          <w:sz w:val="20"/>
        </w:rPr>
      </w:pPr>
      <w:r>
        <w:rPr>
          <w:sz w:val="20"/>
          <w:vertAlign w:val="superscript"/>
        </w:rPr>
        <w:t>8</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B514C7" w:rsidRDefault="00B514C7" w:rsidP="00853D44">
      <w:pPr>
        <w:adjustRightInd w:val="0"/>
        <w:ind w:left="4253"/>
        <w:jc w:val="right"/>
      </w:pPr>
      <w:r>
        <w:lastRenderedPageBreak/>
        <w:t xml:space="preserve">                                                     Приложение № 4</w:t>
      </w:r>
    </w:p>
    <w:p w:rsidR="00B514C7" w:rsidRDefault="004D7196" w:rsidP="00853D44">
      <w:pPr>
        <w:adjustRightInd w:val="0"/>
        <w:ind w:left="4253"/>
        <w:jc w:val="right"/>
      </w:pPr>
      <w:r>
        <w:t xml:space="preserve"> к административному регламенту</w:t>
      </w:r>
      <w:r w:rsidR="00B514C7">
        <w:t xml:space="preserve"> </w:t>
      </w:r>
    </w:p>
    <w:p w:rsidR="00F95152" w:rsidRDefault="00B514C7" w:rsidP="00853D44">
      <w:pPr>
        <w:adjustRightInd w:val="0"/>
        <w:ind w:left="4253"/>
        <w:jc w:val="right"/>
      </w:pPr>
      <w:r>
        <w:t xml:space="preserve"> «Предоставление земельного участка, </w:t>
      </w:r>
    </w:p>
    <w:p w:rsidR="00F95152" w:rsidRDefault="00B514C7" w:rsidP="00853D44">
      <w:pPr>
        <w:adjustRightInd w:val="0"/>
        <w:ind w:left="4253"/>
        <w:jc w:val="right"/>
      </w:pPr>
      <w:r>
        <w:t xml:space="preserve">находящегося в муниципальной </w:t>
      </w:r>
    </w:p>
    <w:p w:rsidR="00B514C7" w:rsidRDefault="00B514C7" w:rsidP="00853D44">
      <w:pPr>
        <w:adjustRightInd w:val="0"/>
        <w:ind w:left="4253"/>
        <w:jc w:val="right"/>
      </w:pPr>
      <w:r>
        <w:t>собственности, в собственность бесплатно»</w:t>
      </w:r>
    </w:p>
    <w:p w:rsidR="00B514C7" w:rsidRDefault="00B514C7" w:rsidP="00B514C7">
      <w:pPr>
        <w:jc w:val="right"/>
      </w:pPr>
    </w:p>
    <w:p w:rsidR="00B514C7" w:rsidRDefault="00B514C7" w:rsidP="00B514C7">
      <w:pPr>
        <w:keepNext/>
        <w:tabs>
          <w:tab w:val="left" w:pos="4320"/>
        </w:tabs>
        <w:ind w:right="-3" w:firstLine="567"/>
        <w:jc w:val="center"/>
        <w:outlineLvl w:val="0"/>
        <w:rPr>
          <w:b/>
        </w:rPr>
      </w:pPr>
      <w:r>
        <w:rPr>
          <w:b/>
        </w:rPr>
        <w:t>Блок-схема последовательности действий административных процедур при предоставлении муниципальной услуги    «Предоставление земельного участка, находящегося в муниципальной собственности, в собственность бесплатно»</w:t>
      </w:r>
    </w:p>
    <w:p w:rsidR="00B514C7" w:rsidRDefault="00B514C7" w:rsidP="00B514C7">
      <w:pPr>
        <w:jc w:val="center"/>
        <w:rPr>
          <w:sz w:val="28"/>
          <w:szCs w:val="28"/>
        </w:rPr>
      </w:pPr>
    </w:p>
    <w:p w:rsidR="00B514C7" w:rsidRDefault="00681A7A" w:rsidP="00B514C7">
      <w:pPr>
        <w:tabs>
          <w:tab w:val="left" w:pos="1134"/>
        </w:tabs>
        <w:jc w:val="center"/>
        <w:rPr>
          <w:sz w:val="28"/>
          <w:szCs w:val="28"/>
        </w:rPr>
      </w:pPr>
      <w:r w:rsidRPr="00681A7A">
        <w:pict>
          <v:shapetype id="_x0000_t110" coordsize="21600,21600" o:spt="110" path="m10800,l,10800,10800,21600,21600,10800xe">
            <v:stroke joinstyle="miter"/>
            <v:path gradientshapeok="t" o:connecttype="rect" textboxrect="5400,5400,16200,16200"/>
          </v:shapetype>
          <v:shape id="_x0000_s1038" type="#_x0000_t110" style="position:absolute;left:0;text-align:left;margin-left:123.6pt;margin-top:193.2pt;width:238.85pt;height:123.4pt;z-index:251656192">
            <v:textbox style="mso-next-textbox:#_x0000_s1038">
              <w:txbxContent>
                <w:p w:rsidR="00B514C7" w:rsidRDefault="00B514C7" w:rsidP="00B514C7">
                  <w:pPr>
                    <w:jc w:val="center"/>
                  </w:pPr>
                  <w:r>
                    <w:t>Есть основания для отказа по п.2.9. административного регламента</w:t>
                  </w:r>
                </w:p>
              </w:txbxContent>
            </v:textbox>
          </v:shape>
        </w:pict>
      </w:r>
      <w:r w:rsidRPr="00681A7A">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124.95pt;margin-top:216.35pt;width:66.75pt;height:28.9pt;rotation:180;flip:y;z-index:251657216" o:connectortype="elbow" adj="21470,426320,-65318">
            <v:stroke endarrow="block"/>
          </v:shape>
        </w:pict>
      </w:r>
      <w:r w:rsidRPr="00681A7A">
        <w:pict>
          <v:shapetype id="_x0000_t32" coordsize="21600,21600" o:spt="32" o:oned="t" path="m,l21600,21600e" filled="f">
            <v:path arrowok="t" fillok="f" o:connecttype="none"/>
            <o:lock v:ext="edit" shapetype="t"/>
          </v:shapetype>
          <v:shape id="_x0000_s1033" type="#_x0000_t32" style="position:absolute;left:0;text-align:left;margin-left:227.7pt;margin-top:104.4pt;width:0;height:31.7pt;z-index:251658240" o:connectortype="straight">
            <v:stroke endarrow="block"/>
          </v:shape>
        </w:pict>
      </w:r>
      <w:r w:rsidRPr="00681A7A">
        <w:pict>
          <v:rect id="Прямоугольник 3" o:spid="_x0000_s1034" style="position:absolute;left:0;text-align:left;margin-left:124.95pt;margin-top:67.3pt;width:208.4pt;height:74.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B514C7" w:rsidRDefault="00B514C7" w:rsidP="00B514C7">
                  <w:pPr>
                    <w:jc w:val="center"/>
                    <w:rPr>
                      <w:sz w:val="24"/>
                      <w:szCs w:val="24"/>
                    </w:rPr>
                  </w:pPr>
                  <w:r>
                    <w:t>формирование, направление</w:t>
                  </w:r>
                  <w:r>
                    <w:rPr>
                      <w:sz w:val="28"/>
                      <w:szCs w:val="28"/>
                    </w:rPr>
                    <w:t xml:space="preserve"> </w:t>
                  </w:r>
                  <w:r>
                    <w:rPr>
                      <w:sz w:val="24"/>
                      <w:szCs w:val="24"/>
                    </w:rPr>
                    <w:t>межведомственных запросов и получение документов и информации</w:t>
                  </w:r>
                </w:p>
              </w:txbxContent>
            </v:textbox>
          </v:rect>
        </w:pict>
      </w:r>
      <w:r w:rsidRPr="00681A7A">
        <w:pict>
          <v:shape id="_x0000_s1042" type="#_x0000_t32" style="position:absolute;left:0;text-align:left;margin-left:227.7pt;margin-top:134.4pt;width:0;height:15.85pt;z-index:251660288" o:connectortype="straight">
            <v:stroke endarrow="block"/>
          </v:shape>
        </w:pict>
      </w:r>
      <w:r w:rsidRPr="00681A7A">
        <w:pict>
          <v:rect id="_x0000_s1043" style="position:absolute;left:0;text-align:left;margin-left:133.55pt;margin-top:149.9pt;width:213.75pt;height:36.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43">
              <w:txbxContent>
                <w:p w:rsidR="00B514C7" w:rsidRDefault="00B514C7" w:rsidP="00B514C7">
                  <w:pPr>
                    <w:jc w:val="center"/>
                  </w:pPr>
                  <w:r>
                    <w:t>Передача документов для рассмотрения</w:t>
                  </w:r>
                </w:p>
              </w:txbxContent>
            </v:textbox>
          </v:rect>
        </w:pict>
      </w:r>
      <w:r w:rsidRPr="00681A7A">
        <w:pict>
          <v:shape id="_x0000_s1030" type="#_x0000_t32" style="position:absolute;left:0;text-align:left;margin-left:235.2pt;margin-top:15.3pt;width:0;height:22.8pt;z-index:251662336" o:connectortype="straight">
            <v:stroke endarrow="block"/>
          </v:shape>
        </w:pict>
      </w:r>
      <w:r w:rsidRPr="00681A7A">
        <w:pict>
          <v:shape id="_x0000_s1031" type="#_x0000_t32" style="position:absolute;left:0;text-align:left;margin-left:235.1pt;margin-top:43.15pt;width:.05pt;height:19.1pt;z-index:251663360" o:connectortype="straight">
            <v:stroke endarrow="block"/>
          </v:shape>
        </w:pict>
      </w:r>
      <w:r w:rsidRPr="00681A7A">
        <w:pict>
          <v:roundrect id="_x0000_s1032" style="position:absolute;left:0;text-align:left;margin-left:183.9pt;margin-top:-7.6pt;width:103pt;height:22.9pt;z-index:251664384" arcsize="10923f">
            <v:textbox style="mso-next-textbox:#_x0000_s1032">
              <w:txbxContent>
                <w:p w:rsidR="00B514C7" w:rsidRDefault="00B514C7" w:rsidP="00B514C7">
                  <w:pPr>
                    <w:jc w:val="center"/>
                  </w:pPr>
                  <w:r>
                    <w:t>Начало</w:t>
                  </w:r>
                </w:p>
              </w:txbxContent>
            </v:textbox>
          </v:roundrect>
        </w:pict>
      </w:r>
      <w:r w:rsidRPr="00681A7A">
        <w:pict>
          <v:shapetype id="_x0000_t111" coordsize="21600,21600" o:spt="111" path="m4321,l21600,,17204,21600,,21600xe">
            <v:stroke joinstyle="miter"/>
            <v:path gradientshapeok="t" o:connecttype="custom" o:connectlocs="12961,0;10800,0;2161,10800;8602,21600;10800,21600;19402,10800" textboxrect="4321,0,17204,21600"/>
          </v:shapetype>
          <v:shape id="_x0000_s1041" type="#_x0000_t111" style="position:absolute;left:0;text-align:left;margin-left:153.45pt;margin-top:21.65pt;width:163.5pt;height:35.4pt;z-index:251665408">
            <v:textbox style="mso-next-textbox:#_x0000_s1041">
              <w:txbxContent>
                <w:p w:rsidR="00B514C7" w:rsidRDefault="00B514C7" w:rsidP="00B514C7">
                  <w:pPr>
                    <w:jc w:val="center"/>
                  </w:pPr>
                  <w:r>
                    <w:t>Прием  заявления и документов</w:t>
                  </w:r>
                </w:p>
              </w:txbxContent>
            </v:textbox>
          </v:shape>
        </w:pict>
      </w: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681A7A" w:rsidP="00B514C7">
      <w:pPr>
        <w:jc w:val="both"/>
        <w:rPr>
          <w:sz w:val="28"/>
          <w:szCs w:val="28"/>
        </w:rPr>
      </w:pPr>
      <w:r w:rsidRPr="00681A7A">
        <w:pict>
          <v:shape id="_x0000_s1040" type="#_x0000_t34" style="position:absolute;left:0;text-align:left;margin-left:333.35pt;margin-top:3.3pt;width:29.1pt;height:23.9pt;z-index:251666432" o:connectortype="elbow" adj="21934,-470500,-327118">
            <v:stroke endarrow="block"/>
          </v:shape>
        </w:pict>
      </w:r>
      <w:r w:rsidR="00B514C7">
        <w:rPr>
          <w:sz w:val="28"/>
          <w:szCs w:val="28"/>
        </w:rPr>
        <w:t xml:space="preserve">                    нет                                                                          да</w:t>
      </w:r>
    </w:p>
    <w:p w:rsidR="00B514C7" w:rsidRDefault="00B514C7" w:rsidP="00B514C7">
      <w:pPr>
        <w:jc w:val="both"/>
        <w:rPr>
          <w:sz w:val="28"/>
          <w:szCs w:val="28"/>
        </w:rPr>
      </w:pPr>
    </w:p>
    <w:p w:rsidR="00B514C7" w:rsidRDefault="00B514C7" w:rsidP="00B514C7">
      <w:pPr>
        <w:jc w:val="both"/>
        <w:rPr>
          <w:sz w:val="28"/>
          <w:szCs w:val="28"/>
        </w:rPr>
      </w:pPr>
    </w:p>
    <w:p w:rsidR="00B514C7" w:rsidRDefault="00681A7A" w:rsidP="00B514C7">
      <w:pPr>
        <w:jc w:val="both"/>
        <w:rPr>
          <w:sz w:val="28"/>
          <w:szCs w:val="28"/>
        </w:rPr>
      </w:pPr>
      <w:r w:rsidRPr="00681A7A">
        <w:pict>
          <v:rect id="_x0000_s1035" style="position:absolute;left:0;text-align:left;margin-left:316.95pt;margin-top:10.4pt;width:172.8pt;height:81.15pt;z-index:251667456">
            <v:textbox style="mso-next-textbox:#_x0000_s1035">
              <w:txbxContent>
                <w:p w:rsidR="00B514C7" w:rsidRDefault="00B514C7" w:rsidP="00B514C7">
                  <w:pPr>
                    <w:jc w:val="center"/>
                  </w:pPr>
                  <w:r>
                    <w:t xml:space="preserve">Подготовка, подписание и регистрация уведомления об отказе в предоставлении муниципальной услуги в форме письма </w:t>
                  </w:r>
                </w:p>
              </w:txbxContent>
            </v:textbox>
          </v:rect>
        </w:pict>
      </w:r>
      <w:r w:rsidRPr="00681A7A">
        <w:pict>
          <v:rect id="_x0000_s1036" style="position:absolute;left:0;text-align:left;margin-left:-5.85pt;margin-top:17.6pt;width:189.75pt;height:84.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36">
              <w:txbxContent>
                <w:p w:rsidR="00B514C7" w:rsidRDefault="00B514C7" w:rsidP="00B514C7">
                  <w:pPr>
                    <w:jc w:val="center"/>
                    <w:rPr>
                      <w:sz w:val="24"/>
                      <w:szCs w:val="24"/>
                    </w:rPr>
                  </w:pPr>
                  <w:r>
                    <w:rPr>
                      <w:sz w:val="24"/>
                      <w:szCs w:val="24"/>
                    </w:rPr>
                    <w:t xml:space="preserve"> Подготовка постановления о предоставлении земельного участка в собственность бесплатно</w:t>
                  </w:r>
                </w:p>
              </w:txbxContent>
            </v:textbox>
          </v:rect>
        </w:pict>
      </w: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r>
        <w:rPr>
          <w:sz w:val="28"/>
          <w:szCs w:val="28"/>
        </w:rPr>
        <w:t xml:space="preserve">    </w:t>
      </w:r>
    </w:p>
    <w:p w:rsidR="00B514C7" w:rsidRDefault="00B514C7" w:rsidP="00B514C7">
      <w:pPr>
        <w:jc w:val="both"/>
        <w:rPr>
          <w:sz w:val="28"/>
          <w:szCs w:val="28"/>
        </w:rPr>
      </w:pPr>
    </w:p>
    <w:p w:rsidR="00B514C7" w:rsidRDefault="00B514C7" w:rsidP="00B514C7">
      <w:pPr>
        <w:jc w:val="both"/>
        <w:rPr>
          <w:b/>
          <w:sz w:val="28"/>
          <w:szCs w:val="28"/>
        </w:rPr>
      </w:pPr>
    </w:p>
    <w:p w:rsidR="00B514C7" w:rsidRDefault="00681A7A" w:rsidP="00B514C7">
      <w:pPr>
        <w:jc w:val="both"/>
        <w:rPr>
          <w:sz w:val="28"/>
          <w:szCs w:val="28"/>
        </w:rPr>
      </w:pPr>
      <w:r w:rsidRPr="00681A7A">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7" type="#_x0000_t7" style="position:absolute;left:0;text-align:left;margin-left:-35.45pt;margin-top:14.2pt;width:322.35pt;height:97.25pt;z-index:251669504">
            <v:textbox style="mso-next-textbox:#_x0000_s1037">
              <w:txbxContent>
                <w:p w:rsidR="00B514C7" w:rsidRDefault="00B514C7" w:rsidP="00B514C7">
                  <w:pPr>
                    <w:jc w:val="center"/>
                    <w:rPr>
                      <w:sz w:val="20"/>
                      <w:szCs w:val="20"/>
                    </w:rPr>
                  </w:pPr>
                  <w:r>
                    <w:rPr>
                      <w:sz w:val="20"/>
                      <w:szCs w:val="20"/>
                    </w:rPr>
                    <w:t>Выдача  постановления о предоставлении земельного участка в собственность бесплатно</w:t>
                  </w:r>
                </w:p>
              </w:txbxContent>
            </v:textbox>
          </v:shape>
        </w:pict>
      </w:r>
      <w:r w:rsidRPr="00681A7A">
        <w:pict>
          <v:shape id="_x0000_s1044" type="#_x0000_t7" style="position:absolute;left:0;text-align:left;margin-left:249.35pt;margin-top:.4pt;width:256.65pt;height:98.25pt;z-index:251670528">
            <v:textbox style="mso-next-textbox:#_x0000_s1044">
              <w:txbxContent>
                <w:p w:rsidR="00B514C7" w:rsidRDefault="00B514C7" w:rsidP="00B514C7">
                  <w:pPr>
                    <w:pStyle w:val="af0"/>
                    <w:jc w:val="center"/>
                    <w:rPr>
                      <w:sz w:val="24"/>
                    </w:rPr>
                  </w:pPr>
                  <w:r>
                    <w:rPr>
                      <w:rFonts w:ascii="Times New Roman" w:hAnsi="Times New Roman"/>
                      <w:sz w:val="20"/>
                      <w:szCs w:val="20"/>
                    </w:rPr>
                    <w:t>Выдача Администрацией или МАУ МФЦ уведомления об отказе в предоставлении муниципальной услуги</w:t>
                  </w:r>
                  <w:r>
                    <w:rPr>
                      <w:sz w:val="20"/>
                      <w:szCs w:val="20"/>
                    </w:rPr>
                    <w:t xml:space="preserve"> </w:t>
                  </w:r>
                  <w:r>
                    <w:rPr>
                      <w:sz w:val="24"/>
                    </w:rPr>
                    <w:t xml:space="preserve"> форме письма заявителю</w:t>
                  </w:r>
                </w:p>
                <w:p w:rsidR="00B514C7" w:rsidRDefault="00B514C7" w:rsidP="00B514C7"/>
              </w:txbxContent>
            </v:textbox>
          </v:shape>
        </w:pict>
      </w:r>
    </w:p>
    <w:p w:rsidR="00B514C7" w:rsidRDefault="00B514C7" w:rsidP="00B514C7">
      <w:pPr>
        <w:pStyle w:val="a9"/>
        <w:ind w:left="0"/>
        <w:jc w:val="left"/>
        <w:rPr>
          <w:sz w:val="26"/>
        </w:rPr>
      </w:pPr>
    </w:p>
    <w:p w:rsidR="000C1929" w:rsidRDefault="000C1929"/>
    <w:sectPr w:rsidR="000C1929" w:rsidSect="000C19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7F" w:rsidRDefault="0004547F" w:rsidP="00E06736">
      <w:r>
        <w:separator/>
      </w:r>
    </w:p>
  </w:endnote>
  <w:endnote w:type="continuationSeparator" w:id="0">
    <w:p w:rsidR="0004547F" w:rsidRDefault="0004547F" w:rsidP="00E06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205"/>
      <w:docPartObj>
        <w:docPartGallery w:val="Page Numbers (Bottom of Page)"/>
        <w:docPartUnique/>
      </w:docPartObj>
    </w:sdtPr>
    <w:sdtContent>
      <w:p w:rsidR="00E06736" w:rsidRDefault="00681A7A">
        <w:pPr>
          <w:pStyle w:val="a8"/>
          <w:jc w:val="center"/>
        </w:pPr>
        <w:fldSimple w:instr=" PAGE   \* MERGEFORMAT ">
          <w:r w:rsidR="0089030C">
            <w:rPr>
              <w:noProof/>
            </w:rPr>
            <w:t>26</w:t>
          </w:r>
        </w:fldSimple>
      </w:p>
    </w:sdtContent>
  </w:sdt>
  <w:p w:rsidR="00E06736" w:rsidRDefault="00E0673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7F" w:rsidRDefault="0004547F" w:rsidP="00E06736">
      <w:r>
        <w:separator/>
      </w:r>
    </w:p>
  </w:footnote>
  <w:footnote w:type="continuationSeparator" w:id="0">
    <w:p w:rsidR="0004547F" w:rsidRDefault="0004547F" w:rsidP="00E06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77D9"/>
    <w:multiLevelType w:val="hybridMultilevel"/>
    <w:tmpl w:val="A9C2FFDA"/>
    <w:lvl w:ilvl="0" w:tplc="6D20EF5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673372"/>
    <w:multiLevelType w:val="hybridMultilevel"/>
    <w:tmpl w:val="D2EAEE96"/>
    <w:lvl w:ilvl="0" w:tplc="7C1EE9A6">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B74AA9"/>
    <w:multiLevelType w:val="hybridMultilevel"/>
    <w:tmpl w:val="4D42360E"/>
    <w:lvl w:ilvl="0" w:tplc="372C22A6">
      <w:start w:val="1"/>
      <w:numFmt w:val="decimal"/>
      <w:lvlText w:val="%1."/>
      <w:lvlJc w:val="left"/>
      <w:pPr>
        <w:ind w:left="106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D84527"/>
    <w:multiLevelType w:val="hybridMultilevel"/>
    <w:tmpl w:val="F286A946"/>
    <w:lvl w:ilvl="0" w:tplc="54769E9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14C7"/>
    <w:rsid w:val="0004547F"/>
    <w:rsid w:val="000C1929"/>
    <w:rsid w:val="001F0383"/>
    <w:rsid w:val="001F3AE5"/>
    <w:rsid w:val="002138EB"/>
    <w:rsid w:val="002D6E25"/>
    <w:rsid w:val="0039670C"/>
    <w:rsid w:val="004646B6"/>
    <w:rsid w:val="004D7196"/>
    <w:rsid w:val="00577854"/>
    <w:rsid w:val="00584940"/>
    <w:rsid w:val="00642A97"/>
    <w:rsid w:val="00681A7A"/>
    <w:rsid w:val="00751543"/>
    <w:rsid w:val="00803336"/>
    <w:rsid w:val="00853D44"/>
    <w:rsid w:val="0089030C"/>
    <w:rsid w:val="00891A02"/>
    <w:rsid w:val="00934C39"/>
    <w:rsid w:val="0095332A"/>
    <w:rsid w:val="009E2EFE"/>
    <w:rsid w:val="00A87878"/>
    <w:rsid w:val="00A94D3C"/>
    <w:rsid w:val="00AB4188"/>
    <w:rsid w:val="00B112CD"/>
    <w:rsid w:val="00B40BFB"/>
    <w:rsid w:val="00B514C7"/>
    <w:rsid w:val="00B54E5A"/>
    <w:rsid w:val="00BA369E"/>
    <w:rsid w:val="00C534BD"/>
    <w:rsid w:val="00C54881"/>
    <w:rsid w:val="00C60AF6"/>
    <w:rsid w:val="00CD18A4"/>
    <w:rsid w:val="00CD67DF"/>
    <w:rsid w:val="00D64EAD"/>
    <w:rsid w:val="00E06736"/>
    <w:rsid w:val="00E87CCD"/>
    <w:rsid w:val="00F25629"/>
    <w:rsid w:val="00F95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39"/>
        <o:r id="V:Rule8" type="connector" idref="#_x0000_s1033"/>
        <o:r id="V:Rule9" type="connector" idref="#_x0000_s1031"/>
        <o:r id="V:Rule10" type="connector" idref="#_x0000_s1042"/>
        <o:r id="V:Rule11" type="connector" idref="#_x0000_s1040"/>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14C7"/>
    <w:pPr>
      <w:widowControl w:val="0"/>
      <w:autoSpaceDE w:val="0"/>
      <w:autoSpaceDN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4C7"/>
    <w:rPr>
      <w:color w:val="0000FF" w:themeColor="hyperlink"/>
      <w:u w:val="single"/>
    </w:rPr>
  </w:style>
  <w:style w:type="paragraph" w:styleId="a4">
    <w:name w:val="Normal (Web)"/>
    <w:basedOn w:val="a"/>
    <w:uiPriority w:val="99"/>
    <w:semiHidden/>
    <w:unhideWhenUsed/>
    <w:rsid w:val="00B514C7"/>
    <w:pPr>
      <w:widowControl/>
      <w:autoSpaceDE/>
      <w:autoSpaceDN/>
      <w:spacing w:before="100" w:beforeAutospacing="1" w:after="100" w:afterAutospacing="1"/>
    </w:pPr>
    <w:rPr>
      <w:sz w:val="24"/>
      <w:szCs w:val="24"/>
      <w:lang w:eastAsia="ru-RU"/>
    </w:rPr>
  </w:style>
  <w:style w:type="character" w:customStyle="1" w:styleId="a5">
    <w:name w:val="Верхний колонтитул Знак"/>
    <w:basedOn w:val="a0"/>
    <w:link w:val="a6"/>
    <w:uiPriority w:val="99"/>
    <w:semiHidden/>
    <w:rsid w:val="00B514C7"/>
    <w:rPr>
      <w:rFonts w:ascii="Times New Roman" w:eastAsia="Times New Roman" w:hAnsi="Times New Roman" w:cs="Times New Roman"/>
    </w:rPr>
  </w:style>
  <w:style w:type="paragraph" w:styleId="a6">
    <w:name w:val="header"/>
    <w:basedOn w:val="a"/>
    <w:link w:val="a5"/>
    <w:uiPriority w:val="99"/>
    <w:semiHidden/>
    <w:unhideWhenUsed/>
    <w:rsid w:val="00B514C7"/>
    <w:pPr>
      <w:tabs>
        <w:tab w:val="center" w:pos="4677"/>
        <w:tab w:val="right" w:pos="9355"/>
      </w:tabs>
    </w:pPr>
  </w:style>
  <w:style w:type="character" w:customStyle="1" w:styleId="a7">
    <w:name w:val="Нижний колонтитул Знак"/>
    <w:basedOn w:val="a0"/>
    <w:link w:val="a8"/>
    <w:uiPriority w:val="99"/>
    <w:rsid w:val="00B514C7"/>
    <w:rPr>
      <w:rFonts w:ascii="Times New Roman" w:eastAsia="Times New Roman" w:hAnsi="Times New Roman" w:cs="Times New Roman"/>
    </w:rPr>
  </w:style>
  <w:style w:type="paragraph" w:styleId="a8">
    <w:name w:val="footer"/>
    <w:basedOn w:val="a"/>
    <w:link w:val="a7"/>
    <w:uiPriority w:val="99"/>
    <w:unhideWhenUsed/>
    <w:rsid w:val="00B514C7"/>
    <w:pPr>
      <w:tabs>
        <w:tab w:val="center" w:pos="4677"/>
        <w:tab w:val="right" w:pos="9355"/>
      </w:tabs>
    </w:pPr>
  </w:style>
  <w:style w:type="paragraph" w:styleId="a9">
    <w:name w:val="Body Text"/>
    <w:basedOn w:val="a"/>
    <w:link w:val="aa"/>
    <w:uiPriority w:val="1"/>
    <w:unhideWhenUsed/>
    <w:qFormat/>
    <w:rsid w:val="00B514C7"/>
    <w:pPr>
      <w:ind w:left="137"/>
      <w:jc w:val="both"/>
    </w:pPr>
    <w:rPr>
      <w:sz w:val="28"/>
      <w:szCs w:val="28"/>
    </w:rPr>
  </w:style>
  <w:style w:type="character" w:customStyle="1" w:styleId="aa">
    <w:name w:val="Основной текст Знак"/>
    <w:basedOn w:val="a0"/>
    <w:link w:val="a9"/>
    <w:uiPriority w:val="1"/>
    <w:rsid w:val="00B514C7"/>
    <w:rPr>
      <w:rFonts w:ascii="Times New Roman" w:eastAsia="Times New Roman" w:hAnsi="Times New Roman" w:cs="Times New Roman"/>
      <w:sz w:val="28"/>
      <w:szCs w:val="28"/>
    </w:rPr>
  </w:style>
  <w:style w:type="paragraph" w:styleId="ab">
    <w:name w:val="Body Text Indent"/>
    <w:basedOn w:val="a"/>
    <w:link w:val="ac"/>
    <w:uiPriority w:val="99"/>
    <w:unhideWhenUsed/>
    <w:rsid w:val="00B514C7"/>
    <w:pPr>
      <w:spacing w:after="120"/>
      <w:ind w:left="283"/>
    </w:pPr>
  </w:style>
  <w:style w:type="character" w:customStyle="1" w:styleId="ac">
    <w:name w:val="Основной текст с отступом Знак"/>
    <w:basedOn w:val="a0"/>
    <w:link w:val="ab"/>
    <w:uiPriority w:val="99"/>
    <w:rsid w:val="00B514C7"/>
    <w:rPr>
      <w:rFonts w:ascii="Times New Roman" w:eastAsia="Times New Roman" w:hAnsi="Times New Roman" w:cs="Times New Roman"/>
    </w:rPr>
  </w:style>
  <w:style w:type="character" w:customStyle="1" w:styleId="ad">
    <w:name w:val="Текст выноски Знак"/>
    <w:basedOn w:val="a0"/>
    <w:link w:val="ae"/>
    <w:uiPriority w:val="99"/>
    <w:semiHidden/>
    <w:rsid w:val="00B514C7"/>
    <w:rPr>
      <w:rFonts w:ascii="Tahoma" w:eastAsia="Times New Roman" w:hAnsi="Tahoma" w:cs="Tahoma"/>
      <w:sz w:val="16"/>
      <w:szCs w:val="16"/>
    </w:rPr>
  </w:style>
  <w:style w:type="paragraph" w:styleId="ae">
    <w:name w:val="Balloon Text"/>
    <w:basedOn w:val="a"/>
    <w:link w:val="ad"/>
    <w:uiPriority w:val="99"/>
    <w:semiHidden/>
    <w:unhideWhenUsed/>
    <w:rsid w:val="00B514C7"/>
    <w:rPr>
      <w:rFonts w:ascii="Tahoma" w:hAnsi="Tahoma" w:cs="Tahoma"/>
      <w:sz w:val="16"/>
      <w:szCs w:val="16"/>
    </w:rPr>
  </w:style>
  <w:style w:type="character" w:customStyle="1" w:styleId="af">
    <w:name w:val="Без интервала Знак"/>
    <w:link w:val="af0"/>
    <w:qFormat/>
    <w:locked/>
    <w:rsid w:val="00B514C7"/>
    <w:rPr>
      <w:rFonts w:ascii="Calibri" w:eastAsia="Calibri" w:hAnsi="Calibri" w:cs="Times New Roman"/>
    </w:rPr>
  </w:style>
  <w:style w:type="paragraph" w:styleId="af0">
    <w:name w:val="No Spacing"/>
    <w:link w:val="af"/>
    <w:qFormat/>
    <w:rsid w:val="00B514C7"/>
    <w:rPr>
      <w:rFonts w:ascii="Calibri" w:eastAsia="Calibri" w:hAnsi="Calibri" w:cs="Times New Roman"/>
    </w:rPr>
  </w:style>
  <w:style w:type="character" w:customStyle="1" w:styleId="af1">
    <w:name w:val="Абзац списка Знак"/>
    <w:basedOn w:val="a0"/>
    <w:link w:val="af2"/>
    <w:uiPriority w:val="1"/>
    <w:locked/>
    <w:rsid w:val="00B514C7"/>
    <w:rPr>
      <w:rFonts w:ascii="Times New Roman" w:eastAsia="Times New Roman" w:hAnsi="Times New Roman" w:cs="Times New Roman"/>
    </w:rPr>
  </w:style>
  <w:style w:type="paragraph" w:styleId="af2">
    <w:name w:val="List Paragraph"/>
    <w:basedOn w:val="a"/>
    <w:link w:val="af1"/>
    <w:uiPriority w:val="1"/>
    <w:qFormat/>
    <w:rsid w:val="00B514C7"/>
    <w:pPr>
      <w:ind w:left="137" w:right="141" w:firstLine="708"/>
      <w:jc w:val="both"/>
    </w:pPr>
  </w:style>
  <w:style w:type="paragraph" w:customStyle="1" w:styleId="Heading1">
    <w:name w:val="Heading 1"/>
    <w:basedOn w:val="a"/>
    <w:uiPriority w:val="1"/>
    <w:qFormat/>
    <w:rsid w:val="00B514C7"/>
    <w:pPr>
      <w:ind w:left="335"/>
      <w:jc w:val="center"/>
      <w:outlineLvl w:val="1"/>
    </w:pPr>
    <w:rPr>
      <w:b/>
      <w:bCs/>
      <w:sz w:val="28"/>
      <w:szCs w:val="28"/>
    </w:rPr>
  </w:style>
  <w:style w:type="paragraph" w:customStyle="1" w:styleId="TableParagraph">
    <w:name w:val="Table Paragraph"/>
    <w:basedOn w:val="a"/>
    <w:uiPriority w:val="1"/>
    <w:qFormat/>
    <w:rsid w:val="00B514C7"/>
  </w:style>
  <w:style w:type="paragraph" w:customStyle="1" w:styleId="Postan">
    <w:name w:val="Postan"/>
    <w:basedOn w:val="a"/>
    <w:uiPriority w:val="99"/>
    <w:qFormat/>
    <w:rsid w:val="00B514C7"/>
    <w:pPr>
      <w:widowControl/>
      <w:overflowPunct w:val="0"/>
      <w:adjustRightInd w:val="0"/>
      <w:jc w:val="center"/>
    </w:pPr>
    <w:rPr>
      <w:b/>
      <w:smallCaps/>
      <w:sz w:val="28"/>
      <w:szCs w:val="20"/>
      <w:lang w:eastAsia="ru-RU"/>
    </w:rPr>
  </w:style>
  <w:style w:type="paragraph" w:customStyle="1" w:styleId="ConsPlusTitle">
    <w:name w:val="ConsPlusTitle"/>
    <w:uiPriority w:val="99"/>
    <w:rsid w:val="00B514C7"/>
    <w:pPr>
      <w:widowControl w:val="0"/>
      <w:autoSpaceDE w:val="0"/>
      <w:autoSpaceDN w:val="0"/>
      <w:adjustRightInd w:val="0"/>
    </w:pPr>
    <w:rPr>
      <w:rFonts w:ascii="Arial" w:eastAsia="Times New Roman" w:hAnsi="Arial" w:cs="Arial"/>
      <w:b/>
      <w:bCs/>
      <w:sz w:val="20"/>
      <w:szCs w:val="20"/>
      <w:lang w:eastAsia="ru-RU"/>
    </w:rPr>
  </w:style>
  <w:style w:type="paragraph" w:customStyle="1" w:styleId="p33">
    <w:name w:val="p33"/>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5">
    <w:name w:val="p35"/>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4">
    <w:name w:val="p34"/>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6">
    <w:name w:val="p36"/>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7">
    <w:name w:val="p37"/>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9">
    <w:name w:val="p39"/>
    <w:basedOn w:val="a"/>
    <w:uiPriority w:val="99"/>
    <w:rsid w:val="00B514C7"/>
    <w:pPr>
      <w:widowControl/>
      <w:autoSpaceDE/>
      <w:autoSpaceDN/>
      <w:spacing w:before="100" w:beforeAutospacing="1" w:after="100" w:afterAutospacing="1"/>
    </w:pPr>
    <w:rPr>
      <w:sz w:val="24"/>
      <w:szCs w:val="24"/>
      <w:lang w:eastAsia="ru-RU"/>
    </w:rPr>
  </w:style>
  <w:style w:type="paragraph" w:customStyle="1" w:styleId="ConsPlusCell">
    <w:name w:val="ConsPlusCell"/>
    <w:uiPriority w:val="99"/>
    <w:rsid w:val="00B514C7"/>
    <w:pPr>
      <w:widowControl w:val="0"/>
      <w:suppressAutoHyphens/>
      <w:autoSpaceDE w:val="0"/>
    </w:pPr>
    <w:rPr>
      <w:rFonts w:ascii="Arial" w:eastAsia="Times New Roman" w:hAnsi="Arial" w:cs="Arial"/>
      <w:sz w:val="20"/>
      <w:szCs w:val="20"/>
      <w:lang w:eastAsia="ar-SA"/>
    </w:rPr>
  </w:style>
  <w:style w:type="character" w:customStyle="1" w:styleId="s2">
    <w:name w:val="s2"/>
    <w:rsid w:val="00B514C7"/>
  </w:style>
  <w:style w:type="character" w:customStyle="1" w:styleId="s6">
    <w:name w:val="s6"/>
    <w:rsid w:val="00B514C7"/>
  </w:style>
  <w:style w:type="table" w:customStyle="1" w:styleId="TableNormal">
    <w:name w:val="Table Normal"/>
    <w:uiPriority w:val="2"/>
    <w:semiHidden/>
    <w:qFormat/>
    <w:rsid w:val="00B514C7"/>
    <w:pPr>
      <w:widowControl w:val="0"/>
      <w:autoSpaceDE w:val="0"/>
      <w:autoSpaceDN w:val="0"/>
    </w:pPr>
    <w:rPr>
      <w:lang w:val="en-US"/>
    </w:rPr>
    <w:tblPr>
      <w:tblCellMar>
        <w:top w:w="0" w:type="dxa"/>
        <w:left w:w="0" w:type="dxa"/>
        <w:bottom w:w="0" w:type="dxa"/>
        <w:right w:w="0" w:type="dxa"/>
      </w:tblCellMar>
    </w:tblPr>
  </w:style>
  <w:style w:type="table" w:styleId="af3">
    <w:name w:val="Table Grid"/>
    <w:basedOn w:val="a1"/>
    <w:uiPriority w:val="59"/>
    <w:rsid w:val="001F3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9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montnensko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2342@donpac.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30F970643D4E00D48E747037AEE61CFC975D34A095F09464ADF5F1E848FF4DF990F17EA9EB1E09B708rEH"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11330</Words>
  <Characters>64582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12</cp:revision>
  <cp:lastPrinted>2023-01-25T05:56:00Z</cp:lastPrinted>
  <dcterms:created xsi:type="dcterms:W3CDTF">2023-01-20T13:47:00Z</dcterms:created>
  <dcterms:modified xsi:type="dcterms:W3CDTF">2023-01-25T05:57:00Z</dcterms:modified>
</cp:coreProperties>
</file>