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E9B" w:rsidRDefault="00F270B8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3768725</wp:posOffset>
            </wp:positionH>
            <wp:positionV relativeFrom="margin">
              <wp:posOffset>0</wp:posOffset>
            </wp:positionV>
            <wp:extent cx="822960" cy="9512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2296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6E9B" w:rsidRDefault="004A6E9B">
      <w:pPr>
        <w:spacing w:line="360" w:lineRule="exact"/>
      </w:pPr>
    </w:p>
    <w:p w:rsidR="004A6E9B" w:rsidRDefault="004A6E9B">
      <w:pPr>
        <w:spacing w:line="360" w:lineRule="exact"/>
      </w:pPr>
    </w:p>
    <w:p w:rsidR="004A6E9B" w:rsidRDefault="004A6E9B">
      <w:pPr>
        <w:spacing w:after="417" w:line="1" w:lineRule="exact"/>
      </w:pPr>
    </w:p>
    <w:p w:rsidR="004A6E9B" w:rsidRDefault="004A6E9B">
      <w:pPr>
        <w:spacing w:line="1" w:lineRule="exact"/>
        <w:sectPr w:rsidR="004A6E9B">
          <w:pgSz w:w="11900" w:h="16840"/>
          <w:pgMar w:top="460" w:right="712" w:bottom="1358" w:left="1403" w:header="32" w:footer="930" w:gutter="0"/>
          <w:pgNumType w:start="1"/>
          <w:cols w:space="720"/>
          <w:noEndnote/>
          <w:docGrid w:linePitch="360"/>
        </w:sectPr>
      </w:pPr>
    </w:p>
    <w:p w:rsidR="004A6E9B" w:rsidRDefault="004A6E9B">
      <w:pPr>
        <w:spacing w:line="79" w:lineRule="exact"/>
        <w:rPr>
          <w:sz w:val="6"/>
          <w:szCs w:val="6"/>
        </w:rPr>
      </w:pPr>
    </w:p>
    <w:p w:rsidR="004A6E9B" w:rsidRDefault="004A6E9B">
      <w:pPr>
        <w:spacing w:line="1" w:lineRule="exact"/>
        <w:sectPr w:rsidR="004A6E9B">
          <w:type w:val="continuous"/>
          <w:pgSz w:w="11900" w:h="16840"/>
          <w:pgMar w:top="460" w:right="0" w:bottom="1358" w:left="0" w:header="0" w:footer="3" w:gutter="0"/>
          <w:cols w:space="720"/>
          <w:noEndnote/>
          <w:docGrid w:linePitch="360"/>
        </w:sectPr>
      </w:pPr>
    </w:p>
    <w:p w:rsidR="004A6E9B" w:rsidRDefault="00F270B8">
      <w:pPr>
        <w:pStyle w:val="1"/>
        <w:spacing w:after="0"/>
        <w:jc w:val="center"/>
      </w:pPr>
      <w:r>
        <w:rPr>
          <w:b/>
          <w:bCs/>
        </w:rPr>
        <w:lastRenderedPageBreak/>
        <w:t>АДМИНИСТРАЦИЯ</w:t>
      </w:r>
    </w:p>
    <w:p w:rsidR="004A6E9B" w:rsidRDefault="00F270B8">
      <w:pPr>
        <w:pStyle w:val="1"/>
        <w:spacing w:after="0"/>
        <w:ind w:left="1920"/>
      </w:pPr>
      <w:r>
        <w:rPr>
          <w:b/>
          <w:bCs/>
        </w:rPr>
        <w:t>РЕМОНТНЕНСКОГО СЕЛЬСКОГО ПОСЕЛЕНИЯ</w:t>
      </w:r>
    </w:p>
    <w:p w:rsidR="004A6E9B" w:rsidRDefault="00F270B8">
      <w:pPr>
        <w:pStyle w:val="1"/>
        <w:spacing w:after="300"/>
        <w:jc w:val="center"/>
      </w:pPr>
      <w:r>
        <w:rPr>
          <w:b/>
          <w:bCs/>
        </w:rPr>
        <w:t>РЕМОНТНЕНСКОГО РАЙОНА</w:t>
      </w:r>
    </w:p>
    <w:p w:rsidR="004A6E9B" w:rsidRDefault="00F270B8">
      <w:pPr>
        <w:pStyle w:val="1"/>
        <w:spacing w:after="0"/>
        <w:jc w:val="center"/>
      </w:pPr>
      <w:r>
        <w:rPr>
          <w:b/>
          <w:bCs/>
        </w:rPr>
        <w:t>ПОСТАНОВЛЕНИЕ</w:t>
      </w:r>
    </w:p>
    <w:p w:rsidR="004A6E9B" w:rsidRDefault="00F270B8">
      <w:pPr>
        <w:spacing w:line="1" w:lineRule="exact"/>
        <w:sectPr w:rsidR="004A6E9B">
          <w:type w:val="continuous"/>
          <w:pgSz w:w="11900" w:h="16840"/>
          <w:pgMar w:top="460" w:right="712" w:bottom="1358" w:left="1403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317500" distB="13335" distL="0" distR="0" simplePos="0" relativeHeight="125829378" behindDoc="0" locked="0" layoutInCell="1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317500</wp:posOffset>
                </wp:positionV>
                <wp:extent cx="996950" cy="21971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6E9B" w:rsidRDefault="00F270B8">
                            <w:pPr>
                              <w:pStyle w:val="1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05.10.2023 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72.850000000000009pt;margin-top:25.pt;width:78.5pt;height:17.300000000000001pt;z-index:-125829375;mso-wrap-distance-left:0;mso-wrap-distance-top:25.pt;mso-wrap-distance-right:0;mso-wrap-distance-bottom:1.0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05.10.2023 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4485" distB="6350" distL="0" distR="0" simplePos="0" relativeHeight="125829380" behindDoc="0" locked="0" layoutInCell="1" allowOverlap="1">
                <wp:simplePos x="0" y="0"/>
                <wp:positionH relativeFrom="page">
                  <wp:posOffset>3481070</wp:posOffset>
                </wp:positionH>
                <wp:positionV relativeFrom="paragraph">
                  <wp:posOffset>324485</wp:posOffset>
                </wp:positionV>
                <wp:extent cx="523240" cy="21971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6E9B" w:rsidRDefault="00F270B8">
                            <w:pPr>
                              <w:pStyle w:val="1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№162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74.10000000000002pt;margin-top:25.550000000000001pt;width:41.200000000000003pt;height:17.300000000000001pt;z-index:-125829373;mso-wrap-distance-left:0;mso-wrap-distance-top:25.550000000000001pt;mso-wrap-distance-right:0;mso-wrap-distance-bottom:0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№162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31470" distB="0" distL="0" distR="0" simplePos="0" relativeHeight="125829382" behindDoc="0" locked="0" layoutInCell="1" allowOverlap="1">
                <wp:simplePos x="0" y="0"/>
                <wp:positionH relativeFrom="page">
                  <wp:posOffset>6018530</wp:posOffset>
                </wp:positionH>
                <wp:positionV relativeFrom="paragraph">
                  <wp:posOffset>331470</wp:posOffset>
                </wp:positionV>
                <wp:extent cx="1060450" cy="21971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6E9B" w:rsidRDefault="00F270B8">
                            <w:pPr>
                              <w:pStyle w:val="1"/>
                              <w:spacing w:after="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с. Ремонтное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73.90000000000003pt;margin-top:26.100000000000001pt;width:83.5pt;height:17.300000000000001pt;z-index:-125829371;mso-wrap-distance-left:0;mso-wrap-distance-top:26.10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с. Ремонтное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A6E9B" w:rsidRDefault="004A6E9B">
      <w:pPr>
        <w:spacing w:line="93" w:lineRule="exact"/>
        <w:rPr>
          <w:sz w:val="8"/>
          <w:szCs w:val="8"/>
        </w:rPr>
      </w:pPr>
    </w:p>
    <w:p w:rsidR="004A6E9B" w:rsidRDefault="004A6E9B">
      <w:pPr>
        <w:spacing w:line="1" w:lineRule="exact"/>
        <w:sectPr w:rsidR="004A6E9B">
          <w:type w:val="continuous"/>
          <w:pgSz w:w="11900" w:h="16840"/>
          <w:pgMar w:top="460" w:right="0" w:bottom="460" w:left="0" w:header="0" w:footer="3" w:gutter="0"/>
          <w:cols w:space="720"/>
          <w:noEndnote/>
          <w:docGrid w:linePitch="360"/>
        </w:sectPr>
      </w:pPr>
    </w:p>
    <w:p w:rsidR="003005D3" w:rsidRDefault="003005D3" w:rsidP="003005D3">
      <w:pPr>
        <w:pStyle w:val="1"/>
        <w:spacing w:after="0"/>
        <w:ind w:left="20" w:firstLine="20"/>
        <w:jc w:val="both"/>
        <w:rPr>
          <w:b/>
          <w:bCs/>
        </w:rPr>
      </w:pPr>
    </w:p>
    <w:p w:rsidR="003005D3" w:rsidRDefault="00F270B8" w:rsidP="003005D3">
      <w:pPr>
        <w:pStyle w:val="1"/>
        <w:spacing w:after="0"/>
        <w:ind w:left="20" w:firstLine="20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Об отмене Постановления </w:t>
      </w:r>
    </w:p>
    <w:p w:rsidR="003005D3" w:rsidRDefault="00F270B8" w:rsidP="003005D3">
      <w:pPr>
        <w:pStyle w:val="1"/>
        <w:spacing w:after="0"/>
        <w:ind w:left="20" w:firstLine="20"/>
        <w:jc w:val="both"/>
        <w:rPr>
          <w:b/>
          <w:bCs/>
        </w:rPr>
      </w:pPr>
      <w:r>
        <w:rPr>
          <w:b/>
          <w:bCs/>
        </w:rPr>
        <w:t>Администрации Ремонтненского</w:t>
      </w:r>
    </w:p>
    <w:p w:rsidR="004A6E9B" w:rsidRDefault="00F270B8" w:rsidP="003005D3">
      <w:pPr>
        <w:pStyle w:val="1"/>
        <w:spacing w:after="0"/>
        <w:ind w:left="20" w:firstLine="20"/>
        <w:jc w:val="both"/>
        <w:rPr>
          <w:b/>
          <w:bCs/>
        </w:rPr>
      </w:pPr>
      <w:r>
        <w:rPr>
          <w:b/>
          <w:bCs/>
        </w:rPr>
        <w:t xml:space="preserve"> сельского поселения</w:t>
      </w:r>
    </w:p>
    <w:p w:rsidR="003005D3" w:rsidRDefault="003005D3" w:rsidP="003005D3">
      <w:pPr>
        <w:pStyle w:val="1"/>
        <w:spacing w:after="0"/>
        <w:ind w:left="20" w:firstLine="20"/>
        <w:jc w:val="both"/>
      </w:pPr>
    </w:p>
    <w:p w:rsidR="004A6E9B" w:rsidRDefault="00F270B8">
      <w:pPr>
        <w:pStyle w:val="1"/>
        <w:spacing w:after="880"/>
        <w:ind w:firstLine="520"/>
        <w:jc w:val="both"/>
      </w:pPr>
      <w:r>
        <w:t>В соответствии с Федеральным законом от 05.04.2013 № 44-ФЗ «О контрактной системе в сфере закупок, товаров, работ, услуг для обеспечения государственных и муниципальных нужд», в целях приведения нормативно п</w:t>
      </w:r>
      <w:r>
        <w:t>равовых актов Администрации Ремонтненского сельского поселения в соответствие с действующим законодательством</w:t>
      </w:r>
    </w:p>
    <w:p w:rsidR="004A6E9B" w:rsidRDefault="00F270B8">
      <w:pPr>
        <w:pStyle w:val="1"/>
        <w:spacing w:after="260"/>
        <w:jc w:val="center"/>
      </w:pPr>
      <w:r>
        <w:rPr>
          <w:b/>
          <w:bCs/>
        </w:rPr>
        <w:t>ПОСТАНОВЛЯЮ:</w:t>
      </w:r>
    </w:p>
    <w:p w:rsidR="004A6E9B" w:rsidRDefault="00F270B8">
      <w:pPr>
        <w:pStyle w:val="1"/>
        <w:numPr>
          <w:ilvl w:val="0"/>
          <w:numId w:val="1"/>
        </w:numPr>
        <w:tabs>
          <w:tab w:val="left" w:pos="1084"/>
        </w:tabs>
        <w:spacing w:after="600"/>
        <w:ind w:firstLine="7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38100" distR="38100" simplePos="0" relativeHeight="125829384" behindDoc="0" locked="0" layoutInCell="1" allowOverlap="1">
                <wp:simplePos x="0" y="0"/>
                <wp:positionH relativeFrom="page">
                  <wp:posOffset>4962525</wp:posOffset>
                </wp:positionH>
                <wp:positionV relativeFrom="paragraph">
                  <wp:posOffset>12700</wp:posOffset>
                </wp:positionV>
                <wp:extent cx="2132965" cy="63119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965" cy="631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6E9B" w:rsidRDefault="00F270B8">
                            <w:pPr>
                              <w:pStyle w:val="1"/>
                              <w:spacing w:after="0"/>
                              <w:jc w:val="both"/>
                            </w:pPr>
                            <w:r>
                              <w:t>Ремон</w:t>
                            </w:r>
                            <w:r w:rsidR="003005D3">
                              <w:t xml:space="preserve">тненского сельского положения о </w:t>
                            </w:r>
                            <w:r>
                              <w:t>контрактной поселения Ремонтненского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9" type="#_x0000_t202" style="position:absolute;left:0;text-align:left;margin-left:390.75pt;margin-top:1pt;width:167.95pt;height:49.7pt;z-index:125829384;visibility:visible;mso-wrap-style:square;mso-wrap-distance-left:3pt;mso-wrap-distance-top:0;mso-wrap-distance-right:3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" filled="f" stroked="f">
                <v:textbox inset="0,0,0,0">
                  <w:txbxContent>
                    <w:p w:rsidR="004A6E9B" w:rsidRDefault="00F270B8">
                      <w:pPr>
                        <w:pStyle w:val="1"/>
                        <w:spacing w:after="0"/>
                        <w:jc w:val="both"/>
                      </w:pPr>
                      <w:r>
                        <w:t>Ремон</w:t>
                      </w:r>
                      <w:r w:rsidR="003005D3">
                        <w:t xml:space="preserve">тненского сельского положения о </w:t>
                      </w:r>
                      <w:r>
                        <w:t>контрактной поселения Ремонтненского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Отменить постановление Администрации поселения от 16.03.</w:t>
      </w:r>
      <w:r>
        <w:t>2023 № 64 «Об утверждении службе Администрации Ремонтненского сельского района Ростовской области»;</w:t>
      </w:r>
    </w:p>
    <w:p w:rsidR="004A6E9B" w:rsidRDefault="00F270B8">
      <w:pPr>
        <w:pStyle w:val="1"/>
        <w:numPr>
          <w:ilvl w:val="0"/>
          <w:numId w:val="1"/>
        </w:numPr>
        <w:tabs>
          <w:tab w:val="left" w:pos="1084"/>
        </w:tabs>
      </w:pPr>
      <w:r>
        <w:t>Настоящее постановление подлежит размещению на официальном сайте Администрации Ремонтненского сельского поселения.</w:t>
      </w:r>
    </w:p>
    <w:p w:rsidR="004A6E9B" w:rsidRDefault="00F270B8">
      <w:pPr>
        <w:pStyle w:val="1"/>
        <w:numPr>
          <w:ilvl w:val="0"/>
          <w:numId w:val="1"/>
        </w:numPr>
        <w:tabs>
          <w:tab w:val="left" w:pos="1084"/>
        </w:tabs>
        <w:spacing w:after="96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4372610</wp:posOffset>
                </wp:positionH>
                <wp:positionV relativeFrom="paragraph">
                  <wp:posOffset>304165</wp:posOffset>
                </wp:positionV>
                <wp:extent cx="464185" cy="12827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8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6E9B" w:rsidRDefault="00F270B8">
                            <w:pPr>
                              <w:pStyle w:val="a5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0" type="#_x0000_t202" style="position:absolute;left:0;text-align:left;margin-left:344.3pt;margin-top:23.95pt;width:36.55pt;height:10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" filled="f" stroked="f">
                <v:textbox inset="0,0,0,0">
                  <w:txbxContent>
                    <w:p w:rsidR="004A6E9B" w:rsidRDefault="00F270B8">
                      <w:pPr>
                        <w:pStyle w:val="a5"/>
                      </w:pPr>
                      <w: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4392930</wp:posOffset>
                </wp:positionH>
                <wp:positionV relativeFrom="paragraph">
                  <wp:posOffset>400050</wp:posOffset>
                </wp:positionV>
                <wp:extent cx="381635" cy="132715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" cy="132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6E9B" w:rsidRDefault="004A6E9B">
                            <w:pPr>
                              <w:pStyle w:val="a5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1" type="#_x0000_t202" style="position:absolute;left:0;text-align:left;margin-left:345.9pt;margin-top:31.5pt;width:30.05pt;height:10.4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" filled="f" stroked="f">
                <v:textbox inset="0,0,0,0">
                  <w:txbxContent>
                    <w:p w:rsidR="004A6E9B" w:rsidRDefault="004A6E9B">
                      <w:pPr>
                        <w:pStyle w:val="a5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5565775</wp:posOffset>
                </wp:positionH>
                <wp:positionV relativeFrom="paragraph">
                  <wp:posOffset>1028700</wp:posOffset>
                </wp:positionV>
                <wp:extent cx="1211580" cy="219710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6E9B" w:rsidRDefault="00F270B8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А.Я.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Яковенко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38.25pt;margin-top:81.pt;width:95.400000000000006pt;height:17.300000000000001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ru-RU" w:eastAsia="ru-RU" w:bidi="ru-RU"/>
                        </w:rPr>
                        <w:t>А.Я. Яковенко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Контроль за выполнением постанов</w:t>
      </w:r>
      <w:r>
        <w:t>ления о</w:t>
      </w:r>
      <w:r>
        <w:t>ставляю за собой.</w:t>
      </w:r>
    </w:p>
    <w:p w:rsidR="003005D3" w:rsidRDefault="00F270B8">
      <w:pPr>
        <w:pStyle w:val="1"/>
        <w:spacing w:after="0"/>
        <w:rPr>
          <w:b/>
          <w:bCs/>
        </w:rPr>
      </w:pPr>
      <w:r>
        <w:rPr>
          <w:b/>
          <w:bCs/>
        </w:rPr>
        <w:t>Глава Администрации Ремонтненск</w:t>
      </w:r>
      <w:r w:rsidR="003005D3">
        <w:rPr>
          <w:b/>
          <w:bCs/>
        </w:rPr>
        <w:t>ого</w:t>
      </w:r>
    </w:p>
    <w:p w:rsidR="004A6E9B" w:rsidRPr="003005D3" w:rsidRDefault="00F270B8">
      <w:pPr>
        <w:pStyle w:val="1"/>
        <w:spacing w:after="0"/>
        <w:rPr>
          <w:b/>
          <w:bCs/>
        </w:rPr>
      </w:pPr>
      <w:r>
        <w:rPr>
          <w:b/>
          <w:bCs/>
        </w:rPr>
        <w:t xml:space="preserve"> сельского поселения</w:t>
      </w:r>
    </w:p>
    <w:sectPr w:rsidR="004A6E9B" w:rsidRPr="003005D3">
      <w:type w:val="continuous"/>
      <w:pgSz w:w="11900" w:h="16840"/>
      <w:pgMar w:top="460" w:right="712" w:bottom="460" w:left="14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0B8" w:rsidRDefault="00F270B8">
      <w:r>
        <w:separator/>
      </w:r>
    </w:p>
  </w:endnote>
  <w:endnote w:type="continuationSeparator" w:id="0">
    <w:p w:rsidR="00F270B8" w:rsidRDefault="00F2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0B8" w:rsidRDefault="00F270B8"/>
  </w:footnote>
  <w:footnote w:type="continuationSeparator" w:id="0">
    <w:p w:rsidR="00F270B8" w:rsidRDefault="00F270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702A0"/>
    <w:multiLevelType w:val="multilevel"/>
    <w:tmpl w:val="D8BAD1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9B"/>
    <w:rsid w:val="003005D3"/>
    <w:rsid w:val="004A6E9B"/>
    <w:rsid w:val="00787771"/>
    <w:rsid w:val="00F2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0B54"/>
  <w15:docId w15:val="{AFD8A035-6C22-4C46-B330-1DE6CB9E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D77"/>
      <w:sz w:val="14"/>
      <w:szCs w:val="14"/>
      <w:u w:val="none"/>
    </w:rPr>
  </w:style>
  <w:style w:type="paragraph" w:customStyle="1" w:styleId="1">
    <w:name w:val="Основной текст1"/>
    <w:basedOn w:val="a"/>
    <w:link w:val="a3"/>
    <w:pPr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color w:val="272D77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2023-10-13T11:21:00Z</dcterms:created>
  <dcterms:modified xsi:type="dcterms:W3CDTF">2023-10-13T11:31:00Z</dcterms:modified>
</cp:coreProperties>
</file>