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CF" w:rsidRPr="00726236" w:rsidRDefault="002C1DCF" w:rsidP="002C1DCF">
      <w:pPr>
        <w:ind w:left="-709"/>
        <w:jc w:val="center"/>
        <w:rPr>
          <w:rFonts w:ascii="Times New Roman" w:hAnsi="Times New Roman"/>
          <w:sz w:val="36"/>
          <w:szCs w:val="36"/>
        </w:rPr>
      </w:pPr>
      <w:r w:rsidRPr="00726236">
        <w:rPr>
          <w:rFonts w:ascii="Times New Roman" w:hAnsi="Times New Roman"/>
          <w:b/>
          <w:sz w:val="36"/>
          <w:szCs w:val="36"/>
        </w:rPr>
        <w:t>Доклад главы Администрации Ремонтненского</w:t>
      </w:r>
    </w:p>
    <w:p w:rsidR="002C1DCF" w:rsidRPr="00726236" w:rsidRDefault="002C1DCF" w:rsidP="002C1DCF">
      <w:pPr>
        <w:ind w:left="-709"/>
        <w:jc w:val="center"/>
        <w:rPr>
          <w:rFonts w:ascii="Times New Roman" w:hAnsi="Times New Roman"/>
          <w:sz w:val="36"/>
          <w:szCs w:val="36"/>
        </w:rPr>
      </w:pPr>
      <w:r w:rsidRPr="00726236">
        <w:rPr>
          <w:rFonts w:ascii="Times New Roman" w:hAnsi="Times New Roman"/>
          <w:b/>
          <w:sz w:val="36"/>
          <w:szCs w:val="36"/>
        </w:rPr>
        <w:t xml:space="preserve">сельского поселения о проделанной работе за первое полугодие </w:t>
      </w:r>
    </w:p>
    <w:p w:rsidR="002C1DCF" w:rsidRPr="00726236" w:rsidRDefault="002C1DCF" w:rsidP="002C1DCF">
      <w:pPr>
        <w:ind w:left="-709"/>
        <w:jc w:val="center"/>
        <w:rPr>
          <w:rFonts w:ascii="Times New Roman" w:hAnsi="Times New Roman"/>
          <w:b/>
          <w:sz w:val="36"/>
          <w:szCs w:val="36"/>
        </w:rPr>
      </w:pPr>
      <w:r w:rsidRPr="00726236">
        <w:rPr>
          <w:rFonts w:ascii="Times New Roman" w:hAnsi="Times New Roman"/>
          <w:b/>
          <w:sz w:val="36"/>
          <w:szCs w:val="36"/>
        </w:rPr>
        <w:t>2024 года</w:t>
      </w:r>
    </w:p>
    <w:p w:rsidR="002C1DCF" w:rsidRPr="0038374F" w:rsidRDefault="00B909A2" w:rsidP="00B909A2">
      <w:pPr>
        <w:rPr>
          <w:rFonts w:ascii="Times New Roman" w:hAnsi="Times New Roman"/>
          <w:sz w:val="36"/>
          <w:szCs w:val="36"/>
        </w:rPr>
      </w:pPr>
      <w:r>
        <w:rPr>
          <w:rFonts w:ascii="Times New Roman" w:hAnsi="Times New Roman"/>
          <w:sz w:val="36"/>
          <w:szCs w:val="36"/>
        </w:rPr>
        <w:t xml:space="preserve">                                   </w:t>
      </w:r>
      <w:r w:rsidR="002C1DCF" w:rsidRPr="0038374F">
        <w:rPr>
          <w:rFonts w:ascii="Times New Roman" w:hAnsi="Times New Roman"/>
          <w:sz w:val="36"/>
          <w:szCs w:val="36"/>
        </w:rPr>
        <w:t>Уважаемые земляки!</w:t>
      </w:r>
    </w:p>
    <w:p w:rsidR="002C1DCF" w:rsidRPr="0038374F" w:rsidRDefault="00726236" w:rsidP="00726236">
      <w:pPr>
        <w:ind w:right="112"/>
        <w:jc w:val="both"/>
        <w:rPr>
          <w:rFonts w:ascii="Times New Roman" w:hAnsi="Times New Roman"/>
          <w:sz w:val="36"/>
          <w:szCs w:val="36"/>
        </w:rPr>
      </w:pPr>
      <w:r>
        <w:rPr>
          <w:rFonts w:ascii="Times New Roman" w:hAnsi="Times New Roman"/>
          <w:sz w:val="36"/>
          <w:szCs w:val="36"/>
        </w:rPr>
        <w:t xml:space="preserve">       </w:t>
      </w:r>
      <w:r w:rsidR="002C1DCF" w:rsidRPr="0038374F">
        <w:rPr>
          <w:rFonts w:ascii="Times New Roman" w:hAnsi="Times New Roman"/>
          <w:sz w:val="36"/>
          <w:szCs w:val="36"/>
        </w:rPr>
        <w:t xml:space="preserve">Представляя свой отчет о работе администрации сельского поселения за </w:t>
      </w:r>
      <w:r w:rsidR="0038374F" w:rsidRPr="0038374F">
        <w:rPr>
          <w:rFonts w:ascii="Times New Roman" w:hAnsi="Times New Roman"/>
          <w:sz w:val="36"/>
          <w:szCs w:val="36"/>
        </w:rPr>
        <w:t>первое полугодие</w:t>
      </w:r>
      <w:r w:rsidR="002C1DCF" w:rsidRPr="0038374F">
        <w:rPr>
          <w:rFonts w:ascii="Times New Roman" w:hAnsi="Times New Roman"/>
          <w:sz w:val="36"/>
          <w:szCs w:val="36"/>
        </w:rPr>
        <w:t xml:space="preserve"> 2024 года, постараюсь отразить основные моменты в деятельности администрации, обозначить существующие проблемные вопросы и пути их решения.</w:t>
      </w:r>
    </w:p>
    <w:p w:rsidR="0038374F" w:rsidRPr="0038374F" w:rsidRDefault="00A67168" w:rsidP="0038374F">
      <w:pPr>
        <w:shd w:val="clear" w:color="auto" w:fill="FFFFFF"/>
        <w:ind w:right="112"/>
        <w:jc w:val="both"/>
        <w:rPr>
          <w:rFonts w:ascii="Times New Roman" w:hAnsi="Times New Roman"/>
          <w:color w:val="000000" w:themeColor="text1"/>
          <w:sz w:val="36"/>
          <w:szCs w:val="36"/>
        </w:rPr>
      </w:pPr>
      <w:r w:rsidRPr="0038374F">
        <w:rPr>
          <w:rFonts w:ascii="Times New Roman" w:hAnsi="Times New Roman"/>
          <w:color w:val="FF0000"/>
          <w:sz w:val="36"/>
          <w:szCs w:val="36"/>
        </w:rPr>
        <w:t xml:space="preserve">    </w:t>
      </w:r>
      <w:r w:rsidR="0038374F" w:rsidRPr="0038374F">
        <w:rPr>
          <w:rFonts w:ascii="Times New Roman" w:hAnsi="Times New Roman"/>
          <w:color w:val="000000"/>
          <w:sz w:val="28"/>
          <w:szCs w:val="28"/>
        </w:rPr>
        <w:t xml:space="preserve">    </w:t>
      </w:r>
      <w:r w:rsidR="0038374F" w:rsidRPr="0038374F">
        <w:rPr>
          <w:rFonts w:ascii="Times New Roman" w:hAnsi="Times New Roman"/>
          <w:color w:val="000000" w:themeColor="text1"/>
          <w:sz w:val="36"/>
          <w:szCs w:val="36"/>
        </w:rPr>
        <w:t xml:space="preserve">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 контакте», «Телеграмм», где размещается вся информация и нормативные документы. Сайты администрации всегда поддерживаются в актуальном состоянии. </w:t>
      </w:r>
    </w:p>
    <w:p w:rsidR="0038374F" w:rsidRPr="0038374F" w:rsidRDefault="0038374F" w:rsidP="0038374F">
      <w:pPr>
        <w:ind w:right="112"/>
        <w:jc w:val="both"/>
        <w:rPr>
          <w:rFonts w:ascii="Times New Roman" w:hAnsi="Times New Roman"/>
          <w:i/>
          <w:color w:val="000000" w:themeColor="text1"/>
          <w:sz w:val="36"/>
          <w:szCs w:val="36"/>
        </w:rPr>
      </w:pPr>
      <w:r w:rsidRPr="0038374F">
        <w:rPr>
          <w:rFonts w:ascii="Times New Roman" w:hAnsi="Times New Roman"/>
          <w:color w:val="000000" w:themeColor="text1"/>
          <w:sz w:val="36"/>
          <w:szCs w:val="36"/>
        </w:rPr>
        <w:t xml:space="preserve">     </w:t>
      </w:r>
    </w:p>
    <w:p w:rsidR="0038374F" w:rsidRPr="0038374F" w:rsidRDefault="0038374F" w:rsidP="00726236">
      <w:pPr>
        <w:pStyle w:val="a3"/>
        <w:ind w:right="112" w:firstLine="709"/>
        <w:jc w:val="both"/>
        <w:rPr>
          <w:rFonts w:ascii="Times New Roman" w:hAnsi="Times New Roman" w:cs="Times New Roman"/>
          <w:color w:val="000000" w:themeColor="text1"/>
          <w:sz w:val="36"/>
          <w:szCs w:val="36"/>
        </w:rPr>
      </w:pPr>
      <w:r w:rsidRPr="0038374F">
        <w:rPr>
          <w:rFonts w:ascii="Times New Roman" w:hAnsi="Times New Roman" w:cs="Times New Roman"/>
          <w:color w:val="000000" w:themeColor="text1"/>
          <w:sz w:val="36"/>
          <w:szCs w:val="36"/>
        </w:rPr>
        <w:t>За первое полугодие 2024 года на территории</w:t>
      </w:r>
      <w:r w:rsidR="0004515D">
        <w:rPr>
          <w:rFonts w:ascii="Times New Roman" w:hAnsi="Times New Roman" w:cs="Times New Roman"/>
          <w:color w:val="000000" w:themeColor="text1"/>
          <w:sz w:val="36"/>
          <w:szCs w:val="36"/>
        </w:rPr>
        <w:t xml:space="preserve"> сельского поселения родился</w:t>
      </w:r>
      <w:r w:rsidR="00A94164">
        <w:rPr>
          <w:rFonts w:ascii="Times New Roman" w:hAnsi="Times New Roman" w:cs="Times New Roman"/>
          <w:color w:val="000000" w:themeColor="text1"/>
          <w:sz w:val="36"/>
          <w:szCs w:val="36"/>
        </w:rPr>
        <w:t xml:space="preserve"> 21 </w:t>
      </w:r>
      <w:r w:rsidR="0004515D">
        <w:rPr>
          <w:rFonts w:ascii="Times New Roman" w:hAnsi="Times New Roman" w:cs="Times New Roman"/>
          <w:color w:val="000000" w:themeColor="text1"/>
          <w:sz w:val="36"/>
          <w:szCs w:val="36"/>
        </w:rPr>
        <w:t>ребёнок</w:t>
      </w:r>
      <w:r w:rsidR="00A94164">
        <w:rPr>
          <w:rFonts w:ascii="Times New Roman" w:hAnsi="Times New Roman" w:cs="Times New Roman"/>
          <w:color w:val="000000" w:themeColor="text1"/>
          <w:sz w:val="36"/>
          <w:szCs w:val="36"/>
        </w:rPr>
        <w:t>, умерло 57</w:t>
      </w:r>
      <w:r w:rsidR="0004515D">
        <w:rPr>
          <w:rFonts w:ascii="Times New Roman" w:hAnsi="Times New Roman" w:cs="Times New Roman"/>
          <w:color w:val="000000" w:themeColor="text1"/>
          <w:sz w:val="36"/>
          <w:szCs w:val="36"/>
        </w:rPr>
        <w:t xml:space="preserve"> человек</w:t>
      </w:r>
      <w:bookmarkStart w:id="0" w:name="_GoBack"/>
      <w:bookmarkEnd w:id="0"/>
      <w:r w:rsidRPr="0038374F">
        <w:rPr>
          <w:rFonts w:ascii="Times New Roman" w:hAnsi="Times New Roman" w:cs="Times New Roman"/>
          <w:color w:val="000000" w:themeColor="text1"/>
          <w:sz w:val="36"/>
          <w:szCs w:val="36"/>
        </w:rPr>
        <w:t xml:space="preserve">, за аналогичный период прошлого года на территории сельского поселения родилось 28 детей, умерло 52 человека.     </w:t>
      </w:r>
    </w:p>
    <w:p w:rsidR="0038374F" w:rsidRPr="0038374F" w:rsidRDefault="0038374F" w:rsidP="00726236">
      <w:pPr>
        <w:pBdr>
          <w:top w:val="nil"/>
          <w:left w:val="nil"/>
          <w:bottom w:val="nil"/>
          <w:right w:val="nil"/>
          <w:between w:val="nil"/>
        </w:pBdr>
        <w:ind w:right="112" w:firstLine="709"/>
        <w:jc w:val="both"/>
        <w:rPr>
          <w:rFonts w:ascii="Times New Roman" w:hAnsi="Times New Roman"/>
          <w:color w:val="000000" w:themeColor="text1"/>
          <w:sz w:val="36"/>
          <w:szCs w:val="36"/>
        </w:rPr>
      </w:pPr>
      <w:bookmarkStart w:id="1" w:name="_heading=h.gjdgxs" w:colFirst="0" w:colLast="0"/>
      <w:bookmarkEnd w:id="1"/>
      <w:r w:rsidRPr="0038374F">
        <w:rPr>
          <w:rFonts w:ascii="Times New Roman" w:hAnsi="Times New Roman"/>
          <w:color w:val="000000" w:themeColor="text1"/>
          <w:sz w:val="36"/>
          <w:szCs w:val="36"/>
        </w:rPr>
        <w:t xml:space="preserve">Ведется работа по предоставлению гражданам и организациям запрашиваемой информации: выписки о наличии ЛПХ; справки о захоронениях, разрешения на </w:t>
      </w:r>
      <w:proofErr w:type="spellStart"/>
      <w:r w:rsidRPr="0038374F">
        <w:rPr>
          <w:rFonts w:ascii="Times New Roman" w:hAnsi="Times New Roman"/>
          <w:color w:val="000000" w:themeColor="text1"/>
          <w:sz w:val="36"/>
          <w:szCs w:val="36"/>
        </w:rPr>
        <w:t>кронирование</w:t>
      </w:r>
      <w:proofErr w:type="spellEnd"/>
      <w:r w:rsidRPr="0038374F">
        <w:rPr>
          <w:rFonts w:ascii="Times New Roman" w:hAnsi="Times New Roman"/>
          <w:color w:val="000000" w:themeColor="text1"/>
          <w:sz w:val="36"/>
          <w:szCs w:val="36"/>
        </w:rPr>
        <w:t xml:space="preserve"> деревьев, архивные справки и другие документы. </w:t>
      </w:r>
    </w:p>
    <w:p w:rsidR="0038374F" w:rsidRPr="0038374F" w:rsidRDefault="0038374F" w:rsidP="0038374F">
      <w:pPr>
        <w:pBdr>
          <w:top w:val="nil"/>
          <w:left w:val="nil"/>
          <w:bottom w:val="nil"/>
          <w:right w:val="nil"/>
          <w:between w:val="nil"/>
        </w:pBdr>
        <w:ind w:right="112" w:firstLine="708"/>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Сотрудниками администрации в течение года осуществлялась отработка и исполнение документов и запросов. Все входящие документы отработаны в соответствии с регламентами их рассмотрения.</w:t>
      </w:r>
    </w:p>
    <w:p w:rsidR="0038374F" w:rsidRPr="0038374F" w:rsidRDefault="0038374F" w:rsidP="0038374F">
      <w:pPr>
        <w:pBdr>
          <w:top w:val="nil"/>
          <w:left w:val="nil"/>
          <w:bottom w:val="nil"/>
          <w:right w:val="nil"/>
          <w:between w:val="nil"/>
        </w:pBdr>
        <w:ind w:right="112"/>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 xml:space="preserve">        За отчетный период 2024 года зарегистрировано 11 обращений от граждан. Это вопросы благоустройства-0; конфликтные отношения с соседями –5 обращений; иные вопросы- 6. За аналогичный период прошлого года зарегистрировано 10 обращений от граждан.</w:t>
      </w:r>
    </w:p>
    <w:p w:rsidR="0038374F" w:rsidRPr="0038374F" w:rsidRDefault="0038374F" w:rsidP="00726236">
      <w:pPr>
        <w:pBdr>
          <w:top w:val="nil"/>
          <w:left w:val="nil"/>
          <w:bottom w:val="nil"/>
          <w:right w:val="nil"/>
          <w:between w:val="nil"/>
        </w:pBdr>
        <w:ind w:right="112" w:firstLine="709"/>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Сотрудниками Администрации поселения, для рассмотрения и подготовки ответа на обращение, осуществлялся выезд, составлялись</w:t>
      </w:r>
      <w:r w:rsidR="00A94164">
        <w:rPr>
          <w:rFonts w:ascii="Times New Roman" w:hAnsi="Times New Roman"/>
          <w:color w:val="000000" w:themeColor="text1"/>
          <w:sz w:val="36"/>
          <w:szCs w:val="36"/>
        </w:rPr>
        <w:t xml:space="preserve"> соответствующие акты,</w:t>
      </w:r>
      <w:r w:rsidRPr="0038374F">
        <w:rPr>
          <w:rFonts w:ascii="Times New Roman" w:hAnsi="Times New Roman"/>
          <w:color w:val="000000" w:themeColor="text1"/>
          <w:sz w:val="36"/>
          <w:szCs w:val="36"/>
        </w:rPr>
        <w:t xml:space="preserve"> давались рекомендации заявителям. Каждое обращение отработано согласно регламенту их рассмотрения.  </w:t>
      </w:r>
    </w:p>
    <w:p w:rsidR="0038374F" w:rsidRPr="0038374F" w:rsidRDefault="0038374F" w:rsidP="0038374F">
      <w:pPr>
        <w:pStyle w:val="1"/>
        <w:spacing w:after="0" w:line="240" w:lineRule="auto"/>
        <w:ind w:left="0" w:right="112" w:firstLine="567"/>
        <w:jc w:val="both"/>
        <w:rPr>
          <w:rFonts w:ascii="Times New Roman" w:hAnsi="Times New Roman"/>
          <w:sz w:val="28"/>
          <w:szCs w:val="28"/>
        </w:rPr>
      </w:pPr>
    </w:p>
    <w:p w:rsidR="004F3D44" w:rsidRPr="0038374F" w:rsidRDefault="004F3D44" w:rsidP="00C37F34">
      <w:pPr>
        <w:widowControl/>
        <w:suppressAutoHyphens w:val="0"/>
        <w:overflowPunct/>
        <w:autoSpaceDE/>
        <w:autoSpaceDN/>
        <w:ind w:right="112"/>
        <w:jc w:val="center"/>
        <w:textAlignment w:val="auto"/>
        <w:rPr>
          <w:rFonts w:ascii="Times New Roman" w:hAnsi="Times New Roman"/>
          <w:b/>
          <w:kern w:val="0"/>
          <w:sz w:val="36"/>
          <w:szCs w:val="36"/>
          <w:u w:val="single"/>
        </w:rPr>
      </w:pPr>
      <w:r w:rsidRPr="0038374F">
        <w:rPr>
          <w:rFonts w:ascii="Times New Roman" w:hAnsi="Times New Roman"/>
          <w:b/>
          <w:kern w:val="0"/>
          <w:sz w:val="36"/>
          <w:szCs w:val="36"/>
          <w:u w:val="single"/>
        </w:rPr>
        <w:t>Исполнение бюджета</w:t>
      </w:r>
    </w:p>
    <w:p w:rsidR="004F3D44" w:rsidRPr="0038374F" w:rsidRDefault="004F3D44" w:rsidP="004F3D44">
      <w:pPr>
        <w:widowControl/>
        <w:suppressAutoHyphens w:val="0"/>
        <w:overflowPunct/>
        <w:autoSpaceDE/>
        <w:autoSpaceDN/>
        <w:ind w:right="112"/>
        <w:jc w:val="center"/>
        <w:textAlignment w:val="auto"/>
        <w:rPr>
          <w:rFonts w:ascii="Times New Roman" w:hAnsi="Times New Roman"/>
          <w:kern w:val="0"/>
          <w:sz w:val="36"/>
          <w:szCs w:val="36"/>
          <w:u w:val="single"/>
        </w:rPr>
      </w:pPr>
    </w:p>
    <w:p w:rsidR="004F3D44"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Исполнение бюджета Ремонтненского сельского поселения за 1 полугодие 2024 года составило по доходам в сумме 13 687,6 тыс. рублей, или 44,8 процента к годовому плану. В том числе налоговые и неналоговые доходы – 5533,9 тыс. рублей (51,1 процент к году), субвенции на осуществление первичного воинского учета – 159,8 тыс. рублей, дотации 7846,1 тыс. рублей. По сравнению с аналогичным периодом прошлого года поступление доходов увеличилось на 384,1 тыс. рублей. Превышение доходов над расходами составило в сумме 116,6 тыс. рублей.</w:t>
      </w:r>
    </w:p>
    <w:p w:rsidR="004F3D44"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Поступления по налоговым доходам по сравнению с соответствующим периодом прошлого года:</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по единому сельскохозяйственному налогу за 1 полугодие 2024 года поступило 1893,4 тыс. рублей, за 1 полугодие 2023 года поступило 2630,1 тыс. рублей уменьшение на сумму 736,7 тыс. рублей;</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налог на имущество за 1 полугодие 2024 года поступило -0,4 тыс. рублей, за 1 полугодие 2023 года поступило 10,3 тыс. рублей уменьшение в сумме 10,7 тыс. рублей;</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налог на доходы физических лиц за 1 полугодие 2024 года поступило 2699,4 тыс. рублей, за 1 полугодие 2023 года поступило 1953,0 тыс. рублей увеличение в сумме 746,4 тыс. рублей;</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земельный налог за 1 полугодие 2024 года поступило 487,8 тыс. рублей, за 1 полугодие 2023 года поступило 164,4 тыс. рублей увеличение в сумме 323,4 тыс. рублей;</w:t>
      </w:r>
    </w:p>
    <w:p w:rsidR="004F3D44"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Исполнение бюджета Ремонтненского сельского поселения за 1 полугодие 2024 года по расходам составило в сумме 13571,0 тыс. рублей, или 41,4 процент к годовым назначениям.</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Большая часть затрат приходится на финансирование благоустройства территории поселения, оплачено затрат на 7860,9 тыс. рублей, что составляет 41,9 процент к годовым плановым назначениям и 57,9 процент от общих затрат. Из данных средств оплачены расходы на:</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lastRenderedPageBreak/>
        <w:t>- оплату за электроэнергию уличного освещения и содержание сетей</w:t>
      </w:r>
      <w:r w:rsidR="00A94164">
        <w:rPr>
          <w:rFonts w:ascii="Times New Roman" w:hAnsi="Times New Roman"/>
          <w:kern w:val="0"/>
          <w:sz w:val="36"/>
          <w:szCs w:val="36"/>
        </w:rPr>
        <w:t xml:space="preserve"> уличного освещения в сумме 4211</w:t>
      </w:r>
      <w:r w:rsidRPr="0038374F">
        <w:rPr>
          <w:rFonts w:ascii="Times New Roman" w:hAnsi="Times New Roman"/>
          <w:kern w:val="0"/>
          <w:sz w:val="36"/>
          <w:szCs w:val="36"/>
        </w:rPr>
        <w:t xml:space="preserve">,2 </w:t>
      </w:r>
      <w:proofErr w:type="spellStart"/>
      <w:proofErr w:type="gramStart"/>
      <w:r w:rsidRPr="0038374F">
        <w:rPr>
          <w:rFonts w:ascii="Times New Roman" w:hAnsi="Times New Roman"/>
          <w:kern w:val="0"/>
          <w:sz w:val="36"/>
          <w:szCs w:val="36"/>
        </w:rPr>
        <w:t>тыс.руб</w:t>
      </w:r>
      <w:proofErr w:type="spellEnd"/>
      <w:proofErr w:type="gramEnd"/>
      <w:r w:rsidRPr="0038374F">
        <w:rPr>
          <w:rFonts w:ascii="Times New Roman" w:hAnsi="Times New Roman"/>
          <w:kern w:val="0"/>
          <w:sz w:val="36"/>
          <w:szCs w:val="36"/>
        </w:rPr>
        <w:t xml:space="preserve"> ;</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xml:space="preserve">- работы по уходу за клумбами, парком, уборке и вывозу мусора на улицах поселения, покос травы в сумме 3138,6 </w:t>
      </w:r>
      <w:proofErr w:type="spellStart"/>
      <w:proofErr w:type="gramStart"/>
      <w:r w:rsidRPr="0038374F">
        <w:rPr>
          <w:rFonts w:ascii="Times New Roman" w:hAnsi="Times New Roman"/>
          <w:kern w:val="0"/>
          <w:sz w:val="36"/>
          <w:szCs w:val="36"/>
        </w:rPr>
        <w:t>тыс.рублей</w:t>
      </w:r>
      <w:proofErr w:type="spellEnd"/>
      <w:proofErr w:type="gramEnd"/>
      <w:r w:rsidRPr="0038374F">
        <w:rPr>
          <w:rFonts w:ascii="Times New Roman" w:hAnsi="Times New Roman"/>
          <w:kern w:val="0"/>
          <w:sz w:val="36"/>
          <w:szCs w:val="36"/>
        </w:rPr>
        <w:t>;</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на озеленение потрачено – 103,1 тыс. рублей;</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xml:space="preserve">- содержание мест захоронения – 505,5 </w:t>
      </w:r>
      <w:r w:rsidR="00726236">
        <w:rPr>
          <w:rFonts w:ascii="Times New Roman" w:hAnsi="Times New Roman"/>
          <w:kern w:val="0"/>
          <w:sz w:val="36"/>
          <w:szCs w:val="36"/>
        </w:rPr>
        <w:t>тыс. руб.</w:t>
      </w:r>
      <w:r w:rsidRPr="0038374F">
        <w:rPr>
          <w:rFonts w:ascii="Times New Roman" w:hAnsi="Times New Roman"/>
          <w:kern w:val="0"/>
          <w:sz w:val="36"/>
          <w:szCs w:val="36"/>
        </w:rPr>
        <w:t xml:space="preserve">, </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xml:space="preserve">- обработка территории парка, стадиона и прилегающая к нему территория, кладбища, детские площадки, контейнерные площадки и общественное пространство от клещей на сумму 151,5 </w:t>
      </w:r>
      <w:proofErr w:type="spellStart"/>
      <w:proofErr w:type="gramStart"/>
      <w:r w:rsidRPr="0038374F">
        <w:rPr>
          <w:rFonts w:ascii="Times New Roman" w:hAnsi="Times New Roman"/>
          <w:kern w:val="0"/>
          <w:sz w:val="36"/>
          <w:szCs w:val="36"/>
        </w:rPr>
        <w:t>тыс.рублей</w:t>
      </w:r>
      <w:proofErr w:type="spellEnd"/>
      <w:proofErr w:type="gramEnd"/>
      <w:r w:rsidRPr="0038374F">
        <w:rPr>
          <w:rFonts w:ascii="Times New Roman" w:hAnsi="Times New Roman"/>
          <w:kern w:val="0"/>
          <w:sz w:val="36"/>
          <w:szCs w:val="36"/>
        </w:rPr>
        <w:t>.</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ликвидация очаговых свалок на территории поселения – 220,0 тыс. рублей;</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заключен контракт на мероприятия по ликвидации безнадзорных животных на сумму 100,0 тыс. рублей.</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расходы на энергосбережение и повышение энергетической эффективности – 300,0 тыс. рублей.</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 xml:space="preserve">- заключен контракт </w:t>
      </w:r>
      <w:r w:rsidRPr="0038374F">
        <w:rPr>
          <w:rFonts w:ascii="Times New Roman" w:hAnsi="Times New Roman"/>
          <w:sz w:val="36"/>
          <w:szCs w:val="36"/>
        </w:rPr>
        <w:t>на реализацию инициативных проектов "Благоустройство кладбища в с. Ремонтное</w:t>
      </w:r>
      <w:r w:rsidRPr="0038374F">
        <w:rPr>
          <w:rFonts w:ascii="Times New Roman" w:hAnsi="Times New Roman"/>
          <w:kern w:val="0"/>
          <w:sz w:val="36"/>
          <w:szCs w:val="36"/>
        </w:rPr>
        <w:t xml:space="preserve"> – 1155,9 тыс. рублей. </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Расходы на обеспечение пожарной безопасности по программе «Защита населения и территории от чрезвычайных ситуаций, обеспечение пожарной безопасности и безопасности людей на водных объектах» израсходовано 15,0 тыс. рублей, что составляет 12,1 процент к годовым плановым назначениям.</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Расходы на содержание памятников по программе «Развитие культуры» израсходовано 50,0 тыс. рублей, что составляет 100,0 процентов к годовым плановым назначениям.</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На массовый спорт в области физической культуры и спорта направлено 50,0 тыс. рублей, что составляет 100,0 процент к годовым плановым назначениям.</w:t>
      </w:r>
    </w:p>
    <w:p w:rsidR="004F3D44" w:rsidRPr="0038374F" w:rsidRDefault="004F3D44" w:rsidP="004F3D44">
      <w:pPr>
        <w:widowControl/>
        <w:suppressAutoHyphens w:val="0"/>
        <w:overflowPunct/>
        <w:adjustRightInd w:val="0"/>
        <w:ind w:right="112" w:firstLine="708"/>
        <w:jc w:val="both"/>
        <w:textAlignment w:val="auto"/>
        <w:rPr>
          <w:rFonts w:ascii="Times New Roman" w:hAnsi="Times New Roman"/>
          <w:kern w:val="0"/>
          <w:sz w:val="36"/>
          <w:szCs w:val="36"/>
        </w:rPr>
      </w:pPr>
      <w:r w:rsidRPr="0038374F">
        <w:rPr>
          <w:rFonts w:ascii="Times New Roman" w:hAnsi="Times New Roman"/>
          <w:kern w:val="0"/>
          <w:sz w:val="36"/>
          <w:szCs w:val="36"/>
        </w:rPr>
        <w:t>Просроченная кредиторская задолженность по социальным и долговым обязательствам бюджета Ремонтненского сельского поселения по состоянию на 01.07.2024 года отсутствует.</w:t>
      </w:r>
    </w:p>
    <w:p w:rsidR="006D31B3" w:rsidRPr="0038374F" w:rsidRDefault="006D31B3" w:rsidP="006D31B3">
      <w:pPr>
        <w:ind w:right="112" w:firstLine="567"/>
        <w:jc w:val="center"/>
        <w:rPr>
          <w:rFonts w:ascii="Times New Roman" w:hAnsi="Times New Roman"/>
          <w:b/>
          <w:sz w:val="36"/>
          <w:szCs w:val="36"/>
        </w:rPr>
      </w:pPr>
    </w:p>
    <w:p w:rsidR="006D31B3" w:rsidRPr="0038374F" w:rsidRDefault="006D31B3" w:rsidP="006D31B3">
      <w:pPr>
        <w:ind w:right="112" w:firstLine="567"/>
        <w:jc w:val="center"/>
        <w:rPr>
          <w:rFonts w:ascii="Times New Roman" w:hAnsi="Times New Roman"/>
          <w:b/>
          <w:sz w:val="36"/>
          <w:szCs w:val="36"/>
        </w:rPr>
      </w:pPr>
    </w:p>
    <w:p w:rsidR="00C37F34" w:rsidRDefault="00C37F34" w:rsidP="006D31B3">
      <w:pPr>
        <w:ind w:right="112" w:firstLine="567"/>
        <w:jc w:val="center"/>
        <w:rPr>
          <w:rFonts w:ascii="Times New Roman" w:hAnsi="Times New Roman"/>
          <w:b/>
          <w:sz w:val="36"/>
          <w:szCs w:val="36"/>
        </w:rPr>
      </w:pPr>
    </w:p>
    <w:p w:rsidR="00C37F34" w:rsidRDefault="00C37F34" w:rsidP="006D31B3">
      <w:pPr>
        <w:ind w:right="112" w:firstLine="567"/>
        <w:jc w:val="center"/>
        <w:rPr>
          <w:rFonts w:ascii="Times New Roman" w:hAnsi="Times New Roman"/>
          <w:b/>
          <w:sz w:val="36"/>
          <w:szCs w:val="36"/>
        </w:rPr>
      </w:pPr>
    </w:p>
    <w:p w:rsidR="00801490" w:rsidRPr="00801490" w:rsidRDefault="00801490" w:rsidP="00801490">
      <w:pPr>
        <w:ind w:firstLine="567"/>
        <w:jc w:val="center"/>
        <w:rPr>
          <w:rFonts w:ascii="Times New Roman" w:hAnsi="Times New Roman"/>
          <w:b/>
          <w:sz w:val="36"/>
          <w:szCs w:val="36"/>
        </w:rPr>
      </w:pPr>
      <w:r w:rsidRPr="00801490">
        <w:rPr>
          <w:rFonts w:ascii="Times New Roman" w:hAnsi="Times New Roman"/>
          <w:b/>
          <w:sz w:val="36"/>
          <w:szCs w:val="36"/>
        </w:rPr>
        <w:lastRenderedPageBreak/>
        <w:t>Работа сектора по имущественным и земельным отношениям</w:t>
      </w:r>
    </w:p>
    <w:p w:rsidR="00801490" w:rsidRPr="00801490" w:rsidRDefault="00801490" w:rsidP="00801490">
      <w:pPr>
        <w:ind w:firstLine="567"/>
        <w:jc w:val="both"/>
        <w:rPr>
          <w:rFonts w:ascii="Times New Roman" w:hAnsi="Times New Roman"/>
          <w:b/>
          <w:sz w:val="36"/>
          <w:szCs w:val="36"/>
        </w:rPr>
      </w:pPr>
    </w:p>
    <w:p w:rsidR="00801490" w:rsidRPr="00801490" w:rsidRDefault="00801490" w:rsidP="00801490">
      <w:pPr>
        <w:ind w:firstLine="567"/>
        <w:jc w:val="both"/>
        <w:rPr>
          <w:rFonts w:ascii="Times New Roman" w:eastAsia="Calibri" w:hAnsi="Times New Roman"/>
          <w:sz w:val="36"/>
          <w:szCs w:val="36"/>
        </w:rPr>
      </w:pPr>
      <w:r w:rsidRPr="00801490">
        <w:rPr>
          <w:rFonts w:ascii="Times New Roman" w:eastAsia="Calibri" w:hAnsi="Times New Roman"/>
          <w:sz w:val="36"/>
          <w:szCs w:val="36"/>
        </w:rPr>
        <w:t>В течение отчетного периода проводилась следующая работа в сфере земельно-имущественных отношений:</w:t>
      </w:r>
    </w:p>
    <w:p w:rsidR="00801490" w:rsidRPr="00801490" w:rsidRDefault="00801490" w:rsidP="00801490">
      <w:pPr>
        <w:jc w:val="both"/>
        <w:rPr>
          <w:rFonts w:ascii="Times New Roman" w:eastAsia="Calibri" w:hAnsi="Times New Roman"/>
          <w:sz w:val="36"/>
          <w:szCs w:val="36"/>
        </w:rPr>
      </w:pPr>
      <w:r w:rsidRPr="00801490">
        <w:rPr>
          <w:rFonts w:ascii="Times New Roman" w:eastAsia="Calibri" w:hAnsi="Times New Roman"/>
          <w:sz w:val="36"/>
          <w:szCs w:val="36"/>
        </w:rPr>
        <w:t>- подготовлено 9 муниципальных правовых актов по имущественным и земельным отношениям;</w:t>
      </w:r>
    </w:p>
    <w:p w:rsidR="00801490" w:rsidRPr="00801490" w:rsidRDefault="00801490" w:rsidP="00801490">
      <w:pPr>
        <w:jc w:val="both"/>
        <w:rPr>
          <w:rFonts w:ascii="Times New Roman" w:eastAsia="Calibri" w:hAnsi="Times New Roman"/>
          <w:sz w:val="36"/>
          <w:szCs w:val="36"/>
        </w:rPr>
      </w:pPr>
      <w:r w:rsidRPr="00801490">
        <w:rPr>
          <w:rFonts w:ascii="Times New Roman" w:eastAsia="Calibri" w:hAnsi="Times New Roman"/>
          <w:sz w:val="36"/>
          <w:szCs w:val="36"/>
        </w:rPr>
        <w:t>- для оформления земельных участков в собственность граждан выдано 6 дубликатов свидетельств на земельные участки и 8 выписок из постановлений о предоставлении земельных участков.</w:t>
      </w:r>
    </w:p>
    <w:p w:rsidR="00801490" w:rsidRPr="00801490" w:rsidRDefault="00801490" w:rsidP="00801490">
      <w:pPr>
        <w:pStyle w:val="Default"/>
        <w:jc w:val="both"/>
        <w:rPr>
          <w:bCs/>
          <w:sz w:val="36"/>
          <w:szCs w:val="36"/>
        </w:rPr>
      </w:pPr>
      <w:r w:rsidRPr="00801490">
        <w:rPr>
          <w:bCs/>
          <w:sz w:val="36"/>
          <w:szCs w:val="36"/>
        </w:rPr>
        <w:t xml:space="preserve">    В настоящее время большое внимание </w:t>
      </w:r>
      <w:proofErr w:type="gramStart"/>
      <w:r w:rsidRPr="00801490">
        <w:rPr>
          <w:bCs/>
          <w:sz w:val="36"/>
          <w:szCs w:val="36"/>
        </w:rPr>
        <w:t>уделяется  исполнению</w:t>
      </w:r>
      <w:proofErr w:type="gramEnd"/>
      <w:r w:rsidRPr="00801490">
        <w:rPr>
          <w:bCs/>
          <w:sz w:val="36"/>
          <w:szCs w:val="36"/>
        </w:rPr>
        <w:t xml:space="preserve"> поручений</w:t>
      </w:r>
    </w:p>
    <w:p w:rsidR="00801490" w:rsidRPr="00801490" w:rsidRDefault="00801490" w:rsidP="00801490">
      <w:pPr>
        <w:pStyle w:val="Default"/>
        <w:jc w:val="both"/>
        <w:rPr>
          <w:bCs/>
          <w:sz w:val="36"/>
          <w:szCs w:val="36"/>
        </w:rPr>
      </w:pPr>
      <w:r w:rsidRPr="00801490">
        <w:rPr>
          <w:bCs/>
          <w:sz w:val="36"/>
          <w:szCs w:val="36"/>
        </w:rPr>
        <w:t xml:space="preserve">Президента Российской Федерации по вопросам реализации государственной программы Российской Федерации «Национальная система пространственных данных» от 11.08.2022 г. Пр-1424. В соответствии с </w:t>
      </w:r>
      <w:hyperlink r:id="rId5" w:history="1">
        <w:r w:rsidRPr="00801490">
          <w:rPr>
            <w:rStyle w:val="ac"/>
            <w:bCs/>
            <w:color w:val="auto"/>
            <w:sz w:val="36"/>
            <w:szCs w:val="36"/>
            <w:shd w:val="clear" w:color="auto" w:fill="FFFFFF"/>
          </w:rPr>
          <w:t xml:space="preserve">Федеральным законом от 30.12.2020 N 518-ФЗ "О внесении изменений в отдельные законодательные акты Российской </w:t>
        </w:r>
        <w:proofErr w:type="spellStart"/>
        <w:r w:rsidRPr="00801490">
          <w:rPr>
            <w:rStyle w:val="ac"/>
            <w:bCs/>
            <w:color w:val="auto"/>
            <w:sz w:val="36"/>
            <w:szCs w:val="36"/>
            <w:shd w:val="clear" w:color="auto" w:fill="FFFFFF"/>
          </w:rPr>
          <w:t>Федерации"</w:t>
        </w:r>
      </w:hyperlink>
      <w:r w:rsidRPr="00801490">
        <w:rPr>
          <w:bCs/>
          <w:sz w:val="36"/>
          <w:szCs w:val="36"/>
        </w:rPr>
        <w:t>органами</w:t>
      </w:r>
      <w:proofErr w:type="spellEnd"/>
      <w:r w:rsidRPr="00801490">
        <w:rPr>
          <w:bCs/>
          <w:sz w:val="36"/>
          <w:szCs w:val="36"/>
        </w:rPr>
        <w:t xml:space="preserve"> местного самоуправления проводятся мероприятия по выявлению правообладателей раннее учтенных объектов недвижимости и подготовка пакета документов для регистрации права собственности граждан на данные объекты в </w:t>
      </w:r>
      <w:proofErr w:type="spellStart"/>
      <w:r w:rsidRPr="00801490">
        <w:rPr>
          <w:bCs/>
          <w:sz w:val="36"/>
          <w:szCs w:val="36"/>
        </w:rPr>
        <w:t>Росреестре</w:t>
      </w:r>
      <w:proofErr w:type="spellEnd"/>
      <w:r w:rsidRPr="00801490">
        <w:rPr>
          <w:bCs/>
          <w:sz w:val="36"/>
          <w:szCs w:val="36"/>
        </w:rPr>
        <w:t xml:space="preserve">.  Работа в данном направлении на территории Ремонтненского сельского поселения проводится с 2022 года. Специалистами Администрации Ремонтненского сельского поселения совместно со специалистами Администрации Ремонтненского района за первое полугодие 2024 года проведена сверка с собственниками таких объектов по 972 объектам, из них по 151 объекту недвижимости зарегистрировано право собственности. </w:t>
      </w:r>
    </w:p>
    <w:p w:rsidR="00801490" w:rsidRPr="00801490" w:rsidRDefault="00801490" w:rsidP="00801490">
      <w:pPr>
        <w:pStyle w:val="Default"/>
        <w:jc w:val="both"/>
        <w:rPr>
          <w:bCs/>
          <w:sz w:val="36"/>
          <w:szCs w:val="36"/>
        </w:rPr>
      </w:pPr>
      <w:r w:rsidRPr="00801490">
        <w:rPr>
          <w:bCs/>
          <w:sz w:val="36"/>
          <w:szCs w:val="36"/>
        </w:rPr>
        <w:t xml:space="preserve">     В целях активизации проведения мероприятий по проведению сверки и регистрации права гражданами на раннее учтенные объекты недвижимости, Администрацией Ремонтненского сельского поселения извещение, о необходимости проведения данных мероприятий доводилась до граждан путем размещения информации на официальном сайте поселения, в аккаунтах социальных сетей, на информационных щитах, стендах, </w:t>
      </w:r>
      <w:r w:rsidRPr="00801490">
        <w:rPr>
          <w:bCs/>
          <w:sz w:val="36"/>
          <w:szCs w:val="36"/>
        </w:rPr>
        <w:lastRenderedPageBreak/>
        <w:t>рассылалась по электронной почте организациям, а также по адресам разносятся уведомления-приглашения.</w:t>
      </w:r>
    </w:p>
    <w:p w:rsidR="00801490" w:rsidRPr="00801490" w:rsidRDefault="00801490" w:rsidP="00801490">
      <w:pPr>
        <w:pStyle w:val="Default"/>
        <w:jc w:val="both"/>
        <w:rPr>
          <w:bCs/>
          <w:sz w:val="36"/>
          <w:szCs w:val="36"/>
        </w:rPr>
      </w:pPr>
      <w:r w:rsidRPr="00801490">
        <w:rPr>
          <w:bCs/>
          <w:sz w:val="36"/>
          <w:szCs w:val="36"/>
        </w:rPr>
        <w:t xml:space="preserve">    Администрация Ремонтненского сельского поселения обращается к присутствующим жителям Ремонтненского сельского поселения не игнорировать уведомления-приглашения и прийти в администрацию для сверки по объектам недвижимости и в случае необходимости дальнейшей регистрации права на данные объекты.</w:t>
      </w:r>
    </w:p>
    <w:p w:rsidR="00801490" w:rsidRPr="00801490" w:rsidRDefault="00801490" w:rsidP="00801490">
      <w:pPr>
        <w:widowControl/>
        <w:suppressAutoHyphens w:val="0"/>
        <w:overflowPunct/>
        <w:adjustRightInd w:val="0"/>
        <w:jc w:val="both"/>
        <w:rPr>
          <w:rFonts w:ascii="Times New Roman" w:hAnsi="Times New Roman"/>
          <w:bCs/>
          <w:sz w:val="36"/>
          <w:szCs w:val="36"/>
        </w:rPr>
      </w:pPr>
      <w:r w:rsidRPr="00801490">
        <w:rPr>
          <w:rFonts w:ascii="Times New Roman" w:eastAsiaTheme="minorHAnsi" w:hAnsi="Times New Roman"/>
          <w:color w:val="000000"/>
          <w:kern w:val="0"/>
          <w:sz w:val="36"/>
          <w:szCs w:val="36"/>
          <w:lang w:eastAsia="en-US"/>
        </w:rPr>
        <w:t xml:space="preserve">     В соответствии с новыми принципами предоставления государственных услуг, предусмотренными статьей 13 Федерального закона от 27.07.2010 № 210-ФЗ          с</w:t>
      </w:r>
      <w:r w:rsidRPr="00801490">
        <w:rPr>
          <w:rFonts w:ascii="Times New Roman" w:hAnsi="Times New Roman"/>
          <w:bCs/>
          <w:sz w:val="36"/>
          <w:szCs w:val="36"/>
        </w:rPr>
        <w:t>ектором по имуществу и земельным отношениям продолжается работа по разработке цифровых регламентов по оказанию муниципальных услуг.                                                   В данном направлении в конструкторе цифровых регламентов разработано 11 цифровых регламентов.</w:t>
      </w:r>
    </w:p>
    <w:p w:rsidR="006D31B3" w:rsidRPr="00801490" w:rsidRDefault="00801490" w:rsidP="00801490">
      <w:pPr>
        <w:widowControl/>
        <w:suppressAutoHyphens w:val="0"/>
        <w:overflowPunct/>
        <w:adjustRightInd w:val="0"/>
        <w:ind w:right="112" w:firstLine="708"/>
        <w:jc w:val="both"/>
        <w:textAlignment w:val="auto"/>
        <w:rPr>
          <w:rFonts w:ascii="Times New Roman" w:hAnsi="Times New Roman"/>
          <w:kern w:val="0"/>
          <w:sz w:val="36"/>
          <w:szCs w:val="36"/>
        </w:rPr>
      </w:pPr>
      <w:r w:rsidRPr="00801490">
        <w:rPr>
          <w:rFonts w:ascii="Times New Roman" w:eastAsia="Calibri" w:hAnsi="Times New Roman"/>
          <w:sz w:val="36"/>
          <w:szCs w:val="36"/>
        </w:rPr>
        <w:t xml:space="preserve">Специалистами сектора отработано 174 документов, поступивших в Администрацию Ремонтненского сельского поселения Ремонтненского района Ростовской области, из </w:t>
      </w:r>
      <w:proofErr w:type="gramStart"/>
      <w:r w:rsidRPr="00801490">
        <w:rPr>
          <w:rFonts w:ascii="Times New Roman" w:eastAsia="Calibri" w:hAnsi="Times New Roman"/>
          <w:sz w:val="36"/>
          <w:szCs w:val="36"/>
        </w:rPr>
        <w:t>них  «</w:t>
      </w:r>
      <w:proofErr w:type="gramEnd"/>
      <w:r w:rsidRPr="00801490">
        <w:rPr>
          <w:rFonts w:ascii="Times New Roman" w:eastAsia="Calibri" w:hAnsi="Times New Roman"/>
          <w:sz w:val="36"/>
          <w:szCs w:val="36"/>
        </w:rPr>
        <w:t>Извещения о намерении продать земельные участки из земель сельскохозяйственного назначения»- 10  извещений,  поступившие из ведомств и прочих юридических и физических лиц - 239</w:t>
      </w:r>
    </w:p>
    <w:p w:rsidR="00766C1C" w:rsidRPr="00C37F34" w:rsidRDefault="004F3D44" w:rsidP="00C37F34">
      <w:pPr>
        <w:widowControl/>
        <w:suppressAutoHyphens w:val="0"/>
        <w:overflowPunct/>
        <w:ind w:right="112"/>
        <w:jc w:val="both"/>
        <w:textAlignment w:val="auto"/>
        <w:rPr>
          <w:rFonts w:asciiTheme="minorHAnsi" w:eastAsiaTheme="minorHAnsi" w:hAnsiTheme="minorHAnsi" w:cstheme="minorBidi"/>
          <w:kern w:val="0"/>
        </w:rPr>
      </w:pPr>
      <w:r w:rsidRPr="0038374F">
        <w:rPr>
          <w:rFonts w:ascii="Times New Roman" w:hAnsi="Times New Roman"/>
          <w:kern w:val="0"/>
          <w:sz w:val="32"/>
          <w:szCs w:val="32"/>
        </w:rPr>
        <w:t xml:space="preserve">          </w:t>
      </w:r>
    </w:p>
    <w:p w:rsidR="004F3D44" w:rsidRPr="0038374F" w:rsidRDefault="004F3D44" w:rsidP="004F3D44">
      <w:pPr>
        <w:ind w:right="112"/>
        <w:jc w:val="center"/>
        <w:rPr>
          <w:rFonts w:ascii="Times New Roman" w:hAnsi="Times New Roman"/>
          <w:b/>
          <w:sz w:val="36"/>
          <w:szCs w:val="36"/>
        </w:rPr>
      </w:pPr>
      <w:r w:rsidRPr="0038374F">
        <w:rPr>
          <w:rFonts w:ascii="Times New Roman" w:hAnsi="Times New Roman"/>
          <w:b/>
          <w:sz w:val="36"/>
          <w:szCs w:val="36"/>
        </w:rPr>
        <w:t>Жилищные вопросы</w:t>
      </w:r>
    </w:p>
    <w:p w:rsidR="004F3D44" w:rsidRPr="0038374F" w:rsidRDefault="004F3D44" w:rsidP="00726236">
      <w:pPr>
        <w:ind w:right="112"/>
        <w:jc w:val="both"/>
        <w:rPr>
          <w:rFonts w:ascii="Times New Roman" w:hAnsi="Times New Roman"/>
          <w:sz w:val="36"/>
          <w:szCs w:val="36"/>
        </w:rPr>
      </w:pPr>
      <w:r w:rsidRPr="0038374F">
        <w:rPr>
          <w:rFonts w:ascii="Times New Roman" w:hAnsi="Times New Roman"/>
          <w:sz w:val="36"/>
          <w:szCs w:val="36"/>
        </w:rPr>
        <w:t xml:space="preserve">      В первом полугодии 2024 года </w:t>
      </w:r>
      <w:proofErr w:type="spellStart"/>
      <w:r w:rsidRPr="0038374F">
        <w:rPr>
          <w:rFonts w:ascii="Times New Roman" w:hAnsi="Times New Roman"/>
          <w:sz w:val="36"/>
          <w:szCs w:val="36"/>
        </w:rPr>
        <w:t>Ремонтненским</w:t>
      </w:r>
      <w:proofErr w:type="spellEnd"/>
      <w:r w:rsidRPr="0038374F">
        <w:rPr>
          <w:rFonts w:ascii="Times New Roman" w:hAnsi="Times New Roman"/>
          <w:sz w:val="36"/>
          <w:szCs w:val="36"/>
        </w:rPr>
        <w:t xml:space="preserve"> сельским поселением признано нуждающимися в улучшении жилищных условий и поставлено на квартирный учет 3 семьи. По состоянию на 1 июля 2024 года в </w:t>
      </w:r>
      <w:proofErr w:type="spellStart"/>
      <w:r w:rsidRPr="0038374F">
        <w:rPr>
          <w:rFonts w:ascii="Times New Roman" w:hAnsi="Times New Roman"/>
          <w:sz w:val="36"/>
          <w:szCs w:val="36"/>
        </w:rPr>
        <w:t>Ремонтненском</w:t>
      </w:r>
      <w:proofErr w:type="spellEnd"/>
      <w:r w:rsidRPr="0038374F">
        <w:rPr>
          <w:rFonts w:ascii="Times New Roman" w:hAnsi="Times New Roman"/>
          <w:sz w:val="36"/>
          <w:szCs w:val="36"/>
        </w:rPr>
        <w:t xml:space="preserve"> сельском поселении состоит на квартирном учете 23 семей, из них: 3 – многодетных; 18 – молодых семей; 1 - вдова участника ВОВ; 1 семья – другие категории граждан.</w:t>
      </w:r>
    </w:p>
    <w:p w:rsidR="004F3D44" w:rsidRPr="0038374F" w:rsidRDefault="004F3D44" w:rsidP="00726236">
      <w:pPr>
        <w:ind w:right="112"/>
        <w:jc w:val="both"/>
        <w:rPr>
          <w:rFonts w:ascii="Times New Roman" w:hAnsi="Times New Roman"/>
          <w:sz w:val="36"/>
          <w:szCs w:val="36"/>
        </w:rPr>
      </w:pPr>
      <w:r w:rsidRPr="0038374F">
        <w:rPr>
          <w:rFonts w:ascii="Times New Roman" w:hAnsi="Times New Roman"/>
          <w:sz w:val="36"/>
          <w:szCs w:val="36"/>
        </w:rPr>
        <w:t xml:space="preserve">     Сотрудниками Администрации Ремонтненского сельского поселения проводились общие собрания собственников помещений в 25 многоквартирных домах, размещалась информация и проводились беседы о соблюдении жителями «Правил благоустройства территории Ремонтненского сельского </w:t>
      </w:r>
      <w:r w:rsidRPr="0038374F">
        <w:rPr>
          <w:rFonts w:ascii="Times New Roman" w:hAnsi="Times New Roman"/>
          <w:sz w:val="36"/>
          <w:szCs w:val="36"/>
        </w:rPr>
        <w:lastRenderedPageBreak/>
        <w:t>поселения», а именно о недопущении нарушений образования несанкционированных свалок во дворах МКД, о мерах пожарной безопасности, о запрете разжигания костров, а также о правилах содержания домашних животных на территории Ремонтненского сельского поселения.</w:t>
      </w:r>
    </w:p>
    <w:p w:rsidR="00C37F34" w:rsidRDefault="00C37F34" w:rsidP="00726236">
      <w:pPr>
        <w:ind w:right="112"/>
        <w:jc w:val="center"/>
        <w:rPr>
          <w:rFonts w:ascii="Times New Roman" w:hAnsi="Times New Roman"/>
          <w:b/>
          <w:sz w:val="36"/>
          <w:szCs w:val="36"/>
        </w:rPr>
      </w:pPr>
    </w:p>
    <w:p w:rsidR="00726236" w:rsidRPr="00726236" w:rsidRDefault="00726236" w:rsidP="00726236">
      <w:pPr>
        <w:ind w:right="112"/>
        <w:jc w:val="center"/>
        <w:rPr>
          <w:rFonts w:ascii="Times New Roman" w:hAnsi="Times New Roman"/>
          <w:b/>
          <w:sz w:val="36"/>
          <w:szCs w:val="36"/>
        </w:rPr>
      </w:pPr>
      <w:r w:rsidRPr="00726236">
        <w:rPr>
          <w:rFonts w:ascii="Times New Roman" w:hAnsi="Times New Roman"/>
          <w:b/>
          <w:sz w:val="36"/>
          <w:szCs w:val="36"/>
        </w:rPr>
        <w:t>Благоустройство</w:t>
      </w:r>
    </w:p>
    <w:p w:rsidR="00A94164" w:rsidRDefault="00726236" w:rsidP="00726236">
      <w:pPr>
        <w:ind w:right="112"/>
        <w:jc w:val="both"/>
        <w:rPr>
          <w:rFonts w:ascii="Times New Roman" w:hAnsi="Times New Roman"/>
          <w:sz w:val="36"/>
          <w:szCs w:val="36"/>
        </w:rPr>
      </w:pPr>
      <w:r w:rsidRPr="00726236">
        <w:rPr>
          <w:rFonts w:ascii="Times New Roman" w:hAnsi="Times New Roman"/>
          <w:sz w:val="36"/>
          <w:szCs w:val="36"/>
        </w:rPr>
        <w:t xml:space="preserve">         Одним из значимых элементов благоустройства сельского поселения является работа уличного освещения нашего села. Администрация Ремонтненского сельского поселения на постоянной основе занимается улучшением качества освещения. Сети наружного уличного освещения, обслуживаемые </w:t>
      </w:r>
      <w:proofErr w:type="spellStart"/>
      <w:r w:rsidRPr="00726236">
        <w:rPr>
          <w:rFonts w:ascii="Times New Roman" w:hAnsi="Times New Roman"/>
          <w:sz w:val="36"/>
          <w:szCs w:val="36"/>
        </w:rPr>
        <w:t>Ремонтненским</w:t>
      </w:r>
      <w:proofErr w:type="spellEnd"/>
      <w:r w:rsidRPr="00726236">
        <w:rPr>
          <w:rFonts w:ascii="Times New Roman" w:hAnsi="Times New Roman"/>
          <w:sz w:val="36"/>
          <w:szCs w:val="36"/>
        </w:rPr>
        <w:t xml:space="preserve"> участком филиала ОАО «</w:t>
      </w:r>
      <w:proofErr w:type="spellStart"/>
      <w:r w:rsidRPr="00726236">
        <w:rPr>
          <w:rFonts w:ascii="Times New Roman" w:hAnsi="Times New Roman"/>
          <w:sz w:val="36"/>
          <w:szCs w:val="36"/>
        </w:rPr>
        <w:t>Донэнерго</w:t>
      </w:r>
      <w:proofErr w:type="spellEnd"/>
      <w:r w:rsidRPr="00726236">
        <w:rPr>
          <w:rFonts w:ascii="Times New Roman" w:hAnsi="Times New Roman"/>
          <w:sz w:val="36"/>
          <w:szCs w:val="36"/>
        </w:rPr>
        <w:t xml:space="preserve">» </w:t>
      </w:r>
      <w:proofErr w:type="spellStart"/>
      <w:r w:rsidRPr="00726236">
        <w:rPr>
          <w:rFonts w:ascii="Times New Roman" w:hAnsi="Times New Roman"/>
          <w:sz w:val="36"/>
          <w:szCs w:val="36"/>
        </w:rPr>
        <w:t>Сальские</w:t>
      </w:r>
      <w:proofErr w:type="spellEnd"/>
      <w:r w:rsidRPr="00726236">
        <w:rPr>
          <w:rFonts w:ascii="Times New Roman" w:hAnsi="Times New Roman"/>
          <w:sz w:val="36"/>
          <w:szCs w:val="36"/>
        </w:rPr>
        <w:t xml:space="preserve"> межрайонные электрические сети, включают в себя 914 светильников. В первом полугодии 2024 года на улицах поселения были заменены и установлены 115 светильников и 156 ламп. Произведена замена и установка уличных фонарей по </w:t>
      </w:r>
      <w:proofErr w:type="spellStart"/>
      <w:r w:rsidRPr="00726236">
        <w:rPr>
          <w:rFonts w:ascii="Times New Roman" w:hAnsi="Times New Roman"/>
          <w:sz w:val="36"/>
          <w:szCs w:val="36"/>
        </w:rPr>
        <w:t>ул.Октябрьская</w:t>
      </w:r>
      <w:proofErr w:type="spellEnd"/>
      <w:r w:rsidRPr="00726236">
        <w:rPr>
          <w:rFonts w:ascii="Times New Roman" w:hAnsi="Times New Roman"/>
          <w:sz w:val="36"/>
          <w:szCs w:val="36"/>
        </w:rPr>
        <w:t xml:space="preserve">, ул. Дзержинского, ул. Партизанская, ул. Виноградная, ул. Базарная, ул. Ленинская, ул. Советская, ул. Пушкина, пер. Аэродромный, ул. </w:t>
      </w:r>
      <w:proofErr w:type="spellStart"/>
      <w:r w:rsidRPr="00726236">
        <w:rPr>
          <w:rFonts w:ascii="Times New Roman" w:hAnsi="Times New Roman"/>
          <w:sz w:val="36"/>
          <w:szCs w:val="36"/>
        </w:rPr>
        <w:t>Самоследова</w:t>
      </w:r>
      <w:proofErr w:type="spellEnd"/>
      <w:r w:rsidRPr="00726236">
        <w:rPr>
          <w:rFonts w:ascii="Times New Roman" w:hAnsi="Times New Roman"/>
          <w:sz w:val="36"/>
          <w:szCs w:val="36"/>
        </w:rPr>
        <w:t>, ул. Степная, ул. Гоголя, ул. Садовая, ул. 70 лет Октября.</w:t>
      </w:r>
    </w:p>
    <w:p w:rsidR="00726236" w:rsidRPr="00726236" w:rsidRDefault="00726236" w:rsidP="00726236">
      <w:pPr>
        <w:ind w:right="112"/>
        <w:jc w:val="both"/>
        <w:rPr>
          <w:rFonts w:ascii="Times New Roman" w:hAnsi="Times New Roman"/>
          <w:sz w:val="36"/>
          <w:szCs w:val="36"/>
        </w:rPr>
      </w:pPr>
      <w:r w:rsidRPr="00726236">
        <w:rPr>
          <w:rFonts w:ascii="Times New Roman" w:hAnsi="Times New Roman"/>
          <w:sz w:val="36"/>
          <w:szCs w:val="36"/>
        </w:rPr>
        <w:t xml:space="preserve">       В целях обеспечения комфортных условий для жизни, деятельности и отдыха населения Администрацией Ремонтненского сельского поселения проводятся работы по размещению тематических растяжек, баннеров.   Оформление села является одной из важных составляющих при подготовке к праздникам. В первом полугодии 2024 года согласно заключенных контрактов с ИП Слюсаревым Р.В проведены работы по покраске флагштоков на центральной площади; ремонту и покраске </w:t>
      </w:r>
      <w:r w:rsidR="00A94164">
        <w:rPr>
          <w:rFonts w:ascii="Times New Roman" w:hAnsi="Times New Roman"/>
          <w:sz w:val="36"/>
          <w:szCs w:val="36"/>
        </w:rPr>
        <w:t xml:space="preserve">62 </w:t>
      </w:r>
      <w:r w:rsidRPr="00726236">
        <w:rPr>
          <w:rFonts w:ascii="Times New Roman" w:hAnsi="Times New Roman"/>
          <w:sz w:val="36"/>
          <w:szCs w:val="36"/>
        </w:rPr>
        <w:t>скамеек, изготовлено</w:t>
      </w:r>
      <w:r w:rsidR="00A94164">
        <w:rPr>
          <w:rFonts w:ascii="Times New Roman" w:hAnsi="Times New Roman"/>
          <w:sz w:val="36"/>
          <w:szCs w:val="36"/>
        </w:rPr>
        <w:t xml:space="preserve"> 50 урн</w:t>
      </w:r>
      <w:r w:rsidRPr="00726236">
        <w:rPr>
          <w:rFonts w:ascii="Times New Roman" w:hAnsi="Times New Roman"/>
          <w:sz w:val="36"/>
          <w:szCs w:val="36"/>
        </w:rPr>
        <w:t xml:space="preserve"> и установлен</w:t>
      </w:r>
      <w:r w:rsidR="00A94164">
        <w:rPr>
          <w:rFonts w:ascii="Times New Roman" w:hAnsi="Times New Roman"/>
          <w:sz w:val="36"/>
          <w:szCs w:val="36"/>
        </w:rPr>
        <w:t xml:space="preserve">ы </w:t>
      </w:r>
      <w:r w:rsidRPr="00726236">
        <w:rPr>
          <w:rFonts w:ascii="Times New Roman" w:hAnsi="Times New Roman"/>
          <w:sz w:val="36"/>
          <w:szCs w:val="36"/>
        </w:rPr>
        <w:t xml:space="preserve">на улицах нашего села; изготовлены и установлены металлоконструкции для баннеров по ул. Дзержинского и ул. Базарная. </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 xml:space="preserve">Также на территории поселения установили металлоконструкцию(навес), устройство основания из тротуарной плитки по улице Дзержинского. Произведены работы по демонтажу и переносу контейнерных площадок по ул. </w:t>
      </w:r>
      <w:r w:rsidRPr="00726236">
        <w:rPr>
          <w:rFonts w:ascii="Times New Roman" w:hAnsi="Times New Roman"/>
          <w:sz w:val="36"/>
          <w:szCs w:val="36"/>
        </w:rPr>
        <w:lastRenderedPageBreak/>
        <w:t>Набережной.</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В соответствии с заключенными муниципальными контрактами с И.П. Слюсаревым были проведены пусконаладочные работы фонтана после зимы, работы по ремонту трех детских площадок, работы по изготовлению</w:t>
      </w:r>
      <w:r w:rsidR="00A94164">
        <w:rPr>
          <w:rFonts w:ascii="Times New Roman" w:hAnsi="Times New Roman"/>
          <w:sz w:val="36"/>
          <w:szCs w:val="36"/>
        </w:rPr>
        <w:t>, ремонту и монтажа</w:t>
      </w:r>
      <w:r w:rsidRPr="00726236">
        <w:rPr>
          <w:rFonts w:ascii="Times New Roman" w:hAnsi="Times New Roman"/>
          <w:sz w:val="36"/>
          <w:szCs w:val="36"/>
        </w:rPr>
        <w:t xml:space="preserve"> металлоконструкций для баннеров 40 штук по ул. Садовая, ул. Октябрьская, ул. Базарная, ул. Калинина. Были изготовлены</w:t>
      </w:r>
      <w:r w:rsidR="00A94164">
        <w:rPr>
          <w:rFonts w:ascii="Times New Roman" w:hAnsi="Times New Roman"/>
          <w:sz w:val="36"/>
          <w:szCs w:val="36"/>
        </w:rPr>
        <w:t xml:space="preserve"> </w:t>
      </w:r>
      <w:proofErr w:type="gramStart"/>
      <w:r w:rsidR="00A94164">
        <w:rPr>
          <w:rFonts w:ascii="Times New Roman" w:hAnsi="Times New Roman"/>
          <w:sz w:val="36"/>
          <w:szCs w:val="36"/>
        </w:rPr>
        <w:t>32  кронштейна</w:t>
      </w:r>
      <w:proofErr w:type="gramEnd"/>
      <w:r w:rsidR="00A94164">
        <w:rPr>
          <w:rFonts w:ascii="Times New Roman" w:hAnsi="Times New Roman"/>
          <w:sz w:val="36"/>
          <w:szCs w:val="36"/>
        </w:rPr>
        <w:t xml:space="preserve"> для уличных светильников.</w:t>
      </w:r>
    </w:p>
    <w:p w:rsidR="00726236" w:rsidRPr="00726236" w:rsidRDefault="00726236" w:rsidP="00726236">
      <w:pPr>
        <w:ind w:right="112"/>
        <w:jc w:val="both"/>
        <w:rPr>
          <w:rFonts w:ascii="Times New Roman" w:hAnsi="Times New Roman"/>
          <w:sz w:val="36"/>
          <w:szCs w:val="36"/>
        </w:rPr>
      </w:pPr>
      <w:r w:rsidRPr="00726236">
        <w:rPr>
          <w:rFonts w:ascii="Times New Roman" w:hAnsi="Times New Roman"/>
          <w:sz w:val="36"/>
          <w:szCs w:val="36"/>
        </w:rPr>
        <w:t xml:space="preserve">      В первом полугодии 2024 года согласно заключенным муниципальным контрактам МПП ЖКХ Ремонтненского района регулярно выполнял работы по уборке нашего села: в зимний период проводилась работа по очистке тротуаров от снега и наледи; осуществляли сбор мусора и веток, погрузку и вывоз несанкционированных свалок; велись работы по покосу травы. В первом полугодии 2024 года на весеннем дне древонасаждения в парке села Ремонтного, а также в клумбах центральной площади высажено 200 кустов роз.  Согласно заключенного муниципального контракта на текущее содержание объектов озеленения Ремонтненского сельского поселения МПП ЖКХ Ремонтненского района занимается озеленением центральной площади и парка села Ремонтное - обустраивают клумбы, своевременно их поливают и пропалывают. </w:t>
      </w:r>
    </w:p>
    <w:p w:rsidR="00726236" w:rsidRPr="00726236" w:rsidRDefault="00726236" w:rsidP="00A94164">
      <w:pPr>
        <w:ind w:right="112" w:firstLine="709"/>
        <w:jc w:val="both"/>
        <w:rPr>
          <w:rFonts w:ascii="Times New Roman" w:hAnsi="Times New Roman"/>
          <w:sz w:val="36"/>
          <w:szCs w:val="36"/>
        </w:rPr>
      </w:pPr>
      <w:r w:rsidRPr="00726236">
        <w:rPr>
          <w:rFonts w:ascii="Times New Roman" w:hAnsi="Times New Roman"/>
          <w:sz w:val="36"/>
          <w:szCs w:val="36"/>
        </w:rPr>
        <w:t xml:space="preserve">В с. Ремонтное имеется одно действующее кладбище, площадью 6,05 га, огороженное, имеющее туалеты, 5 бассейнов для технической воды и водоразборная колонка. В наведении порядка на территории кладбища: сбор и вывоз мусора, покос травы участвуют активные жители села. Вместе с тем в первом полугодии 2024 года согласно заключенным муниципальным контрактам   МПП ЖКХ Ремонтненского </w:t>
      </w:r>
      <w:proofErr w:type="gramStart"/>
      <w:r w:rsidRPr="00726236">
        <w:rPr>
          <w:rFonts w:ascii="Times New Roman" w:hAnsi="Times New Roman"/>
          <w:sz w:val="36"/>
          <w:szCs w:val="36"/>
        </w:rPr>
        <w:t xml:space="preserve">района </w:t>
      </w:r>
      <w:r w:rsidR="00A94164">
        <w:rPr>
          <w:rFonts w:ascii="Times New Roman" w:hAnsi="Times New Roman"/>
          <w:sz w:val="36"/>
          <w:szCs w:val="36"/>
        </w:rPr>
        <w:t xml:space="preserve"> </w:t>
      </w:r>
      <w:proofErr w:type="spellStart"/>
      <w:r w:rsidR="00A94164">
        <w:rPr>
          <w:rFonts w:ascii="Times New Roman" w:hAnsi="Times New Roman"/>
          <w:sz w:val="36"/>
          <w:szCs w:val="36"/>
        </w:rPr>
        <w:t>триждлы</w:t>
      </w:r>
      <w:proofErr w:type="spellEnd"/>
      <w:proofErr w:type="gramEnd"/>
      <w:r w:rsidR="00A94164">
        <w:rPr>
          <w:rFonts w:ascii="Times New Roman" w:hAnsi="Times New Roman"/>
          <w:sz w:val="36"/>
          <w:szCs w:val="36"/>
        </w:rPr>
        <w:t xml:space="preserve"> </w:t>
      </w:r>
      <w:r w:rsidRPr="00726236">
        <w:rPr>
          <w:rFonts w:ascii="Times New Roman" w:hAnsi="Times New Roman"/>
          <w:sz w:val="36"/>
          <w:szCs w:val="36"/>
        </w:rPr>
        <w:t>проводились работы по наведению порядка на территории кладбища, сбор, вывоз мусора.  Рабочими кладбища осуществлялся покос травы. Также началась реализация инициативного проекта по благоустройству кладбища по адресу Юго-западная часть с.</w:t>
      </w:r>
      <w:r>
        <w:rPr>
          <w:rFonts w:ascii="Times New Roman" w:hAnsi="Times New Roman"/>
          <w:sz w:val="36"/>
          <w:szCs w:val="36"/>
        </w:rPr>
        <w:t xml:space="preserve"> </w:t>
      </w:r>
      <w:r w:rsidRPr="00726236">
        <w:rPr>
          <w:rFonts w:ascii="Times New Roman" w:hAnsi="Times New Roman"/>
          <w:sz w:val="36"/>
          <w:szCs w:val="36"/>
        </w:rPr>
        <w:t>Ремонтное, 100 метров от автодороги по Ул. Дзержинского. (установка ограждения).</w:t>
      </w:r>
    </w:p>
    <w:p w:rsidR="00726236" w:rsidRPr="00726236" w:rsidRDefault="00726236" w:rsidP="00801490">
      <w:pPr>
        <w:ind w:right="113" w:firstLine="709"/>
        <w:jc w:val="both"/>
        <w:rPr>
          <w:rFonts w:ascii="Times New Roman" w:hAnsi="Times New Roman"/>
          <w:sz w:val="36"/>
          <w:szCs w:val="36"/>
        </w:rPr>
      </w:pPr>
      <w:r w:rsidRPr="00726236">
        <w:rPr>
          <w:rFonts w:ascii="Times New Roman" w:hAnsi="Times New Roman"/>
          <w:sz w:val="36"/>
          <w:szCs w:val="36"/>
        </w:rPr>
        <w:t>Большое внимание уделяется чистоте наших улиц и центральной площади.     По улицам села</w:t>
      </w:r>
      <w:r w:rsidR="00A94164">
        <w:rPr>
          <w:rFonts w:ascii="Times New Roman" w:hAnsi="Times New Roman"/>
          <w:sz w:val="36"/>
          <w:szCs w:val="36"/>
        </w:rPr>
        <w:t xml:space="preserve"> ежедневно</w:t>
      </w:r>
      <w:r w:rsidRPr="00726236">
        <w:rPr>
          <w:rFonts w:ascii="Times New Roman" w:hAnsi="Times New Roman"/>
          <w:sz w:val="36"/>
          <w:szCs w:val="36"/>
        </w:rPr>
        <w:t xml:space="preserve"> проводится </w:t>
      </w:r>
      <w:r w:rsidRPr="00726236">
        <w:rPr>
          <w:rFonts w:ascii="Times New Roman" w:hAnsi="Times New Roman"/>
          <w:sz w:val="36"/>
          <w:szCs w:val="36"/>
        </w:rPr>
        <w:lastRenderedPageBreak/>
        <w:t xml:space="preserve">ручная уборка мусора. </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 xml:space="preserve">На территории Ремонтненского сельского поселения в первом полугодии 2024 г. было проведены субботники, в которых приняли участие трудовые коллективы организаций и учреждений с. Ремонтное. Территория центрального парка и придорожные полосы разграничены и закреплены за организациями с. Ремонтное для наведения порядка: сбору и вывозу мусора, побелке деревьев, покосу травы. На субботниках производились следующие работы: покос травы в парковой зоне и вдоль внутри поселковых дорог центральных улиц; сбор и вывоз бытового мусора и веток на </w:t>
      </w:r>
      <w:r w:rsidR="00A94164">
        <w:rPr>
          <w:rFonts w:ascii="Times New Roman" w:hAnsi="Times New Roman"/>
          <w:sz w:val="36"/>
          <w:szCs w:val="36"/>
        </w:rPr>
        <w:t>территории парковой зоны и улиц</w:t>
      </w:r>
      <w:r w:rsidRPr="00726236">
        <w:rPr>
          <w:rFonts w:ascii="Times New Roman" w:hAnsi="Times New Roman"/>
          <w:sz w:val="36"/>
          <w:szCs w:val="36"/>
        </w:rPr>
        <w:t xml:space="preserve">. Так же на субботниках произведена   валка сухих аварийных деревьев, обрезка, </w:t>
      </w:r>
      <w:proofErr w:type="spellStart"/>
      <w:r w:rsidRPr="00726236">
        <w:rPr>
          <w:rFonts w:ascii="Times New Roman" w:hAnsi="Times New Roman"/>
          <w:sz w:val="36"/>
          <w:szCs w:val="36"/>
        </w:rPr>
        <w:t>кронирование</w:t>
      </w:r>
      <w:proofErr w:type="spellEnd"/>
      <w:r w:rsidRPr="00726236">
        <w:rPr>
          <w:rFonts w:ascii="Times New Roman" w:hAnsi="Times New Roman"/>
          <w:sz w:val="36"/>
          <w:szCs w:val="36"/>
        </w:rPr>
        <w:t xml:space="preserve"> деревьев и вывоз веток.</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В целях соблюдения санитарно-эпидемиологического законодательства</w:t>
      </w:r>
      <w:r>
        <w:rPr>
          <w:rFonts w:ascii="Times New Roman" w:hAnsi="Times New Roman"/>
          <w:sz w:val="36"/>
          <w:szCs w:val="36"/>
        </w:rPr>
        <w:t>,</w:t>
      </w:r>
      <w:r w:rsidRPr="00726236">
        <w:rPr>
          <w:rFonts w:ascii="Times New Roman" w:hAnsi="Times New Roman"/>
          <w:sz w:val="36"/>
          <w:szCs w:val="36"/>
        </w:rPr>
        <w:t xml:space="preserve"> Администрацией Ремонтненского сельского</w:t>
      </w:r>
      <w:r>
        <w:rPr>
          <w:rFonts w:ascii="Times New Roman" w:hAnsi="Times New Roman"/>
          <w:sz w:val="36"/>
          <w:szCs w:val="36"/>
        </w:rPr>
        <w:t>,</w:t>
      </w:r>
      <w:r w:rsidRPr="00726236">
        <w:rPr>
          <w:rFonts w:ascii="Times New Roman" w:hAnsi="Times New Roman"/>
          <w:sz w:val="36"/>
          <w:szCs w:val="36"/>
        </w:rPr>
        <w:t xml:space="preserve"> поселения заключен муниципальный контракт на проведение профилактических дезинсекционных работ с ИП </w:t>
      </w:r>
      <w:proofErr w:type="spellStart"/>
      <w:r w:rsidRPr="00726236">
        <w:rPr>
          <w:rFonts w:ascii="Times New Roman" w:hAnsi="Times New Roman"/>
          <w:sz w:val="36"/>
          <w:szCs w:val="36"/>
        </w:rPr>
        <w:t>Сютрик</w:t>
      </w:r>
      <w:proofErr w:type="spellEnd"/>
      <w:r w:rsidRPr="00726236">
        <w:rPr>
          <w:rFonts w:ascii="Times New Roman" w:hAnsi="Times New Roman"/>
          <w:sz w:val="36"/>
          <w:szCs w:val="36"/>
        </w:rPr>
        <w:t xml:space="preserve"> А.А. В связи с обнаружением на территории Ремонтненского района возбудителя лихорадки КУ, согласно рекомендаций </w:t>
      </w:r>
      <w:proofErr w:type="spellStart"/>
      <w:r w:rsidRPr="00726236">
        <w:rPr>
          <w:rFonts w:ascii="Times New Roman" w:hAnsi="Times New Roman"/>
          <w:sz w:val="36"/>
          <w:szCs w:val="36"/>
        </w:rPr>
        <w:t>Роспотребнадзор</w:t>
      </w:r>
      <w:proofErr w:type="spellEnd"/>
      <w:r w:rsidRPr="00726236">
        <w:rPr>
          <w:rFonts w:ascii="Times New Roman" w:hAnsi="Times New Roman"/>
          <w:sz w:val="36"/>
          <w:szCs w:val="36"/>
        </w:rPr>
        <w:t xml:space="preserve"> в первом полугодии 2024 года проведены по 2 дезинсекционные обработке на территории кладбища, стадиона, в парке и прилегающей к нему территории. Общая площадь обработанной территории составила 12,7 га.</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 xml:space="preserve">Напоминаем, что 19.12.20223 г. Решением Собрания депутатов Ремонтненского сельского поселения № 90 утверждены новые «Правила благоустройства и санитарного содержания территории Ремонтненского сельского поселения». Несоблюдение Правил благоустройства гражданами влечет привлечение к административной ответственности. </w:t>
      </w:r>
    </w:p>
    <w:p w:rsidR="00726236" w:rsidRP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 xml:space="preserve">Большая часть жителей нашего села прислушивается к рекомендациям Администрации Ремонтненского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726236" w:rsidRDefault="00726236" w:rsidP="00726236">
      <w:pPr>
        <w:ind w:right="112" w:firstLine="709"/>
        <w:jc w:val="both"/>
        <w:rPr>
          <w:rFonts w:ascii="Times New Roman" w:hAnsi="Times New Roman"/>
          <w:sz w:val="36"/>
          <w:szCs w:val="36"/>
        </w:rPr>
      </w:pPr>
      <w:r w:rsidRPr="00726236">
        <w:rPr>
          <w:rFonts w:ascii="Times New Roman" w:hAnsi="Times New Roman"/>
          <w:sz w:val="36"/>
          <w:szCs w:val="36"/>
        </w:rPr>
        <w:t xml:space="preserve">Вместе с тем некоторые физические, юридические лица, ИП </w:t>
      </w:r>
      <w:r w:rsidRPr="00726236">
        <w:rPr>
          <w:rFonts w:ascii="Times New Roman" w:hAnsi="Times New Roman"/>
          <w:sz w:val="36"/>
          <w:szCs w:val="36"/>
        </w:rPr>
        <w:lastRenderedPageBreak/>
        <w:t xml:space="preserve">игнорируют Правила благоустройства, рекомендации Администрации Ремонтненского сельского поселения о необходимости поддержания чистоты, благоустройства прилегающих территорий. Отдельным гражданам, за нарушение Правил благоустройства вручены предупреждения. Во втором полугодии 2024 года планируется продолжить работу по составлению протоколов согласно кодексу «Об административных правонарушениях».   </w:t>
      </w:r>
    </w:p>
    <w:p w:rsidR="00CC0186" w:rsidRDefault="00CC0186" w:rsidP="00CC0186">
      <w:pPr>
        <w:widowControl/>
        <w:tabs>
          <w:tab w:val="left" w:pos="4266"/>
        </w:tabs>
        <w:suppressAutoHyphens w:val="0"/>
        <w:overflowPunct/>
        <w:autoSpaceDE/>
        <w:ind w:firstLine="851"/>
        <w:jc w:val="both"/>
        <w:rPr>
          <w:rFonts w:ascii="Times New Roman" w:hAnsi="Times New Roman"/>
          <w:kern w:val="0"/>
          <w:sz w:val="28"/>
          <w:szCs w:val="28"/>
        </w:rPr>
      </w:pPr>
    </w:p>
    <w:p w:rsidR="00CC0186" w:rsidRPr="00CC0186" w:rsidRDefault="00CC0186" w:rsidP="00CC0186">
      <w:pPr>
        <w:widowControl/>
        <w:tabs>
          <w:tab w:val="left" w:pos="4266"/>
        </w:tabs>
        <w:suppressAutoHyphens w:val="0"/>
        <w:overflowPunct/>
        <w:autoSpaceDE/>
        <w:ind w:firstLine="851"/>
        <w:jc w:val="center"/>
        <w:rPr>
          <w:rFonts w:ascii="Times New Roman" w:hAnsi="Times New Roman"/>
          <w:b/>
          <w:kern w:val="0"/>
          <w:sz w:val="36"/>
          <w:szCs w:val="36"/>
        </w:rPr>
      </w:pPr>
      <w:r w:rsidRPr="00CC0186">
        <w:rPr>
          <w:rFonts w:ascii="Times New Roman" w:hAnsi="Times New Roman"/>
          <w:b/>
          <w:kern w:val="0"/>
          <w:sz w:val="36"/>
          <w:szCs w:val="36"/>
        </w:rPr>
        <w:t>Охрана окружающей среды и ЧС</w:t>
      </w:r>
    </w:p>
    <w:p w:rsidR="00CC0186" w:rsidRPr="00CC0186" w:rsidRDefault="00CC0186" w:rsidP="00CC0186">
      <w:pPr>
        <w:widowControl/>
        <w:tabs>
          <w:tab w:val="left" w:pos="4266"/>
        </w:tabs>
        <w:suppressAutoHyphens w:val="0"/>
        <w:overflowPunct/>
        <w:autoSpaceDE/>
        <w:ind w:firstLine="851"/>
        <w:jc w:val="both"/>
        <w:rPr>
          <w:rFonts w:ascii="Times New Roman" w:hAnsi="Times New Roman"/>
          <w:kern w:val="0"/>
          <w:sz w:val="36"/>
          <w:szCs w:val="36"/>
        </w:rPr>
      </w:pPr>
      <w:r w:rsidRPr="00CC0186">
        <w:rPr>
          <w:rFonts w:ascii="Times New Roman" w:hAnsi="Times New Roman"/>
          <w:kern w:val="0"/>
          <w:sz w:val="36"/>
          <w:szCs w:val="36"/>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Н</w:t>
      </w:r>
      <w:r w:rsidRPr="00CC0186">
        <w:rPr>
          <w:rFonts w:ascii="Times New Roman" w:eastAsiaTheme="minorHAnsi" w:hAnsi="Times New Roman"/>
          <w:kern w:val="0"/>
          <w:sz w:val="36"/>
          <w:szCs w:val="36"/>
        </w:rPr>
        <w:t xml:space="preserve">а территории Ремонтненского сельского поселения Ремонтненского района Ростовской области </w:t>
      </w:r>
      <w:r w:rsidRPr="00CC0186">
        <w:rPr>
          <w:rFonts w:ascii="Times New Roman" w:hAnsi="Times New Roman"/>
          <w:kern w:val="0"/>
          <w:sz w:val="36"/>
          <w:szCs w:val="36"/>
        </w:rPr>
        <w:t xml:space="preserve">создана группа «добровольная пожарная дружина», численность группы составляет 4 человека. Члены добровольной пожарной дружины принимают активное участие в тушении возгораний на территории поселения, это Черноусов А.А., Глушко А.А., Василенко С.А., Сиротенко М.А.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На пожароопасный период, который на территории Ремонтненского сельского поселения был введен с 28.04.2024 г. по 16.10.2024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согласно утвержденного графика.</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Так же Администрацией поселения организовывалась ликвидация несанкционированных очагов (свалки) на землях сельхоз назначения в целях обеспечения пожарной безопасности, на данные работы по ликвидации свалок было выделено и исполнено из бюджета Администрации Ремонтненского сельского </w:t>
      </w:r>
      <w:r w:rsidRPr="00CC0186">
        <w:rPr>
          <w:rFonts w:ascii="Times New Roman" w:hAnsi="Times New Roman"/>
          <w:kern w:val="0"/>
          <w:sz w:val="36"/>
          <w:szCs w:val="36"/>
        </w:rPr>
        <w:lastRenderedPageBreak/>
        <w:t>поселения на основании договора от 02.02.2024 года 101500 (сто одна тысяча пятьсот рублей) исполнено 16.02.2024 года, а так же от 13.05.2024 года 118500 (сто восемнадцать тысяч пятьсот рублей) исполнено 24.05.2024 года.</w:t>
      </w:r>
    </w:p>
    <w:p w:rsidR="00CC0186" w:rsidRPr="00CC0186" w:rsidRDefault="00CC0186" w:rsidP="00CC0186">
      <w:pPr>
        <w:widowControl/>
        <w:suppressAutoHyphens w:val="0"/>
        <w:overflowPunct/>
        <w:autoSpaceDE/>
        <w:jc w:val="both"/>
        <w:rPr>
          <w:rFonts w:ascii="Times New Roman" w:eastAsiaTheme="minorHAnsi" w:hAnsi="Times New Roman"/>
          <w:kern w:val="0"/>
          <w:sz w:val="36"/>
          <w:szCs w:val="36"/>
        </w:rPr>
      </w:pPr>
      <w:r w:rsidRPr="00CC0186">
        <w:rPr>
          <w:rFonts w:ascii="Times New Roman" w:hAnsi="Times New Roman"/>
          <w:kern w:val="0"/>
          <w:sz w:val="36"/>
          <w:szCs w:val="36"/>
        </w:rPr>
        <w:t xml:space="preserve">          </w:t>
      </w:r>
      <w:r w:rsidRPr="00CC0186">
        <w:rPr>
          <w:rFonts w:ascii="Times New Roman" w:eastAsiaTheme="minorHAnsi" w:hAnsi="Times New Roman"/>
          <w:kern w:val="0"/>
          <w:sz w:val="36"/>
          <w:szCs w:val="36"/>
        </w:rPr>
        <w:t xml:space="preserve">В соответствии с Постановлением от 18.09.2014г.  № 210 «О создании добровольной народной дружины» на территории Ремонтненского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17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парке,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Активное участие в работе группы принимают </w:t>
      </w:r>
      <w:proofErr w:type="spellStart"/>
      <w:r w:rsidRPr="00CC0186">
        <w:rPr>
          <w:rFonts w:ascii="Times New Roman" w:eastAsiaTheme="minorHAnsi" w:hAnsi="Times New Roman"/>
          <w:kern w:val="0"/>
          <w:sz w:val="36"/>
          <w:szCs w:val="36"/>
        </w:rPr>
        <w:t>Книжникова</w:t>
      </w:r>
      <w:proofErr w:type="spellEnd"/>
      <w:r w:rsidRPr="00CC0186">
        <w:rPr>
          <w:rFonts w:ascii="Times New Roman" w:eastAsiaTheme="minorHAnsi" w:hAnsi="Times New Roman"/>
          <w:kern w:val="0"/>
          <w:sz w:val="36"/>
          <w:szCs w:val="36"/>
        </w:rPr>
        <w:t xml:space="preserve"> Д.Е., Славгородский Н.Н., Яковлева О.В.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На территории Ремонтненского сельского поселения в рамках своих полномочий специалистами ведется контроль за соблюдением областного законодательства №273-СЗ от 25.10.2002 года жителями поселения. Так за несоблюдение областного законодательства №273-СЗ 25.10.2002 </w:t>
      </w:r>
      <w:r w:rsidR="00B909A2" w:rsidRPr="00CC0186">
        <w:rPr>
          <w:rFonts w:ascii="Times New Roman" w:hAnsi="Times New Roman"/>
          <w:kern w:val="0"/>
          <w:sz w:val="36"/>
          <w:szCs w:val="36"/>
        </w:rPr>
        <w:t>года специалистом</w:t>
      </w:r>
      <w:r w:rsidRPr="00CC0186">
        <w:rPr>
          <w:rFonts w:ascii="Times New Roman" w:hAnsi="Times New Roman"/>
          <w:kern w:val="0"/>
          <w:sz w:val="36"/>
          <w:szCs w:val="36"/>
        </w:rPr>
        <w:t xml:space="preserve"> по административной практике за первое полугодие 2024 </w:t>
      </w:r>
      <w:r w:rsidR="00B909A2" w:rsidRPr="00CC0186">
        <w:rPr>
          <w:rFonts w:ascii="Times New Roman" w:hAnsi="Times New Roman"/>
          <w:kern w:val="0"/>
          <w:sz w:val="36"/>
          <w:szCs w:val="36"/>
        </w:rPr>
        <w:t>года, составлено</w:t>
      </w:r>
      <w:r w:rsidRPr="00CC0186">
        <w:rPr>
          <w:rFonts w:ascii="Times New Roman" w:hAnsi="Times New Roman"/>
          <w:kern w:val="0"/>
          <w:sz w:val="36"/>
          <w:szCs w:val="36"/>
        </w:rPr>
        <w:t xml:space="preserve"> и направлено в административную комиссию Ремонтненского района 10 административных протоколов в том числе: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ст. 5.1. - 6 протоколов за нарушение правил благоустройства территорий поселений и городских округов;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ст. 4.1. - 2 </w:t>
      </w:r>
      <w:r w:rsidR="00B909A2" w:rsidRPr="00CC0186">
        <w:rPr>
          <w:rFonts w:ascii="Times New Roman" w:hAnsi="Times New Roman"/>
          <w:kern w:val="0"/>
          <w:sz w:val="36"/>
          <w:szCs w:val="36"/>
        </w:rPr>
        <w:t>протоколов за</w:t>
      </w:r>
      <w:r w:rsidRPr="00CC0186">
        <w:rPr>
          <w:rFonts w:ascii="Times New Roman" w:hAnsi="Times New Roman"/>
          <w:kern w:val="0"/>
          <w:sz w:val="36"/>
          <w:szCs w:val="36"/>
        </w:rPr>
        <w:t xml:space="preserve"> нарушение правил содержания домашних животных и </w:t>
      </w:r>
      <w:r w:rsidR="00B909A2" w:rsidRPr="00CC0186">
        <w:rPr>
          <w:rFonts w:ascii="Times New Roman" w:hAnsi="Times New Roman"/>
          <w:kern w:val="0"/>
          <w:sz w:val="36"/>
          <w:szCs w:val="36"/>
        </w:rPr>
        <w:t>птиц;</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ст. 4.7-2 </w:t>
      </w:r>
      <w:r w:rsidR="00B909A2" w:rsidRPr="00CC0186">
        <w:rPr>
          <w:rFonts w:ascii="Times New Roman" w:hAnsi="Times New Roman"/>
          <w:kern w:val="0"/>
          <w:sz w:val="36"/>
          <w:szCs w:val="36"/>
        </w:rPr>
        <w:t>протоколов за</w:t>
      </w:r>
      <w:r w:rsidRPr="00CC0186">
        <w:rPr>
          <w:rFonts w:ascii="Times New Roman" w:hAnsi="Times New Roman"/>
          <w:kern w:val="0"/>
          <w:sz w:val="36"/>
          <w:szCs w:val="36"/>
        </w:rPr>
        <w:t xml:space="preserve"> нарушение правил содержания домашних животных (собак)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rPr>
      </w:pPr>
      <w:r w:rsidRPr="00CC0186">
        <w:rPr>
          <w:rFonts w:ascii="Times New Roman" w:hAnsi="Times New Roman"/>
          <w:kern w:val="0"/>
          <w:sz w:val="36"/>
          <w:szCs w:val="36"/>
        </w:rPr>
        <w:t xml:space="preserve">        Выписано и вручено гражданам с. Ремонтного под роспись 34 предписаний, по содержанию домашних животных; торговля в неустановленных местах; складирование строительных </w:t>
      </w:r>
      <w:r w:rsidRPr="00CC0186">
        <w:rPr>
          <w:rFonts w:ascii="Times New Roman" w:hAnsi="Times New Roman"/>
          <w:kern w:val="0"/>
          <w:sz w:val="36"/>
          <w:szCs w:val="36"/>
        </w:rPr>
        <w:lastRenderedPageBreak/>
        <w:t xml:space="preserve">материалов на территориях общего пользования, а </w:t>
      </w:r>
      <w:r w:rsidR="00B909A2" w:rsidRPr="00CC0186">
        <w:rPr>
          <w:rFonts w:ascii="Times New Roman" w:hAnsi="Times New Roman"/>
          <w:kern w:val="0"/>
          <w:sz w:val="36"/>
          <w:szCs w:val="36"/>
        </w:rPr>
        <w:t>также</w:t>
      </w:r>
      <w:r w:rsidRPr="00CC0186">
        <w:rPr>
          <w:rFonts w:ascii="Times New Roman" w:hAnsi="Times New Roman"/>
          <w:kern w:val="0"/>
          <w:sz w:val="36"/>
          <w:szCs w:val="36"/>
        </w:rPr>
        <w:t xml:space="preserve"> вне специально отведенных местах. </w:t>
      </w:r>
    </w:p>
    <w:p w:rsidR="00CC0186" w:rsidRPr="00CC0186" w:rsidRDefault="00CC0186" w:rsidP="00CC0186">
      <w:pPr>
        <w:widowControl/>
        <w:tabs>
          <w:tab w:val="left" w:pos="4266"/>
        </w:tabs>
        <w:suppressAutoHyphens w:val="0"/>
        <w:overflowPunct/>
        <w:autoSpaceDE/>
        <w:jc w:val="both"/>
        <w:rPr>
          <w:rFonts w:ascii="Times New Roman" w:hAnsi="Times New Roman"/>
          <w:kern w:val="0"/>
          <w:sz w:val="36"/>
          <w:szCs w:val="36"/>
          <w:u w:val="single"/>
        </w:rPr>
      </w:pPr>
      <w:r w:rsidRPr="00CC0186">
        <w:rPr>
          <w:rFonts w:ascii="Times New Roman" w:hAnsi="Times New Roman"/>
          <w:kern w:val="0"/>
          <w:sz w:val="36"/>
          <w:szCs w:val="36"/>
        </w:rPr>
        <w:t xml:space="preserve">         Организованы работы по вспашке минерализованных полос на территории Ремонтненского сельского поселения в целях противопожарной безопасности. Проведено 246 рейдов по семьям, состоящим на различных видах учета,</w:t>
      </w:r>
      <w:r w:rsidR="00A94164">
        <w:rPr>
          <w:rFonts w:ascii="Times New Roman" w:hAnsi="Times New Roman"/>
          <w:kern w:val="0"/>
          <w:sz w:val="36"/>
          <w:szCs w:val="36"/>
        </w:rPr>
        <w:t xml:space="preserve"> в том числе </w:t>
      </w:r>
      <w:proofErr w:type="gramStart"/>
      <w:r w:rsidR="00A94164">
        <w:rPr>
          <w:rFonts w:ascii="Times New Roman" w:hAnsi="Times New Roman"/>
          <w:kern w:val="0"/>
          <w:sz w:val="36"/>
          <w:szCs w:val="36"/>
        </w:rPr>
        <w:t xml:space="preserve">по </w:t>
      </w:r>
      <w:r w:rsidRPr="00CC0186">
        <w:rPr>
          <w:rFonts w:ascii="Times New Roman" w:hAnsi="Times New Roman"/>
          <w:kern w:val="0"/>
          <w:sz w:val="36"/>
          <w:szCs w:val="36"/>
        </w:rPr>
        <w:t xml:space="preserve"> противопожарной</w:t>
      </w:r>
      <w:proofErr w:type="gramEnd"/>
      <w:r w:rsidRPr="00CC0186">
        <w:rPr>
          <w:rFonts w:ascii="Times New Roman" w:hAnsi="Times New Roman"/>
          <w:kern w:val="0"/>
          <w:sz w:val="36"/>
          <w:szCs w:val="36"/>
        </w:rPr>
        <w:t xml:space="preserve"> безопасности в </w:t>
      </w:r>
      <w:r w:rsidR="00A94164">
        <w:rPr>
          <w:rFonts w:ascii="Times New Roman" w:hAnsi="Times New Roman"/>
          <w:kern w:val="0"/>
          <w:sz w:val="36"/>
          <w:szCs w:val="36"/>
        </w:rPr>
        <w:t>жилых помещениях.</w:t>
      </w:r>
    </w:p>
    <w:p w:rsidR="00CC0186" w:rsidRPr="00CC0186" w:rsidRDefault="00CC0186" w:rsidP="00B909A2">
      <w:pPr>
        <w:jc w:val="both"/>
        <w:rPr>
          <w:rFonts w:ascii="Times New Roman" w:hAnsi="Times New Roman"/>
          <w:sz w:val="36"/>
          <w:szCs w:val="36"/>
        </w:rPr>
      </w:pPr>
      <w:r w:rsidRPr="00CC0186">
        <w:rPr>
          <w:rFonts w:ascii="Times New Roman" w:hAnsi="Times New Roman"/>
          <w:kern w:val="0"/>
          <w:sz w:val="36"/>
          <w:szCs w:val="36"/>
        </w:rPr>
        <w:t xml:space="preserve">         Совместно с сотрудниками Казачьей Дружины проведена акция «</w:t>
      </w:r>
      <w:r w:rsidRPr="00CC0186">
        <w:rPr>
          <w:rFonts w:ascii="Times New Roman" w:hAnsi="Times New Roman"/>
          <w:sz w:val="36"/>
          <w:szCs w:val="36"/>
        </w:rPr>
        <w:t xml:space="preserve">Единый день борьбы с дикорастущей коноплей» на отчетную дату (25.06.2024г.) на территории Ремонтненского сельского поселения было выявлен очаг в </w:t>
      </w:r>
      <w:proofErr w:type="gramStart"/>
      <w:r w:rsidR="00A94164">
        <w:rPr>
          <w:rFonts w:ascii="Times New Roman" w:hAnsi="Times New Roman"/>
          <w:sz w:val="36"/>
          <w:szCs w:val="36"/>
        </w:rPr>
        <w:t xml:space="preserve">количестве </w:t>
      </w:r>
      <w:r w:rsidRPr="00CC0186">
        <w:rPr>
          <w:rFonts w:ascii="Times New Roman" w:hAnsi="Times New Roman"/>
          <w:sz w:val="36"/>
          <w:szCs w:val="36"/>
        </w:rPr>
        <w:t xml:space="preserve"> 7</w:t>
      </w:r>
      <w:proofErr w:type="gramEnd"/>
      <w:r w:rsidRPr="00CC0186">
        <w:rPr>
          <w:rFonts w:ascii="Times New Roman" w:hAnsi="Times New Roman"/>
          <w:sz w:val="36"/>
          <w:szCs w:val="36"/>
        </w:rPr>
        <w:t xml:space="preserve"> кустов дикорастущей конопли</w:t>
      </w:r>
      <w:r w:rsidR="00A94164">
        <w:rPr>
          <w:rFonts w:ascii="Times New Roman" w:hAnsi="Times New Roman"/>
          <w:sz w:val="36"/>
          <w:szCs w:val="36"/>
        </w:rPr>
        <w:t>, данный очаг был уничтожен.</w:t>
      </w:r>
    </w:p>
    <w:p w:rsidR="00CC0186" w:rsidRPr="00CC0186" w:rsidRDefault="00CC0186" w:rsidP="00CC0186">
      <w:pPr>
        <w:suppressAutoHyphens w:val="0"/>
        <w:overflowPunct/>
        <w:autoSpaceDE/>
        <w:ind w:right="-85"/>
        <w:jc w:val="both"/>
        <w:rPr>
          <w:rFonts w:ascii="Times New Roman" w:hAnsi="Times New Roman"/>
          <w:sz w:val="36"/>
          <w:szCs w:val="36"/>
        </w:rPr>
      </w:pPr>
      <w:r w:rsidRPr="00CC0186">
        <w:rPr>
          <w:rFonts w:ascii="Times New Roman" w:hAnsi="Times New Roman"/>
          <w:sz w:val="36"/>
          <w:szCs w:val="36"/>
        </w:rPr>
        <w:t xml:space="preserve">            Принят проект постановления «Об утверждении Положения о порядке предоставления гражданам информации об ограничениях водопользования на водных объектах общего пользования расположенных на территории Ремонтненского сельского поселения». Проект   нормативного правового акта размещен на официальном интернет-сайте Администрации Ремонтненского сельского поселения. А также посредством специальных информационных знаков, установленных вдоль берегов водных объектов общего пользования, введены следующие ограничения (запреты):</w:t>
      </w:r>
    </w:p>
    <w:p w:rsidR="00CC0186" w:rsidRPr="00CC0186" w:rsidRDefault="00CC0186" w:rsidP="00CC0186">
      <w:pPr>
        <w:ind w:firstLine="709"/>
        <w:jc w:val="both"/>
        <w:rPr>
          <w:rFonts w:ascii="Times New Roman" w:hAnsi="Times New Roman"/>
          <w:sz w:val="36"/>
          <w:szCs w:val="36"/>
        </w:rPr>
      </w:pPr>
      <w:r w:rsidRPr="00CC0186">
        <w:rPr>
          <w:rFonts w:ascii="Times New Roman" w:hAnsi="Times New Roman"/>
          <w:sz w:val="36"/>
          <w:szCs w:val="36"/>
        </w:rPr>
        <w:t>-купаться запрещено в местах, где выставлены щиты (аншлаги) с запрещающими знаками и надписями;</w:t>
      </w:r>
    </w:p>
    <w:p w:rsidR="00CC0186" w:rsidRPr="00CC0186" w:rsidRDefault="00CC0186" w:rsidP="00CC0186">
      <w:pPr>
        <w:ind w:firstLine="709"/>
        <w:jc w:val="both"/>
        <w:rPr>
          <w:rFonts w:ascii="Times New Roman" w:hAnsi="Times New Roman"/>
          <w:sz w:val="36"/>
          <w:szCs w:val="36"/>
        </w:rPr>
      </w:pPr>
      <w:r w:rsidRPr="00CC0186">
        <w:rPr>
          <w:rFonts w:ascii="Times New Roman" w:hAnsi="Times New Roman"/>
          <w:sz w:val="36"/>
          <w:szCs w:val="36"/>
        </w:rPr>
        <w:t xml:space="preserve"> </w:t>
      </w:r>
      <w:r w:rsidRPr="00CC0186">
        <w:rPr>
          <w:rFonts w:ascii="Times New Roman" w:hAnsi="Times New Roman"/>
          <w:kern w:val="0"/>
          <w:sz w:val="36"/>
          <w:szCs w:val="36"/>
        </w:rPr>
        <w:t>На территории Ремонтненского сельского поселения возможны возникновения чрезвычайных ситуаций природного и техногенного характера. Их последствия могут приводить к значительному ущербу в экономике и сельскохозяйственном производстве, гибели людей, животных, вывода из строя систем связи, электроснабжения, газоснабжения.</w:t>
      </w:r>
    </w:p>
    <w:p w:rsidR="00CC0186" w:rsidRPr="00CC0186" w:rsidRDefault="00CC0186" w:rsidP="00CC0186">
      <w:pPr>
        <w:widowControl/>
        <w:tabs>
          <w:tab w:val="left" w:pos="4266"/>
        </w:tabs>
        <w:suppressAutoHyphens w:val="0"/>
        <w:overflowPunct/>
        <w:autoSpaceDE/>
        <w:spacing w:line="276" w:lineRule="auto"/>
        <w:ind w:firstLine="709"/>
        <w:jc w:val="both"/>
        <w:rPr>
          <w:rStyle w:val="FontStyle11"/>
          <w:sz w:val="36"/>
          <w:szCs w:val="36"/>
        </w:rPr>
      </w:pPr>
      <w:r w:rsidRPr="00CC0186">
        <w:rPr>
          <w:rFonts w:ascii="Times New Roman" w:hAnsi="Times New Roman"/>
          <w:kern w:val="0"/>
          <w:sz w:val="36"/>
          <w:szCs w:val="36"/>
        </w:rPr>
        <w:t xml:space="preserve"> </w:t>
      </w:r>
      <w:r w:rsidRPr="00CC0186">
        <w:rPr>
          <w:rStyle w:val="FontStyle11"/>
          <w:sz w:val="36"/>
          <w:szCs w:val="36"/>
        </w:rPr>
        <w:t xml:space="preserve">Оповещение населения </w:t>
      </w:r>
      <w:r w:rsidRPr="00CC0186">
        <w:rPr>
          <w:rFonts w:ascii="Times New Roman" w:hAnsi="Times New Roman"/>
          <w:kern w:val="0"/>
          <w:sz w:val="36"/>
          <w:szCs w:val="36"/>
        </w:rPr>
        <w:t>Ремонтненского</w:t>
      </w:r>
      <w:r w:rsidRPr="00CC0186">
        <w:rPr>
          <w:rStyle w:val="FontStyle11"/>
          <w:sz w:val="36"/>
          <w:szCs w:val="36"/>
        </w:rPr>
        <w:t xml:space="preserve"> сельского поселения, руководящего состава, организаций, предприятий, учреждений и их работников в 2023 году организовано в соответствии с законодательством Российской Федерации, а также в соответствии с организационными указаниями по подготовке и проведению тренировок по оповещению населения Ростовской </w:t>
      </w:r>
      <w:r w:rsidRPr="00CC0186">
        <w:rPr>
          <w:rStyle w:val="FontStyle11"/>
          <w:sz w:val="36"/>
          <w:szCs w:val="36"/>
        </w:rPr>
        <w:lastRenderedPageBreak/>
        <w:t xml:space="preserve">области с применением территориальной автоматизированной системы централизованного оповещения. </w:t>
      </w:r>
    </w:p>
    <w:p w:rsidR="00CC0186" w:rsidRPr="00CC0186" w:rsidRDefault="00CC0186" w:rsidP="00B909A2">
      <w:pPr>
        <w:pStyle w:val="Style3"/>
        <w:widowControl/>
        <w:spacing w:line="276" w:lineRule="auto"/>
        <w:ind w:firstLine="355"/>
        <w:jc w:val="both"/>
        <w:rPr>
          <w:rStyle w:val="FontStyle11"/>
          <w:sz w:val="36"/>
          <w:szCs w:val="36"/>
        </w:rPr>
      </w:pPr>
      <w:r w:rsidRPr="00CC0186">
        <w:rPr>
          <w:rStyle w:val="FontStyle11"/>
          <w:sz w:val="36"/>
          <w:szCs w:val="36"/>
        </w:rPr>
        <w:t>Основным способом оповещения и информирования населения являются организационные мероприятия в комплексе с техническими средствами оповещения: посыльные на в</w:t>
      </w:r>
      <w:r w:rsidR="00B909A2">
        <w:rPr>
          <w:rStyle w:val="FontStyle11"/>
          <w:sz w:val="36"/>
          <w:szCs w:val="36"/>
        </w:rPr>
        <w:t xml:space="preserve">сех видах транспорта, </w:t>
      </w:r>
      <w:proofErr w:type="spellStart"/>
      <w:r w:rsidR="00B909A2">
        <w:rPr>
          <w:rStyle w:val="FontStyle11"/>
          <w:sz w:val="36"/>
          <w:szCs w:val="36"/>
        </w:rPr>
        <w:t>электросир</w:t>
      </w:r>
      <w:r w:rsidRPr="00CC0186">
        <w:rPr>
          <w:rStyle w:val="FontStyle11"/>
          <w:sz w:val="36"/>
          <w:szCs w:val="36"/>
        </w:rPr>
        <w:t>ена</w:t>
      </w:r>
      <w:proofErr w:type="spellEnd"/>
      <w:r w:rsidRPr="00CC0186">
        <w:rPr>
          <w:rStyle w:val="FontStyle11"/>
          <w:sz w:val="36"/>
          <w:szCs w:val="36"/>
        </w:rPr>
        <w:t>.</w:t>
      </w:r>
    </w:p>
    <w:p w:rsidR="00CC0186" w:rsidRPr="00CC0186" w:rsidRDefault="00CC0186" w:rsidP="00B909A2">
      <w:pPr>
        <w:pStyle w:val="Style3"/>
        <w:widowControl/>
        <w:spacing w:line="276" w:lineRule="auto"/>
        <w:ind w:firstLine="355"/>
        <w:jc w:val="both"/>
        <w:rPr>
          <w:sz w:val="36"/>
          <w:szCs w:val="36"/>
        </w:rPr>
      </w:pPr>
      <w:r w:rsidRPr="00CC0186">
        <w:rPr>
          <w:rStyle w:val="FontStyle11"/>
          <w:sz w:val="36"/>
          <w:szCs w:val="36"/>
        </w:rPr>
        <w:t>Данное мероприятие (учения) проводились сотрудниками Администрации Ремонтненского сельского поселения на ежеквартальной, полугодовой и годовой основе.</w:t>
      </w:r>
    </w:p>
    <w:p w:rsidR="00CC0186" w:rsidRPr="00CC0186" w:rsidRDefault="00CC0186" w:rsidP="00CC0186">
      <w:pPr>
        <w:suppressAutoHyphens w:val="0"/>
        <w:overflowPunct/>
        <w:autoSpaceDE/>
        <w:ind w:right="-85"/>
        <w:jc w:val="both"/>
        <w:rPr>
          <w:rFonts w:ascii="Times New Roman" w:hAnsi="Times New Roman"/>
          <w:kern w:val="0"/>
          <w:sz w:val="36"/>
          <w:szCs w:val="36"/>
        </w:rPr>
      </w:pPr>
      <w:r w:rsidRPr="00CC0186">
        <w:rPr>
          <w:rFonts w:ascii="Times New Roman" w:hAnsi="Times New Roman"/>
          <w:kern w:val="0"/>
          <w:sz w:val="36"/>
          <w:szCs w:val="36"/>
        </w:rPr>
        <w:t xml:space="preserve">     Так же Администрацией Ремонтненского сельского поселения проведена работа по установке дополнительных 2 автономных пожарных </w:t>
      </w:r>
      <w:proofErr w:type="spellStart"/>
      <w:r w:rsidRPr="00CC0186">
        <w:rPr>
          <w:rFonts w:ascii="Times New Roman" w:hAnsi="Times New Roman"/>
          <w:kern w:val="0"/>
          <w:sz w:val="36"/>
          <w:szCs w:val="36"/>
        </w:rPr>
        <w:t>извещателей</w:t>
      </w:r>
      <w:proofErr w:type="spellEnd"/>
      <w:r w:rsidRPr="00CC0186">
        <w:rPr>
          <w:rFonts w:ascii="Times New Roman" w:hAnsi="Times New Roman"/>
          <w:kern w:val="0"/>
          <w:sz w:val="36"/>
          <w:szCs w:val="36"/>
        </w:rPr>
        <w:t xml:space="preserve"> в местах проживания семей, находящихся в социально опасном положении, трудной жизненной ситуации, многодетных и неполных. </w:t>
      </w:r>
    </w:p>
    <w:p w:rsidR="00CC0186" w:rsidRPr="00CC0186" w:rsidRDefault="00CC0186" w:rsidP="00CC0186">
      <w:pPr>
        <w:ind w:right="112" w:firstLine="709"/>
        <w:jc w:val="both"/>
        <w:rPr>
          <w:rFonts w:ascii="Times New Roman" w:hAnsi="Times New Roman"/>
          <w:sz w:val="36"/>
          <w:szCs w:val="36"/>
        </w:rPr>
      </w:pPr>
      <w:r w:rsidRPr="00CC0186">
        <w:rPr>
          <w:rFonts w:ascii="Times New Roman" w:hAnsi="Times New Roman"/>
          <w:kern w:val="0"/>
          <w:sz w:val="36"/>
          <w:szCs w:val="36"/>
        </w:rPr>
        <w:t xml:space="preserve">     На территории Ремонтненского сельского поселения в личных подсобных хозяйствах, происходило падение животных (свиней) жители с. </w:t>
      </w:r>
      <w:r w:rsidR="00662725" w:rsidRPr="00CC0186">
        <w:rPr>
          <w:rFonts w:ascii="Times New Roman" w:hAnsi="Times New Roman"/>
          <w:kern w:val="0"/>
          <w:sz w:val="36"/>
          <w:szCs w:val="36"/>
        </w:rPr>
        <w:t>Ремонтное вывозили</w:t>
      </w:r>
      <w:r w:rsidRPr="00CC0186">
        <w:rPr>
          <w:rFonts w:ascii="Times New Roman" w:hAnsi="Times New Roman"/>
          <w:kern w:val="0"/>
          <w:sz w:val="36"/>
          <w:szCs w:val="36"/>
        </w:rPr>
        <w:t xml:space="preserve"> мертвых животных в яму </w:t>
      </w:r>
      <w:proofErr w:type="spellStart"/>
      <w:r w:rsidRPr="00CC0186">
        <w:rPr>
          <w:rFonts w:ascii="Times New Roman" w:hAnsi="Times New Roman"/>
          <w:kern w:val="0"/>
          <w:sz w:val="36"/>
          <w:szCs w:val="36"/>
        </w:rPr>
        <w:t>беккера</w:t>
      </w:r>
      <w:proofErr w:type="spellEnd"/>
      <w:r w:rsidRPr="00CC0186">
        <w:rPr>
          <w:rFonts w:ascii="Times New Roman" w:hAnsi="Times New Roman"/>
          <w:kern w:val="0"/>
          <w:sz w:val="36"/>
          <w:szCs w:val="36"/>
        </w:rPr>
        <w:t>, которая время от времени переполнялась. Специалистами Администрации Ремонтненского сельского поселения неоднократно выезжали и проводили работу в части уничтожения мертвых животных путем сжигания.</w:t>
      </w:r>
    </w:p>
    <w:p w:rsidR="00726236" w:rsidRPr="00726236" w:rsidRDefault="00726236" w:rsidP="00726236">
      <w:pPr>
        <w:ind w:right="112"/>
        <w:jc w:val="both"/>
        <w:rPr>
          <w:rFonts w:ascii="Times New Roman" w:hAnsi="Times New Roman"/>
          <w:sz w:val="36"/>
          <w:szCs w:val="36"/>
        </w:rPr>
      </w:pPr>
      <w:r w:rsidRPr="00726236">
        <w:rPr>
          <w:rFonts w:ascii="Times New Roman" w:hAnsi="Times New Roman"/>
          <w:sz w:val="36"/>
          <w:szCs w:val="36"/>
        </w:rPr>
        <w:t xml:space="preserve">                                                                      </w:t>
      </w:r>
    </w:p>
    <w:p w:rsidR="00727A77" w:rsidRPr="0038374F" w:rsidRDefault="00727A77" w:rsidP="00726236">
      <w:pPr>
        <w:ind w:right="112"/>
        <w:jc w:val="both"/>
        <w:rPr>
          <w:rFonts w:ascii="Times New Roman" w:hAnsi="Times New Roman"/>
          <w:sz w:val="36"/>
          <w:szCs w:val="36"/>
        </w:rPr>
      </w:pPr>
    </w:p>
    <w:p w:rsidR="004F3D44" w:rsidRPr="0038374F" w:rsidRDefault="004F3D44" w:rsidP="004F3D44">
      <w:pPr>
        <w:ind w:right="112"/>
        <w:rPr>
          <w:rFonts w:ascii="Times New Roman" w:hAnsi="Times New Roman"/>
          <w:sz w:val="36"/>
          <w:szCs w:val="36"/>
        </w:rPr>
      </w:pPr>
      <w:r w:rsidRPr="0038374F">
        <w:rPr>
          <w:rFonts w:ascii="Times New Roman" w:hAnsi="Times New Roman"/>
          <w:sz w:val="36"/>
          <w:szCs w:val="36"/>
        </w:rPr>
        <w:t xml:space="preserve">                                                                      </w:t>
      </w:r>
    </w:p>
    <w:p w:rsidR="00662725" w:rsidRDefault="00662725" w:rsidP="00C37F34">
      <w:pPr>
        <w:pStyle w:val="a6"/>
        <w:ind w:right="112"/>
        <w:jc w:val="center"/>
        <w:rPr>
          <w:b/>
          <w:sz w:val="28"/>
          <w:szCs w:val="28"/>
        </w:rPr>
      </w:pPr>
    </w:p>
    <w:p w:rsidR="00662725" w:rsidRDefault="00662725" w:rsidP="00C37F34">
      <w:pPr>
        <w:pStyle w:val="a6"/>
        <w:ind w:right="112"/>
        <w:jc w:val="center"/>
        <w:rPr>
          <w:b/>
          <w:sz w:val="28"/>
          <w:szCs w:val="28"/>
        </w:rPr>
      </w:pPr>
    </w:p>
    <w:p w:rsidR="00662725" w:rsidRDefault="00662725" w:rsidP="00C37F34">
      <w:pPr>
        <w:pStyle w:val="a6"/>
        <w:ind w:right="112"/>
        <w:jc w:val="center"/>
        <w:rPr>
          <w:b/>
          <w:sz w:val="28"/>
          <w:szCs w:val="28"/>
        </w:rPr>
      </w:pPr>
    </w:p>
    <w:p w:rsidR="00801490" w:rsidRDefault="00801490" w:rsidP="00C37F34">
      <w:pPr>
        <w:pStyle w:val="a6"/>
        <w:ind w:right="112"/>
        <w:jc w:val="center"/>
        <w:rPr>
          <w:b/>
          <w:sz w:val="28"/>
          <w:szCs w:val="28"/>
        </w:rPr>
      </w:pPr>
    </w:p>
    <w:p w:rsidR="00801490" w:rsidRDefault="00801490" w:rsidP="00C37F34">
      <w:pPr>
        <w:pStyle w:val="a6"/>
        <w:ind w:right="112"/>
        <w:jc w:val="center"/>
        <w:rPr>
          <w:b/>
          <w:sz w:val="28"/>
          <w:szCs w:val="28"/>
        </w:rPr>
      </w:pPr>
    </w:p>
    <w:p w:rsidR="00801490" w:rsidRDefault="00801490" w:rsidP="00C37F34">
      <w:pPr>
        <w:pStyle w:val="a6"/>
        <w:ind w:right="112"/>
        <w:jc w:val="center"/>
        <w:rPr>
          <w:b/>
          <w:sz w:val="28"/>
          <w:szCs w:val="28"/>
        </w:rPr>
      </w:pPr>
    </w:p>
    <w:p w:rsidR="000C565A" w:rsidRPr="00045057" w:rsidRDefault="000C565A" w:rsidP="00C37F34">
      <w:pPr>
        <w:pStyle w:val="a6"/>
        <w:ind w:right="112"/>
        <w:jc w:val="center"/>
        <w:rPr>
          <w:b/>
          <w:sz w:val="28"/>
          <w:szCs w:val="28"/>
        </w:rPr>
      </w:pPr>
      <w:r w:rsidRPr="00045057">
        <w:rPr>
          <w:b/>
          <w:sz w:val="28"/>
          <w:szCs w:val="28"/>
        </w:rPr>
        <w:t>СПОРТ И РАБОТА С МОЛОДЕЖЬЮ</w:t>
      </w:r>
    </w:p>
    <w:p w:rsidR="000C565A" w:rsidRDefault="000C565A" w:rsidP="000C565A">
      <w:pPr>
        <w:pStyle w:val="a6"/>
        <w:ind w:right="112"/>
        <w:jc w:val="both"/>
        <w:rPr>
          <w:sz w:val="28"/>
          <w:szCs w:val="28"/>
        </w:rPr>
      </w:pPr>
    </w:p>
    <w:p w:rsidR="000C565A" w:rsidRDefault="000C565A" w:rsidP="000C565A">
      <w:pPr>
        <w:pStyle w:val="a6"/>
        <w:ind w:right="112" w:firstLine="709"/>
        <w:jc w:val="both"/>
        <w:rPr>
          <w:sz w:val="36"/>
          <w:szCs w:val="36"/>
        </w:rPr>
      </w:pPr>
      <w:r w:rsidRPr="007B5C95">
        <w:rPr>
          <w:sz w:val="36"/>
          <w:szCs w:val="36"/>
        </w:rPr>
        <w:t>Уважаемые жители, мы продолжаем уделять большое внимание ра</w:t>
      </w:r>
      <w:r>
        <w:rPr>
          <w:sz w:val="36"/>
          <w:szCs w:val="36"/>
        </w:rPr>
        <w:t>звитию спорта в нашем поселении</w:t>
      </w:r>
      <w:r w:rsidRPr="007B5C95">
        <w:rPr>
          <w:color w:val="000000"/>
          <w:sz w:val="36"/>
          <w:szCs w:val="36"/>
          <w:shd w:val="clear" w:color="auto" w:fill="FFFFFF"/>
        </w:rPr>
        <w:t>.</w:t>
      </w:r>
      <w:r w:rsidRPr="007B5C95">
        <w:rPr>
          <w:sz w:val="36"/>
          <w:szCs w:val="36"/>
        </w:rPr>
        <w:t xml:space="preserve"> </w:t>
      </w:r>
      <w:r>
        <w:rPr>
          <w:sz w:val="36"/>
          <w:szCs w:val="36"/>
        </w:rPr>
        <w:t xml:space="preserve">Ремонтненское </w:t>
      </w:r>
      <w:r w:rsidRPr="003A73BE">
        <w:rPr>
          <w:sz w:val="36"/>
          <w:szCs w:val="36"/>
        </w:rPr>
        <w:t>сельское посе</w:t>
      </w:r>
      <w:r>
        <w:rPr>
          <w:sz w:val="36"/>
          <w:szCs w:val="36"/>
        </w:rPr>
        <w:t>ление за первое полугодие 2024</w:t>
      </w:r>
      <w:r w:rsidRPr="003A73BE">
        <w:rPr>
          <w:sz w:val="36"/>
          <w:szCs w:val="36"/>
        </w:rPr>
        <w:t xml:space="preserve"> года организовали и приняли активное участие в 17 спортивных соревнованиях и турнирах, включая муниципа</w:t>
      </w:r>
      <w:r>
        <w:rPr>
          <w:sz w:val="36"/>
          <w:szCs w:val="36"/>
        </w:rPr>
        <w:t xml:space="preserve">льный этап «Спартакиады Дона </w:t>
      </w:r>
      <w:r>
        <w:rPr>
          <w:sz w:val="36"/>
          <w:szCs w:val="36"/>
        </w:rPr>
        <w:lastRenderedPageBreak/>
        <w:t>2024»</w:t>
      </w:r>
      <w:r w:rsidRPr="003A73BE">
        <w:rPr>
          <w:sz w:val="36"/>
          <w:szCs w:val="36"/>
        </w:rPr>
        <w:t xml:space="preserve">. Принимали участие муниципальные служащие и спортсмены разной возрастной категории по волейболу, футболу, мини-футболу, настольному теннису и шашкам, армреслингу и гиревому спорту. Спортсмены Ремонтненского сельского поселения, участвуя в соревнованиях, завоевали ряд призовых мест. </w:t>
      </w:r>
    </w:p>
    <w:p w:rsidR="000C565A" w:rsidRDefault="000C565A" w:rsidP="000C565A">
      <w:pPr>
        <w:pStyle w:val="a6"/>
        <w:ind w:right="112" w:firstLine="709"/>
        <w:jc w:val="both"/>
        <w:rPr>
          <w:sz w:val="36"/>
          <w:szCs w:val="36"/>
        </w:rPr>
      </w:pPr>
      <w:r>
        <w:rPr>
          <w:sz w:val="36"/>
          <w:szCs w:val="36"/>
        </w:rPr>
        <w:t>13</w:t>
      </w:r>
      <w:r w:rsidRPr="003A73BE">
        <w:rPr>
          <w:sz w:val="36"/>
          <w:szCs w:val="36"/>
        </w:rPr>
        <w:t xml:space="preserve"> </w:t>
      </w:r>
      <w:r>
        <w:rPr>
          <w:sz w:val="36"/>
          <w:szCs w:val="36"/>
        </w:rPr>
        <w:t>января 2024</w:t>
      </w:r>
      <w:r w:rsidRPr="003A73BE">
        <w:rPr>
          <w:sz w:val="36"/>
          <w:szCs w:val="36"/>
        </w:rPr>
        <w:t xml:space="preserve"> года в селе Большое </w:t>
      </w:r>
      <w:r>
        <w:rPr>
          <w:sz w:val="36"/>
          <w:szCs w:val="36"/>
        </w:rPr>
        <w:t>Ремонтное состоялось открытие муниципального этапа «Спартакиада Дона 2024» и</w:t>
      </w:r>
      <w:r w:rsidRPr="003A73BE">
        <w:rPr>
          <w:sz w:val="36"/>
          <w:szCs w:val="36"/>
        </w:rPr>
        <w:t xml:space="preserve"> турнир по шашкам и инвалидному спорту</w:t>
      </w:r>
      <w:r>
        <w:rPr>
          <w:sz w:val="36"/>
          <w:szCs w:val="36"/>
        </w:rPr>
        <w:t>,</w:t>
      </w:r>
      <w:r w:rsidRPr="003A73BE">
        <w:rPr>
          <w:sz w:val="36"/>
          <w:szCs w:val="36"/>
        </w:rPr>
        <w:t xml:space="preserve"> среди поселений Ремонтненского района. По итогам соревнований команда Ремонтненского сельского поселения заняла </w:t>
      </w:r>
      <w:r>
        <w:rPr>
          <w:sz w:val="36"/>
          <w:szCs w:val="36"/>
        </w:rPr>
        <w:t xml:space="preserve">1 почетное место в составе: </w:t>
      </w:r>
      <w:proofErr w:type="spellStart"/>
      <w:r>
        <w:rPr>
          <w:sz w:val="36"/>
          <w:szCs w:val="36"/>
        </w:rPr>
        <w:t>Заикин</w:t>
      </w:r>
      <w:proofErr w:type="spellEnd"/>
      <w:r>
        <w:rPr>
          <w:sz w:val="36"/>
          <w:szCs w:val="36"/>
        </w:rPr>
        <w:t xml:space="preserve"> С.Т., Марченко П.А. и Сидоренко Г.И.  </w:t>
      </w:r>
    </w:p>
    <w:p w:rsidR="000C565A" w:rsidRDefault="000C565A" w:rsidP="000C565A">
      <w:pPr>
        <w:pStyle w:val="a6"/>
        <w:ind w:right="112" w:firstLine="709"/>
        <w:jc w:val="both"/>
        <w:rPr>
          <w:sz w:val="36"/>
          <w:szCs w:val="36"/>
        </w:rPr>
      </w:pPr>
      <w:r>
        <w:rPr>
          <w:sz w:val="36"/>
          <w:szCs w:val="36"/>
        </w:rPr>
        <w:t>17</w:t>
      </w:r>
      <w:r w:rsidRPr="003A73BE">
        <w:rPr>
          <w:sz w:val="36"/>
          <w:szCs w:val="36"/>
        </w:rPr>
        <w:t xml:space="preserve"> </w:t>
      </w:r>
      <w:r>
        <w:rPr>
          <w:sz w:val="36"/>
          <w:szCs w:val="36"/>
        </w:rPr>
        <w:t>февраля</w:t>
      </w:r>
      <w:r w:rsidRPr="003A73BE">
        <w:rPr>
          <w:sz w:val="36"/>
          <w:szCs w:val="36"/>
        </w:rPr>
        <w:t xml:space="preserve"> 202</w:t>
      </w:r>
      <w:r>
        <w:rPr>
          <w:sz w:val="36"/>
          <w:szCs w:val="36"/>
        </w:rPr>
        <w:t xml:space="preserve">4 года в </w:t>
      </w:r>
      <w:r w:rsidRPr="003A73BE">
        <w:rPr>
          <w:sz w:val="36"/>
          <w:szCs w:val="36"/>
        </w:rPr>
        <w:t xml:space="preserve">селе Подгорном прошли районные соревнования по шахматам, посвящённые памяти А. </w:t>
      </w:r>
      <w:proofErr w:type="spellStart"/>
      <w:r w:rsidRPr="003A73BE">
        <w:rPr>
          <w:sz w:val="36"/>
          <w:szCs w:val="36"/>
        </w:rPr>
        <w:t>Лубяницкого</w:t>
      </w:r>
      <w:proofErr w:type="spellEnd"/>
      <w:r w:rsidRPr="003A73BE">
        <w:rPr>
          <w:sz w:val="36"/>
          <w:szCs w:val="36"/>
        </w:rPr>
        <w:t xml:space="preserve">, в рамках муниципального этапа </w:t>
      </w:r>
      <w:r>
        <w:rPr>
          <w:sz w:val="36"/>
          <w:szCs w:val="36"/>
        </w:rPr>
        <w:t>«Спартакиады Дона-2024»</w:t>
      </w:r>
      <w:r w:rsidRPr="003A73BE">
        <w:rPr>
          <w:sz w:val="36"/>
          <w:szCs w:val="36"/>
        </w:rPr>
        <w:t>.</w:t>
      </w:r>
      <w:r>
        <w:rPr>
          <w:sz w:val="36"/>
          <w:szCs w:val="36"/>
        </w:rPr>
        <w:t xml:space="preserve"> </w:t>
      </w:r>
      <w:r w:rsidRPr="003A73BE">
        <w:rPr>
          <w:sz w:val="36"/>
          <w:szCs w:val="36"/>
        </w:rPr>
        <w:t>Команда нашего поселе</w:t>
      </w:r>
      <w:r>
        <w:rPr>
          <w:sz w:val="36"/>
          <w:szCs w:val="36"/>
        </w:rPr>
        <w:t>ния заняла 3 место в составе: Дейникина Алексея Семёновича и Хохловой Александры Константиновны.</w:t>
      </w:r>
    </w:p>
    <w:p w:rsidR="000C565A" w:rsidRDefault="000C565A" w:rsidP="000C565A">
      <w:pPr>
        <w:pStyle w:val="a6"/>
        <w:ind w:right="112" w:firstLine="709"/>
        <w:jc w:val="both"/>
        <w:rPr>
          <w:sz w:val="36"/>
          <w:szCs w:val="36"/>
        </w:rPr>
      </w:pPr>
      <w:r>
        <w:rPr>
          <w:sz w:val="36"/>
          <w:szCs w:val="36"/>
        </w:rPr>
        <w:t xml:space="preserve">24 февраля на территории Ремонтненского сельского поселения были организованы районные соревнования по волейболу среди мужских команд, посвященные памяти Виталия Яценко. В командном первенстве команда Ремонтненского сельского поселения заняла 1 место. </w:t>
      </w:r>
    </w:p>
    <w:p w:rsidR="000C565A" w:rsidRDefault="000C565A" w:rsidP="000C565A">
      <w:pPr>
        <w:pStyle w:val="a6"/>
        <w:ind w:right="112" w:firstLine="709"/>
        <w:jc w:val="both"/>
        <w:rPr>
          <w:sz w:val="36"/>
          <w:szCs w:val="36"/>
        </w:rPr>
      </w:pPr>
      <w:r>
        <w:rPr>
          <w:sz w:val="36"/>
          <w:szCs w:val="36"/>
        </w:rPr>
        <w:t xml:space="preserve">2 </w:t>
      </w:r>
      <w:r w:rsidRPr="003A73BE">
        <w:rPr>
          <w:sz w:val="36"/>
          <w:szCs w:val="36"/>
        </w:rPr>
        <w:t xml:space="preserve">марта в п. Привольный прошли традиционные районные соревнования по волейболу среди женских команд, в рамках муниципального этапа </w:t>
      </w:r>
      <w:r>
        <w:rPr>
          <w:sz w:val="36"/>
          <w:szCs w:val="36"/>
        </w:rPr>
        <w:t>«Спартакиады Дона-2024»</w:t>
      </w:r>
      <w:r w:rsidRPr="003A73BE">
        <w:rPr>
          <w:sz w:val="36"/>
          <w:szCs w:val="36"/>
        </w:rPr>
        <w:t xml:space="preserve"> Команды показали хороший волейбол, игры проходили в азартной и увлекательной борьбе. По итогам соревнований победителем стала ко</w:t>
      </w:r>
      <w:r>
        <w:rPr>
          <w:sz w:val="36"/>
          <w:szCs w:val="36"/>
        </w:rPr>
        <w:t xml:space="preserve">манда Ремонтненского сельского </w:t>
      </w:r>
      <w:r w:rsidRPr="003A73BE">
        <w:rPr>
          <w:sz w:val="36"/>
          <w:szCs w:val="36"/>
        </w:rPr>
        <w:t xml:space="preserve">поселения, которая уже </w:t>
      </w:r>
      <w:r>
        <w:rPr>
          <w:sz w:val="36"/>
          <w:szCs w:val="36"/>
        </w:rPr>
        <w:t>седьмой</w:t>
      </w:r>
      <w:r w:rsidRPr="003A73BE">
        <w:rPr>
          <w:sz w:val="36"/>
          <w:szCs w:val="36"/>
        </w:rPr>
        <w:t xml:space="preserve"> раз подряд завоёвывает кубок.</w:t>
      </w:r>
    </w:p>
    <w:p w:rsidR="000C565A" w:rsidRPr="003A73BE" w:rsidRDefault="000C565A" w:rsidP="000C565A">
      <w:pPr>
        <w:pStyle w:val="a6"/>
        <w:ind w:right="112" w:firstLine="709"/>
        <w:jc w:val="both"/>
        <w:rPr>
          <w:sz w:val="36"/>
          <w:szCs w:val="36"/>
        </w:rPr>
      </w:pPr>
      <w:r>
        <w:rPr>
          <w:sz w:val="36"/>
          <w:szCs w:val="36"/>
        </w:rPr>
        <w:t xml:space="preserve">27 апреля в с. Ремонтное прошли соревнования по настольному теннису </w:t>
      </w:r>
      <w:r w:rsidRPr="003A73BE">
        <w:rPr>
          <w:sz w:val="36"/>
          <w:szCs w:val="36"/>
        </w:rPr>
        <w:t xml:space="preserve">в рамках </w:t>
      </w:r>
      <w:r>
        <w:rPr>
          <w:sz w:val="36"/>
          <w:szCs w:val="36"/>
        </w:rPr>
        <w:t xml:space="preserve">«Спартакиады Дона 2024» и наша команда вновь завоевала 1 место. </w:t>
      </w:r>
    </w:p>
    <w:p w:rsidR="000C565A" w:rsidRDefault="000C565A" w:rsidP="000C565A">
      <w:pPr>
        <w:ind w:right="112" w:firstLine="709"/>
        <w:jc w:val="both"/>
        <w:rPr>
          <w:rFonts w:ascii="Times New Roman" w:hAnsi="Times New Roman"/>
          <w:sz w:val="36"/>
          <w:szCs w:val="36"/>
        </w:rPr>
      </w:pPr>
      <w:r>
        <w:rPr>
          <w:rFonts w:ascii="Times New Roman" w:hAnsi="Times New Roman"/>
          <w:sz w:val="36"/>
          <w:szCs w:val="36"/>
        </w:rPr>
        <w:t>18</w:t>
      </w:r>
      <w:r w:rsidRPr="003A73BE">
        <w:rPr>
          <w:rFonts w:ascii="Times New Roman" w:hAnsi="Times New Roman"/>
          <w:sz w:val="36"/>
          <w:szCs w:val="36"/>
        </w:rPr>
        <w:t xml:space="preserve"> мая на водохранилище «</w:t>
      </w:r>
      <w:proofErr w:type="spellStart"/>
      <w:r w:rsidRPr="003A73BE">
        <w:rPr>
          <w:rFonts w:ascii="Times New Roman" w:hAnsi="Times New Roman"/>
          <w:sz w:val="36"/>
          <w:szCs w:val="36"/>
        </w:rPr>
        <w:t>Краснопартизанское</w:t>
      </w:r>
      <w:proofErr w:type="spellEnd"/>
      <w:r w:rsidRPr="003A73BE">
        <w:rPr>
          <w:rFonts w:ascii="Times New Roman" w:hAnsi="Times New Roman"/>
          <w:sz w:val="36"/>
          <w:szCs w:val="36"/>
        </w:rPr>
        <w:t xml:space="preserve">» </w:t>
      </w:r>
      <w:proofErr w:type="spellStart"/>
      <w:r w:rsidRPr="003A73BE">
        <w:rPr>
          <w:rFonts w:ascii="Times New Roman" w:hAnsi="Times New Roman"/>
          <w:sz w:val="36"/>
          <w:szCs w:val="36"/>
        </w:rPr>
        <w:t>Краснопартизанского</w:t>
      </w:r>
      <w:proofErr w:type="spellEnd"/>
      <w:r w:rsidRPr="003A73BE">
        <w:rPr>
          <w:rFonts w:ascii="Times New Roman" w:hAnsi="Times New Roman"/>
          <w:sz w:val="36"/>
          <w:szCs w:val="36"/>
        </w:rPr>
        <w:t xml:space="preserve"> сельского поселения, команда нашего поселения приняла участие по спортивной рыбалке, в рамках </w:t>
      </w:r>
      <w:r>
        <w:rPr>
          <w:rFonts w:ascii="Times New Roman" w:hAnsi="Times New Roman"/>
          <w:sz w:val="36"/>
          <w:szCs w:val="36"/>
        </w:rPr>
        <w:t>«Спартакиады Дона 2024» и заняла 1 место.</w:t>
      </w:r>
    </w:p>
    <w:p w:rsidR="000C565A" w:rsidRDefault="000C565A" w:rsidP="000C565A">
      <w:pPr>
        <w:ind w:right="112" w:firstLine="709"/>
        <w:jc w:val="both"/>
        <w:rPr>
          <w:rFonts w:ascii="Times New Roman" w:hAnsi="Times New Roman"/>
          <w:sz w:val="36"/>
          <w:szCs w:val="36"/>
        </w:rPr>
      </w:pPr>
      <w:r>
        <w:rPr>
          <w:rFonts w:ascii="Times New Roman" w:hAnsi="Times New Roman"/>
          <w:sz w:val="36"/>
          <w:szCs w:val="36"/>
        </w:rPr>
        <w:lastRenderedPageBreak/>
        <w:t>22 мая</w:t>
      </w:r>
      <w:r w:rsidR="00662725">
        <w:rPr>
          <w:rFonts w:ascii="Times New Roman" w:hAnsi="Times New Roman"/>
          <w:sz w:val="36"/>
          <w:szCs w:val="36"/>
        </w:rPr>
        <w:t xml:space="preserve"> 2024</w:t>
      </w:r>
      <w:r w:rsidRPr="003A73BE">
        <w:rPr>
          <w:rFonts w:ascii="Times New Roman" w:hAnsi="Times New Roman"/>
          <w:sz w:val="36"/>
          <w:szCs w:val="36"/>
        </w:rPr>
        <w:t xml:space="preserve"> года в парке с. Ремонтное, состоялись соревнования по</w:t>
      </w:r>
      <w:r>
        <w:rPr>
          <w:rFonts w:ascii="Times New Roman" w:hAnsi="Times New Roman"/>
          <w:sz w:val="36"/>
          <w:szCs w:val="36"/>
        </w:rPr>
        <w:t xml:space="preserve"> ГТО, </w:t>
      </w:r>
      <w:proofErr w:type="spellStart"/>
      <w:r>
        <w:rPr>
          <w:rFonts w:ascii="Times New Roman" w:hAnsi="Times New Roman"/>
          <w:sz w:val="36"/>
          <w:szCs w:val="36"/>
        </w:rPr>
        <w:t>дартсу</w:t>
      </w:r>
      <w:proofErr w:type="spellEnd"/>
      <w:r>
        <w:rPr>
          <w:rFonts w:ascii="Times New Roman" w:hAnsi="Times New Roman"/>
          <w:sz w:val="36"/>
          <w:szCs w:val="36"/>
        </w:rPr>
        <w:t xml:space="preserve">, легкой атлетике, перетягиванию каната, </w:t>
      </w:r>
      <w:proofErr w:type="spellStart"/>
      <w:r>
        <w:rPr>
          <w:rFonts w:ascii="Times New Roman" w:hAnsi="Times New Roman"/>
          <w:sz w:val="36"/>
          <w:szCs w:val="36"/>
        </w:rPr>
        <w:t>армспорту</w:t>
      </w:r>
      <w:proofErr w:type="spellEnd"/>
      <w:r>
        <w:rPr>
          <w:rFonts w:ascii="Times New Roman" w:hAnsi="Times New Roman"/>
          <w:sz w:val="36"/>
          <w:szCs w:val="36"/>
        </w:rPr>
        <w:t xml:space="preserve"> и гиревому спорту </w:t>
      </w:r>
      <w:r w:rsidRPr="003A73BE">
        <w:rPr>
          <w:rFonts w:ascii="Times New Roman" w:hAnsi="Times New Roman"/>
          <w:sz w:val="36"/>
          <w:szCs w:val="36"/>
        </w:rPr>
        <w:t>в рамках закрытия муниципально</w:t>
      </w:r>
      <w:r>
        <w:rPr>
          <w:rFonts w:ascii="Times New Roman" w:hAnsi="Times New Roman"/>
          <w:sz w:val="36"/>
          <w:szCs w:val="36"/>
        </w:rPr>
        <w:t>го этапа «Спартакиады Дона -2024</w:t>
      </w:r>
      <w:r w:rsidRPr="003A73BE">
        <w:rPr>
          <w:rFonts w:ascii="Times New Roman" w:hAnsi="Times New Roman"/>
          <w:sz w:val="36"/>
          <w:szCs w:val="36"/>
        </w:rPr>
        <w:t>». Команда нашего поселения заняла почетное 3 место</w:t>
      </w:r>
    </w:p>
    <w:p w:rsidR="000C565A" w:rsidRPr="00B52570" w:rsidRDefault="000C565A" w:rsidP="000C565A">
      <w:pPr>
        <w:ind w:right="112"/>
        <w:jc w:val="both"/>
        <w:rPr>
          <w:rFonts w:ascii="Times New Roman" w:hAnsi="Times New Roman"/>
          <w:sz w:val="36"/>
          <w:szCs w:val="36"/>
        </w:rPr>
      </w:pPr>
      <w:r w:rsidRPr="003A73BE">
        <w:rPr>
          <w:rFonts w:ascii="Times New Roman" w:hAnsi="Times New Roman"/>
          <w:sz w:val="36"/>
          <w:szCs w:val="36"/>
        </w:rPr>
        <w:t xml:space="preserve">    Хотелось бы выразить слова искренней благодарности нашим активистам и спортсменам с. Ремонтное: Виталию </w:t>
      </w:r>
      <w:proofErr w:type="spellStart"/>
      <w:r w:rsidRPr="003A73BE">
        <w:rPr>
          <w:rFonts w:ascii="Times New Roman" w:hAnsi="Times New Roman"/>
          <w:sz w:val="36"/>
          <w:szCs w:val="36"/>
        </w:rPr>
        <w:t>Ворожбитову</w:t>
      </w:r>
      <w:proofErr w:type="spellEnd"/>
      <w:r w:rsidRPr="003A73BE">
        <w:rPr>
          <w:rFonts w:ascii="Times New Roman" w:hAnsi="Times New Roman"/>
          <w:sz w:val="36"/>
          <w:szCs w:val="36"/>
        </w:rPr>
        <w:t xml:space="preserve">, Илье Тимошкину, Сергею Мирному, Ивану </w:t>
      </w:r>
      <w:proofErr w:type="spellStart"/>
      <w:r w:rsidRPr="003A73BE">
        <w:rPr>
          <w:rFonts w:ascii="Times New Roman" w:hAnsi="Times New Roman"/>
          <w:sz w:val="36"/>
          <w:szCs w:val="36"/>
        </w:rPr>
        <w:t>Ворожбитову</w:t>
      </w:r>
      <w:proofErr w:type="spellEnd"/>
      <w:r w:rsidRPr="003A73BE">
        <w:rPr>
          <w:rFonts w:ascii="Times New Roman" w:hAnsi="Times New Roman"/>
          <w:sz w:val="36"/>
          <w:szCs w:val="36"/>
        </w:rPr>
        <w:t xml:space="preserve">, Блохину Тимофею, </w:t>
      </w:r>
      <w:proofErr w:type="spellStart"/>
      <w:r w:rsidRPr="003A73BE">
        <w:rPr>
          <w:rFonts w:ascii="Times New Roman" w:hAnsi="Times New Roman"/>
          <w:sz w:val="36"/>
          <w:szCs w:val="36"/>
        </w:rPr>
        <w:t>Доставалову</w:t>
      </w:r>
      <w:proofErr w:type="spellEnd"/>
      <w:r w:rsidRPr="003A73BE">
        <w:rPr>
          <w:rFonts w:ascii="Times New Roman" w:hAnsi="Times New Roman"/>
          <w:sz w:val="36"/>
          <w:szCs w:val="36"/>
        </w:rPr>
        <w:t xml:space="preserve"> Вячеславу, </w:t>
      </w:r>
      <w:proofErr w:type="spellStart"/>
      <w:r w:rsidRPr="003A73BE">
        <w:rPr>
          <w:rFonts w:ascii="Times New Roman" w:hAnsi="Times New Roman"/>
          <w:sz w:val="36"/>
          <w:szCs w:val="36"/>
        </w:rPr>
        <w:t>Буцкому</w:t>
      </w:r>
      <w:proofErr w:type="spellEnd"/>
      <w:r w:rsidRPr="003A73BE">
        <w:rPr>
          <w:rFonts w:ascii="Times New Roman" w:hAnsi="Times New Roman"/>
          <w:sz w:val="36"/>
          <w:szCs w:val="36"/>
        </w:rPr>
        <w:t xml:space="preserve"> Максиму, </w:t>
      </w:r>
      <w:proofErr w:type="spellStart"/>
      <w:r w:rsidRPr="003A73BE">
        <w:rPr>
          <w:rFonts w:ascii="Times New Roman" w:hAnsi="Times New Roman"/>
          <w:sz w:val="36"/>
          <w:szCs w:val="36"/>
        </w:rPr>
        <w:t>Евкину</w:t>
      </w:r>
      <w:proofErr w:type="spellEnd"/>
      <w:r w:rsidRPr="003A73BE">
        <w:rPr>
          <w:rFonts w:ascii="Times New Roman" w:hAnsi="Times New Roman"/>
          <w:sz w:val="36"/>
          <w:szCs w:val="36"/>
        </w:rPr>
        <w:t xml:space="preserve"> Юрию, Петру Алексеевичу Марченко, </w:t>
      </w:r>
      <w:proofErr w:type="spellStart"/>
      <w:r w:rsidRPr="003A73BE">
        <w:rPr>
          <w:rFonts w:ascii="Times New Roman" w:hAnsi="Times New Roman"/>
          <w:sz w:val="36"/>
          <w:szCs w:val="36"/>
        </w:rPr>
        <w:t>Заикину</w:t>
      </w:r>
      <w:proofErr w:type="spellEnd"/>
      <w:r w:rsidRPr="003A73BE">
        <w:rPr>
          <w:rFonts w:ascii="Times New Roman" w:hAnsi="Times New Roman"/>
          <w:sz w:val="36"/>
          <w:szCs w:val="36"/>
        </w:rPr>
        <w:t xml:space="preserve"> Семену Тимофеевичу, Бондаренко Наталье, Мальченко Татьяне, Блохиной Яне,</w:t>
      </w:r>
      <w:r>
        <w:rPr>
          <w:rFonts w:ascii="Times New Roman" w:hAnsi="Times New Roman"/>
          <w:sz w:val="36"/>
          <w:szCs w:val="36"/>
        </w:rPr>
        <w:t xml:space="preserve"> Сиденко Светлане,</w:t>
      </w:r>
      <w:r w:rsidRPr="003A73BE">
        <w:rPr>
          <w:rFonts w:ascii="Times New Roman" w:hAnsi="Times New Roman"/>
          <w:sz w:val="36"/>
          <w:szCs w:val="36"/>
        </w:rPr>
        <w:t xml:space="preserve"> Лаврентьевой Марине, </w:t>
      </w:r>
      <w:proofErr w:type="spellStart"/>
      <w:r w:rsidRPr="003A73BE">
        <w:rPr>
          <w:rFonts w:ascii="Times New Roman" w:hAnsi="Times New Roman"/>
          <w:sz w:val="36"/>
          <w:szCs w:val="36"/>
        </w:rPr>
        <w:t>Баклагановой</w:t>
      </w:r>
      <w:proofErr w:type="spellEnd"/>
      <w:r w:rsidRPr="003A73BE">
        <w:rPr>
          <w:rFonts w:ascii="Times New Roman" w:hAnsi="Times New Roman"/>
          <w:sz w:val="36"/>
          <w:szCs w:val="36"/>
        </w:rPr>
        <w:t xml:space="preserve"> Оксане и многим другим за спортивное участие в жизни Ремонтненского поселения. </w:t>
      </w:r>
    </w:p>
    <w:p w:rsidR="000C565A" w:rsidRDefault="000C565A" w:rsidP="000C565A">
      <w:pPr>
        <w:pStyle w:val="a6"/>
        <w:ind w:right="112" w:firstLine="709"/>
        <w:jc w:val="both"/>
        <w:rPr>
          <w:sz w:val="36"/>
          <w:szCs w:val="36"/>
        </w:rPr>
      </w:pPr>
      <w:r>
        <w:rPr>
          <w:sz w:val="36"/>
          <w:szCs w:val="36"/>
        </w:rPr>
        <w:t xml:space="preserve">Сотрудниками Администрации, на территории Ремонтненского сельского поселения, были </w:t>
      </w:r>
      <w:r w:rsidR="00726236">
        <w:rPr>
          <w:sz w:val="36"/>
          <w:szCs w:val="36"/>
        </w:rPr>
        <w:t>проведены акции</w:t>
      </w:r>
      <w:r>
        <w:rPr>
          <w:sz w:val="36"/>
          <w:szCs w:val="36"/>
        </w:rPr>
        <w:t xml:space="preserve"> в рамках всероссийской направленности:</w:t>
      </w:r>
      <w:r w:rsidRPr="003A73BE">
        <w:rPr>
          <w:sz w:val="36"/>
          <w:szCs w:val="36"/>
        </w:rPr>
        <w:t xml:space="preserve"> «Очистим наши улицы», «Акция по уборке мемориальных комплексов, памятников, мест воинских захоронений», «Сообщи, где торгуют смертью», </w:t>
      </w:r>
      <w:r>
        <w:rPr>
          <w:sz w:val="36"/>
          <w:szCs w:val="36"/>
        </w:rPr>
        <w:t xml:space="preserve">«Блокадный хлеб», </w:t>
      </w:r>
      <w:r w:rsidRPr="003A73BE">
        <w:rPr>
          <w:sz w:val="36"/>
          <w:szCs w:val="36"/>
        </w:rPr>
        <w:t>«Бессмертный полк», «Окна Победы», «Георгиевская ленточка», «Р</w:t>
      </w:r>
      <w:r>
        <w:rPr>
          <w:sz w:val="36"/>
          <w:szCs w:val="36"/>
        </w:rPr>
        <w:t>о</w:t>
      </w:r>
      <w:r w:rsidRPr="003A73BE">
        <w:rPr>
          <w:sz w:val="36"/>
          <w:szCs w:val="36"/>
        </w:rPr>
        <w:t>ссийская ленточка, 12 июня»,</w:t>
      </w:r>
      <w:r>
        <w:rPr>
          <w:sz w:val="36"/>
          <w:szCs w:val="36"/>
        </w:rPr>
        <w:t xml:space="preserve"> «Большие семейные выходные», «Свеча Памяти»</w:t>
      </w:r>
      <w:r w:rsidRPr="003A73BE">
        <w:rPr>
          <w:sz w:val="36"/>
          <w:szCs w:val="36"/>
        </w:rPr>
        <w:t>, «Водоем».</w:t>
      </w:r>
    </w:p>
    <w:p w:rsidR="000C565A" w:rsidRDefault="000C565A" w:rsidP="000C565A">
      <w:pPr>
        <w:pStyle w:val="a6"/>
        <w:ind w:right="112" w:firstLine="709"/>
        <w:jc w:val="both"/>
        <w:rPr>
          <w:color w:val="1A1A1A"/>
          <w:sz w:val="36"/>
          <w:szCs w:val="36"/>
        </w:rPr>
      </w:pPr>
      <w:r w:rsidRPr="00B52570">
        <w:rPr>
          <w:color w:val="1A1A1A"/>
          <w:sz w:val="36"/>
          <w:szCs w:val="36"/>
        </w:rPr>
        <w:t>Хотелось бы отметить, что 2024 год Указом Президента России В.В.</w:t>
      </w:r>
      <w:r>
        <w:rPr>
          <w:color w:val="1A1A1A"/>
          <w:sz w:val="36"/>
          <w:szCs w:val="36"/>
        </w:rPr>
        <w:t xml:space="preserve"> </w:t>
      </w:r>
      <w:r w:rsidRPr="00B52570">
        <w:rPr>
          <w:color w:val="1A1A1A"/>
          <w:sz w:val="36"/>
          <w:szCs w:val="36"/>
        </w:rPr>
        <w:t>Путина объявлен Годом семьи и по решению Губернатора Ростовской</w:t>
      </w:r>
      <w:r>
        <w:rPr>
          <w:color w:val="1A1A1A"/>
          <w:sz w:val="36"/>
          <w:szCs w:val="36"/>
        </w:rPr>
        <w:t xml:space="preserve"> </w:t>
      </w:r>
      <w:r w:rsidRPr="00B52570">
        <w:rPr>
          <w:color w:val="1A1A1A"/>
          <w:sz w:val="36"/>
          <w:szCs w:val="36"/>
        </w:rPr>
        <w:t>области В.Ю. Голубева этот год объявлен Годом добрых дел. В 2024 году</w:t>
      </w:r>
      <w:r>
        <w:rPr>
          <w:color w:val="1A1A1A"/>
          <w:sz w:val="36"/>
          <w:szCs w:val="36"/>
        </w:rPr>
        <w:t xml:space="preserve"> </w:t>
      </w:r>
      <w:proofErr w:type="spellStart"/>
      <w:r w:rsidR="00A94164">
        <w:rPr>
          <w:color w:val="1A1A1A"/>
          <w:sz w:val="36"/>
          <w:szCs w:val="36"/>
        </w:rPr>
        <w:t>отпраздновалась</w:t>
      </w:r>
      <w:proofErr w:type="spellEnd"/>
      <w:r w:rsidRPr="00B52570">
        <w:rPr>
          <w:color w:val="1A1A1A"/>
          <w:sz w:val="36"/>
          <w:szCs w:val="36"/>
        </w:rPr>
        <w:t xml:space="preserve"> 79-я годовщина Победы в Великой Отечественной войне.</w:t>
      </w:r>
      <w:r>
        <w:rPr>
          <w:color w:val="1A1A1A"/>
          <w:sz w:val="36"/>
          <w:szCs w:val="36"/>
        </w:rPr>
        <w:t xml:space="preserve"> </w:t>
      </w:r>
      <w:r w:rsidRPr="00B52570">
        <w:rPr>
          <w:color w:val="1A1A1A"/>
          <w:sz w:val="36"/>
          <w:szCs w:val="36"/>
        </w:rPr>
        <w:t xml:space="preserve">Жители </w:t>
      </w:r>
      <w:r>
        <w:rPr>
          <w:color w:val="1A1A1A"/>
          <w:sz w:val="36"/>
          <w:szCs w:val="36"/>
        </w:rPr>
        <w:t>Ремонтненского</w:t>
      </w:r>
      <w:r w:rsidRPr="00B52570">
        <w:rPr>
          <w:color w:val="1A1A1A"/>
          <w:sz w:val="36"/>
          <w:szCs w:val="36"/>
        </w:rPr>
        <w:t xml:space="preserve"> сельского поселения принимают активное участие в</w:t>
      </w:r>
      <w:r>
        <w:rPr>
          <w:color w:val="1A1A1A"/>
          <w:sz w:val="36"/>
          <w:szCs w:val="36"/>
        </w:rPr>
        <w:t xml:space="preserve"> </w:t>
      </w:r>
      <w:r w:rsidRPr="00B52570">
        <w:rPr>
          <w:color w:val="1A1A1A"/>
          <w:sz w:val="36"/>
          <w:szCs w:val="36"/>
        </w:rPr>
        <w:t>мероприятиях, посвященных знаменательным датам, которые проводятся на</w:t>
      </w:r>
      <w:r>
        <w:rPr>
          <w:color w:val="1A1A1A"/>
          <w:sz w:val="36"/>
          <w:szCs w:val="36"/>
        </w:rPr>
        <w:t xml:space="preserve"> </w:t>
      </w:r>
      <w:r w:rsidRPr="00B52570">
        <w:rPr>
          <w:color w:val="1A1A1A"/>
          <w:sz w:val="36"/>
          <w:szCs w:val="36"/>
        </w:rPr>
        <w:t>территории Ремонтненского района.</w:t>
      </w:r>
    </w:p>
    <w:p w:rsidR="000C565A" w:rsidRPr="003A73BE" w:rsidRDefault="000C565A" w:rsidP="000C565A">
      <w:pPr>
        <w:pStyle w:val="a6"/>
        <w:ind w:right="112" w:firstLine="709"/>
        <w:jc w:val="both"/>
        <w:rPr>
          <w:sz w:val="36"/>
          <w:szCs w:val="36"/>
        </w:rPr>
      </w:pPr>
      <w:r w:rsidRPr="003A73BE">
        <w:rPr>
          <w:sz w:val="36"/>
          <w:szCs w:val="36"/>
        </w:rPr>
        <w:t>Администрация Ремонтненского сельского поселения проводит ежемесячные проверки в течение всего года семей, состоящих на профилактическом учете, проведены профилактические беседы среди родителей несовершеннолетних, о соблюдении требований пожарной безопасности в местах проживания, представляющих угрозу жизни и здоровь</w:t>
      </w:r>
      <w:r>
        <w:rPr>
          <w:sz w:val="36"/>
          <w:szCs w:val="36"/>
        </w:rPr>
        <w:t xml:space="preserve">я детей. В первом полугодии 2024 года было установлено 2 автономных </w:t>
      </w:r>
      <w:r>
        <w:rPr>
          <w:sz w:val="36"/>
          <w:szCs w:val="36"/>
        </w:rPr>
        <w:lastRenderedPageBreak/>
        <w:t xml:space="preserve">пожарных </w:t>
      </w:r>
      <w:proofErr w:type="spellStart"/>
      <w:r>
        <w:rPr>
          <w:sz w:val="36"/>
          <w:szCs w:val="36"/>
        </w:rPr>
        <w:t>извещателя</w:t>
      </w:r>
      <w:proofErr w:type="spellEnd"/>
      <w:r w:rsidRPr="003A73BE">
        <w:rPr>
          <w:sz w:val="36"/>
          <w:szCs w:val="36"/>
        </w:rPr>
        <w:t xml:space="preserve"> в семьи группы риска, многодетным семьям, в целях </w:t>
      </w:r>
      <w:r>
        <w:rPr>
          <w:sz w:val="36"/>
          <w:szCs w:val="36"/>
        </w:rPr>
        <w:t xml:space="preserve">предупреждения пожаров. </w:t>
      </w:r>
      <w:r w:rsidRPr="003A73BE">
        <w:rPr>
          <w:sz w:val="36"/>
          <w:szCs w:val="36"/>
        </w:rPr>
        <w:t xml:space="preserve">  Вручены памятки на тему: «Пожарная безопасность в быту!»</w:t>
      </w:r>
      <w:r>
        <w:rPr>
          <w:sz w:val="36"/>
          <w:szCs w:val="36"/>
        </w:rPr>
        <w:t xml:space="preserve"> в количестве более 100 шт.</w:t>
      </w:r>
      <w:r w:rsidRPr="003A73BE">
        <w:rPr>
          <w:sz w:val="36"/>
          <w:szCs w:val="36"/>
        </w:rPr>
        <w:t xml:space="preserve">, взяты расписки. </w:t>
      </w:r>
    </w:p>
    <w:p w:rsidR="000C565A" w:rsidRPr="003A73BE" w:rsidRDefault="000C565A" w:rsidP="000C565A">
      <w:pPr>
        <w:ind w:right="112" w:firstLine="709"/>
        <w:jc w:val="both"/>
        <w:rPr>
          <w:rFonts w:ascii="Times New Roman" w:hAnsi="Times New Roman"/>
          <w:sz w:val="36"/>
          <w:szCs w:val="36"/>
        </w:rPr>
      </w:pPr>
      <w:r w:rsidRPr="003A73BE">
        <w:rPr>
          <w:rFonts w:ascii="Times New Roman" w:hAnsi="Times New Roman"/>
          <w:sz w:val="36"/>
          <w:szCs w:val="36"/>
        </w:rPr>
        <w:t xml:space="preserve">Администрация Ремонтненского сельского поселения принимает активное участие в работе по образованию и воспитанию молодого поколения. Комиссией по работе с неблагополучными семьями и несовершеннолетними правонарушителями Администрации Ремонтненского сельского поселения, ежемесячно проводилась проверка условий содержания быта асоциальных семей, состоящих на учёте, наблюдение за санитарно-гигиеническим состоянием помещений, в которых проживает </w:t>
      </w:r>
      <w:r>
        <w:rPr>
          <w:rFonts w:ascii="Times New Roman" w:hAnsi="Times New Roman"/>
          <w:sz w:val="36"/>
          <w:szCs w:val="36"/>
        </w:rPr>
        <w:t xml:space="preserve">семья </w:t>
      </w:r>
      <w:r w:rsidRPr="003A73BE">
        <w:rPr>
          <w:rFonts w:ascii="Times New Roman" w:hAnsi="Times New Roman"/>
          <w:sz w:val="36"/>
          <w:szCs w:val="36"/>
        </w:rPr>
        <w:t xml:space="preserve">и за состоянием здоровья детей, недопустимости оставления детей </w:t>
      </w:r>
      <w:r>
        <w:rPr>
          <w:rFonts w:ascii="Times New Roman" w:hAnsi="Times New Roman"/>
          <w:sz w:val="36"/>
          <w:szCs w:val="36"/>
        </w:rPr>
        <w:t xml:space="preserve">родителями </w:t>
      </w:r>
      <w:r w:rsidRPr="003A73BE">
        <w:rPr>
          <w:rFonts w:ascii="Times New Roman" w:hAnsi="Times New Roman"/>
          <w:sz w:val="36"/>
          <w:szCs w:val="36"/>
        </w:rPr>
        <w:t>без присмотра и нарушения Областного закона №346-ЗС от 16.12.2009года. Детей из числа правонарушителей привлекали к организации и проведению различных мероприятий, как спортивного характера, так и культурно – досугового. За этими детьми осуществляется постоянный надзор, проводятся профилактические беседы на различные темы.</w:t>
      </w:r>
    </w:p>
    <w:p w:rsidR="000C565A" w:rsidRPr="003A73BE" w:rsidRDefault="000C565A" w:rsidP="000C565A">
      <w:pPr>
        <w:ind w:right="112" w:firstLine="709"/>
        <w:jc w:val="both"/>
        <w:rPr>
          <w:rFonts w:ascii="Times New Roman" w:hAnsi="Times New Roman"/>
          <w:sz w:val="36"/>
          <w:szCs w:val="36"/>
        </w:rPr>
      </w:pPr>
      <w:r>
        <w:rPr>
          <w:rFonts w:ascii="Times New Roman" w:hAnsi="Times New Roman"/>
          <w:sz w:val="36"/>
          <w:szCs w:val="36"/>
        </w:rPr>
        <w:t>За первое полугодие 2024</w:t>
      </w:r>
      <w:r w:rsidRPr="003A73BE">
        <w:rPr>
          <w:rFonts w:ascii="Times New Roman" w:hAnsi="Times New Roman"/>
          <w:sz w:val="36"/>
          <w:szCs w:val="36"/>
        </w:rPr>
        <w:t xml:space="preserve"> года на территории Ремонтненского сельского поселения было проведено </w:t>
      </w:r>
      <w:r>
        <w:rPr>
          <w:rFonts w:ascii="Times New Roman" w:hAnsi="Times New Roman"/>
          <w:sz w:val="36"/>
          <w:szCs w:val="36"/>
        </w:rPr>
        <w:t>132 рейда</w:t>
      </w:r>
      <w:r w:rsidRPr="003A73BE">
        <w:rPr>
          <w:rFonts w:ascii="Times New Roman" w:hAnsi="Times New Roman"/>
          <w:sz w:val="36"/>
          <w:szCs w:val="36"/>
        </w:rPr>
        <w:t xml:space="preserve"> общественной комиссией по работе</w:t>
      </w:r>
      <w:r>
        <w:rPr>
          <w:rFonts w:ascii="Times New Roman" w:hAnsi="Times New Roman"/>
          <w:sz w:val="36"/>
          <w:szCs w:val="36"/>
        </w:rPr>
        <w:t xml:space="preserve"> с неблагополучными семьями, 43</w:t>
      </w:r>
      <w:r w:rsidRPr="003A73BE">
        <w:rPr>
          <w:rFonts w:ascii="Times New Roman" w:hAnsi="Times New Roman"/>
          <w:sz w:val="36"/>
          <w:szCs w:val="36"/>
        </w:rPr>
        <w:t xml:space="preserve"> профилактических бесед с  несовершеннолетними правона</w:t>
      </w:r>
      <w:r>
        <w:rPr>
          <w:rFonts w:ascii="Times New Roman" w:hAnsi="Times New Roman"/>
          <w:sz w:val="36"/>
          <w:szCs w:val="36"/>
        </w:rPr>
        <w:t>рушителями на различные темы, 32</w:t>
      </w:r>
      <w:r w:rsidRPr="003A73BE">
        <w:rPr>
          <w:rFonts w:ascii="Times New Roman" w:hAnsi="Times New Roman"/>
          <w:sz w:val="36"/>
          <w:szCs w:val="36"/>
        </w:rPr>
        <w:t xml:space="preserve"> ночных рейдов</w:t>
      </w:r>
      <w:r w:rsidR="00A94164">
        <w:rPr>
          <w:rFonts w:ascii="Times New Roman" w:hAnsi="Times New Roman"/>
          <w:sz w:val="36"/>
          <w:szCs w:val="36"/>
        </w:rPr>
        <w:t xml:space="preserve"> совместно с казачеством </w:t>
      </w:r>
      <w:r w:rsidRPr="003A73BE">
        <w:rPr>
          <w:rFonts w:ascii="Times New Roman" w:hAnsi="Times New Roman"/>
          <w:sz w:val="36"/>
          <w:szCs w:val="36"/>
        </w:rPr>
        <w:t xml:space="preserve"> по общественным местам, местам скопления подростков выявлению несовершеннолетних, находящихся в ночное время, с целью  пресечения фактов распития алкогольной продукции продажи табачных изделий, а также выявление несовершеннолетних, склонных к пьянству, употреблению наркотических веществ, а также нахождение несовершеннолетних в ночное время в общественных местах без присмотра родителей.</w:t>
      </w:r>
    </w:p>
    <w:p w:rsidR="000C565A" w:rsidRDefault="000C565A" w:rsidP="000C565A">
      <w:pPr>
        <w:ind w:right="112" w:firstLine="709"/>
        <w:jc w:val="both"/>
        <w:rPr>
          <w:rFonts w:ascii="Times New Roman" w:hAnsi="Times New Roman"/>
          <w:sz w:val="36"/>
          <w:szCs w:val="36"/>
        </w:rPr>
      </w:pPr>
      <w:r>
        <w:rPr>
          <w:rFonts w:ascii="Times New Roman" w:hAnsi="Times New Roman"/>
          <w:sz w:val="36"/>
          <w:szCs w:val="36"/>
        </w:rPr>
        <w:t>С 1 июня 2024 года, организовано и проведено 10</w:t>
      </w:r>
      <w:r w:rsidRPr="003A73BE">
        <w:rPr>
          <w:rFonts w:ascii="Times New Roman" w:hAnsi="Times New Roman"/>
          <w:sz w:val="36"/>
          <w:szCs w:val="36"/>
        </w:rPr>
        <w:t xml:space="preserve"> профилактических мероприятий на территории Ремонтненского сельского поселения, в местах возможного массового отдыха людей на воде в летний период. Установлены предупреждающие </w:t>
      </w:r>
      <w:r w:rsidRPr="003A73BE">
        <w:rPr>
          <w:rFonts w:ascii="Times New Roman" w:hAnsi="Times New Roman"/>
          <w:sz w:val="36"/>
          <w:szCs w:val="36"/>
        </w:rPr>
        <w:lastRenderedPageBreak/>
        <w:t xml:space="preserve">знаки «Купание запрещено». </w:t>
      </w:r>
      <w:r w:rsidRPr="00B41D08">
        <w:rPr>
          <w:rFonts w:ascii="Times New Roman" w:hAnsi="Times New Roman"/>
          <w:sz w:val="36"/>
          <w:szCs w:val="36"/>
        </w:rPr>
        <w:t>Также организовано патрулирование водных объектов на территории Ремонтненского сельского поселения в течении всего купального сезона на водоёмах, проверка наличия запрещающих знаков типа «Купаться запрещено!». На информационных стендах, официальном сайте, социальных сетях Администрации регулярно размещается информация о правилах поведения на водоёмах в летний и зимний сезон.</w:t>
      </w:r>
    </w:p>
    <w:p w:rsidR="000C565A" w:rsidRPr="00B41D08" w:rsidRDefault="000C565A" w:rsidP="000C565A">
      <w:pPr>
        <w:ind w:right="112" w:firstLine="709"/>
        <w:jc w:val="both"/>
        <w:rPr>
          <w:rFonts w:ascii="Times New Roman" w:hAnsi="Times New Roman"/>
          <w:sz w:val="36"/>
          <w:szCs w:val="36"/>
        </w:rPr>
      </w:pPr>
      <w:r w:rsidRPr="00B41D08">
        <w:rPr>
          <w:rFonts w:ascii="Times New Roman" w:hAnsi="Times New Roman"/>
          <w:sz w:val="36"/>
          <w:szCs w:val="36"/>
        </w:rPr>
        <w:t>Велась работы по размещению памяток, проведения осмотров объектов с «повышенной опасностью», недостроенные и заброшенные здания, где размещены вывески «Помещение с повышенной опасностью!», «Опасно для жизни!! Не входить!».</w:t>
      </w:r>
    </w:p>
    <w:p w:rsidR="000C565A" w:rsidRDefault="000C565A" w:rsidP="000C565A">
      <w:pPr>
        <w:ind w:right="112" w:firstLine="709"/>
        <w:jc w:val="both"/>
        <w:rPr>
          <w:rFonts w:ascii="Times New Roman" w:hAnsi="Times New Roman"/>
          <w:sz w:val="36"/>
          <w:szCs w:val="36"/>
        </w:rPr>
      </w:pPr>
    </w:p>
    <w:p w:rsidR="000C565A" w:rsidRPr="003A73BE" w:rsidRDefault="000C565A" w:rsidP="000C565A">
      <w:pPr>
        <w:ind w:right="112" w:firstLine="709"/>
        <w:jc w:val="both"/>
        <w:rPr>
          <w:rFonts w:ascii="Times New Roman" w:hAnsi="Times New Roman"/>
          <w:sz w:val="36"/>
          <w:szCs w:val="36"/>
        </w:rPr>
      </w:pPr>
      <w:r w:rsidRPr="003A73BE">
        <w:rPr>
          <w:rFonts w:ascii="Times New Roman" w:hAnsi="Times New Roman"/>
          <w:sz w:val="36"/>
          <w:szCs w:val="36"/>
        </w:rPr>
        <w:t xml:space="preserve">О всех проводившихся работах в данных направлениях Администрация Ремонтненского сельского поселения информирует население через местные СМИ, а также с этими материалами можно ознакомится на официальном сайте Администрации Ремонтненского сельского поселения. </w:t>
      </w:r>
    </w:p>
    <w:p w:rsidR="000C565A" w:rsidRPr="003A73BE" w:rsidRDefault="000C565A" w:rsidP="000C565A">
      <w:pPr>
        <w:ind w:right="112"/>
        <w:jc w:val="both"/>
        <w:rPr>
          <w:rFonts w:ascii="Times New Roman" w:hAnsi="Times New Roman"/>
          <w:sz w:val="36"/>
          <w:szCs w:val="36"/>
        </w:rPr>
      </w:pPr>
    </w:p>
    <w:p w:rsidR="000C565A" w:rsidRDefault="000C565A" w:rsidP="000C565A">
      <w:pPr>
        <w:ind w:right="112"/>
        <w:jc w:val="both"/>
      </w:pPr>
    </w:p>
    <w:p w:rsidR="004F3D44" w:rsidRPr="0038374F" w:rsidRDefault="004F3D44" w:rsidP="00C37F34">
      <w:pPr>
        <w:widowControl/>
        <w:suppressAutoHyphens w:val="0"/>
        <w:overflowPunct/>
        <w:autoSpaceDE/>
        <w:autoSpaceDN/>
        <w:ind w:right="112"/>
        <w:jc w:val="center"/>
        <w:textAlignment w:val="auto"/>
        <w:rPr>
          <w:rFonts w:ascii="Times New Roman" w:hAnsi="Times New Roman"/>
          <w:b/>
          <w:kern w:val="0"/>
          <w:sz w:val="36"/>
          <w:szCs w:val="36"/>
          <w:u w:val="single"/>
        </w:rPr>
      </w:pPr>
      <w:r w:rsidRPr="0038374F">
        <w:rPr>
          <w:rFonts w:ascii="Times New Roman" w:hAnsi="Times New Roman"/>
          <w:b/>
          <w:kern w:val="0"/>
          <w:sz w:val="36"/>
          <w:szCs w:val="36"/>
          <w:u w:val="single"/>
        </w:rPr>
        <w:t>Торговля и предпринимательство</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ab/>
      </w:r>
    </w:p>
    <w:p w:rsidR="004F3D44" w:rsidRPr="0038374F" w:rsidRDefault="004F3D44" w:rsidP="00726236">
      <w:pPr>
        <w:widowControl/>
        <w:suppressAutoHyphens w:val="0"/>
        <w:overflowPunct/>
        <w:autoSpaceDE/>
        <w:autoSpaceDN/>
        <w:spacing w:after="200" w:line="276" w:lineRule="auto"/>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 xml:space="preserve">На данный момент на территории Ремонтненского сельского </w:t>
      </w:r>
      <w:r w:rsidR="00726236" w:rsidRPr="0038374F">
        <w:rPr>
          <w:rFonts w:ascii="Times New Roman" w:hAnsi="Times New Roman"/>
          <w:kern w:val="0"/>
          <w:sz w:val="36"/>
          <w:szCs w:val="36"/>
        </w:rPr>
        <w:t>поселения функционирует</w:t>
      </w:r>
      <w:r w:rsidRPr="0038374F">
        <w:rPr>
          <w:rFonts w:ascii="Times New Roman" w:hAnsi="Times New Roman"/>
          <w:kern w:val="0"/>
          <w:sz w:val="36"/>
          <w:szCs w:val="36"/>
        </w:rPr>
        <w:t xml:space="preserve"> 100 объектов розничной торговли, ИП оказывающие бытовые услуги </w:t>
      </w:r>
      <w:r w:rsidR="00726236" w:rsidRPr="0038374F">
        <w:rPr>
          <w:rFonts w:ascii="Times New Roman" w:hAnsi="Times New Roman"/>
          <w:kern w:val="0"/>
          <w:sz w:val="36"/>
          <w:szCs w:val="36"/>
        </w:rPr>
        <w:t>населению в</w:t>
      </w:r>
      <w:r w:rsidRPr="0038374F">
        <w:rPr>
          <w:rFonts w:ascii="Times New Roman" w:hAnsi="Times New Roman"/>
          <w:kern w:val="0"/>
          <w:sz w:val="36"/>
          <w:szCs w:val="36"/>
        </w:rPr>
        <w:t xml:space="preserve"> том числе:</w:t>
      </w:r>
    </w:p>
    <w:p w:rsidR="004F3D44" w:rsidRPr="0038374F" w:rsidRDefault="004F3D44" w:rsidP="004F3D44">
      <w:pPr>
        <w:widowControl/>
        <w:numPr>
          <w:ilvl w:val="0"/>
          <w:numId w:val="4"/>
        </w:numPr>
        <w:suppressAutoHyphens w:val="0"/>
        <w:overflowPunct/>
        <w:autoSpaceDE/>
        <w:autoSpaceDN/>
        <w:ind w:left="0" w:right="112"/>
        <w:contextualSpacing/>
        <w:jc w:val="both"/>
        <w:textAlignment w:val="auto"/>
        <w:rPr>
          <w:rFonts w:ascii="Times New Roman" w:hAnsi="Times New Roman"/>
          <w:kern w:val="0"/>
          <w:sz w:val="36"/>
          <w:szCs w:val="36"/>
        </w:rPr>
      </w:pPr>
      <w:r w:rsidRPr="0038374F">
        <w:rPr>
          <w:rFonts w:ascii="Times New Roman" w:hAnsi="Times New Roman"/>
          <w:kern w:val="0"/>
          <w:sz w:val="36"/>
          <w:szCs w:val="36"/>
        </w:rPr>
        <w:t>93 магазина,</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 xml:space="preserve">    2)  5 аптечных пунктов</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 xml:space="preserve">    3) 39 индивидуальных предпринимателя оказывающие бытовые услуги и услуги непроизводственного характера.</w:t>
      </w:r>
    </w:p>
    <w:p w:rsidR="004F3D44"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 xml:space="preserve">По состоянию на 01.07.2024 года зарегистрированы 39 индивидуальных </w:t>
      </w:r>
      <w:r w:rsidR="00726236" w:rsidRPr="0038374F">
        <w:rPr>
          <w:rFonts w:ascii="Times New Roman" w:hAnsi="Times New Roman"/>
          <w:kern w:val="0"/>
          <w:sz w:val="36"/>
          <w:szCs w:val="36"/>
        </w:rPr>
        <w:t>предпринимателя оказывающие</w:t>
      </w:r>
      <w:r w:rsidRPr="0038374F">
        <w:rPr>
          <w:rFonts w:ascii="Times New Roman" w:hAnsi="Times New Roman"/>
          <w:kern w:val="0"/>
          <w:sz w:val="36"/>
          <w:szCs w:val="36"/>
        </w:rPr>
        <w:t xml:space="preserve"> бытовые и иные хозяйствующие услуги населению Ремонтненского сельского </w:t>
      </w:r>
      <w:r w:rsidR="00726236" w:rsidRPr="0038374F">
        <w:rPr>
          <w:rFonts w:ascii="Times New Roman" w:hAnsi="Times New Roman"/>
          <w:kern w:val="0"/>
          <w:sz w:val="36"/>
          <w:szCs w:val="36"/>
        </w:rPr>
        <w:t>поселения в</w:t>
      </w:r>
      <w:r w:rsidRPr="0038374F">
        <w:rPr>
          <w:rFonts w:ascii="Times New Roman" w:hAnsi="Times New Roman"/>
          <w:kern w:val="0"/>
          <w:sz w:val="36"/>
          <w:szCs w:val="36"/>
        </w:rPr>
        <w:t xml:space="preserve"> которых занято 42 человека. Деятельность индивидуальных предпринимателей в сфере бытового обслуживания занимает 100% всех хозяйствующих субъектов на </w:t>
      </w:r>
      <w:r w:rsidRPr="0038374F">
        <w:rPr>
          <w:rFonts w:ascii="Times New Roman" w:hAnsi="Times New Roman"/>
          <w:kern w:val="0"/>
          <w:sz w:val="36"/>
          <w:szCs w:val="36"/>
        </w:rPr>
        <w:lastRenderedPageBreak/>
        <w:t>потребительском рынке бытовых услуг. На объектах розничной торговли трудится 154 человека.</w:t>
      </w:r>
    </w:p>
    <w:p w:rsidR="004F3D44"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На территории поселения действует 6 объектов общественного питания, из них:</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- 4 кафе; (кафе «Восток», кафе «Огонек», кафе «</w:t>
      </w:r>
      <w:proofErr w:type="spellStart"/>
      <w:r w:rsidRPr="0038374F">
        <w:rPr>
          <w:rFonts w:ascii="Times New Roman" w:hAnsi="Times New Roman"/>
          <w:kern w:val="0"/>
          <w:sz w:val="36"/>
          <w:szCs w:val="36"/>
        </w:rPr>
        <w:t>Кофетель</w:t>
      </w:r>
      <w:proofErr w:type="spellEnd"/>
      <w:r w:rsidRPr="0038374F">
        <w:rPr>
          <w:rFonts w:ascii="Times New Roman" w:hAnsi="Times New Roman"/>
          <w:kern w:val="0"/>
          <w:sz w:val="36"/>
          <w:szCs w:val="36"/>
        </w:rPr>
        <w:t>», кафе «Ремонтное»)</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- 2 общедоступных закусочных</w:t>
      </w:r>
    </w:p>
    <w:p w:rsidR="006E1D49" w:rsidRPr="0038374F" w:rsidRDefault="004F3D44" w:rsidP="00726236">
      <w:pPr>
        <w:widowControl/>
        <w:suppressAutoHyphens w:val="0"/>
        <w:overflowPunct/>
        <w:autoSpaceDE/>
        <w:autoSpaceDN/>
        <w:ind w:right="112" w:firstLine="709"/>
        <w:jc w:val="both"/>
        <w:textAlignment w:val="auto"/>
        <w:rPr>
          <w:rFonts w:ascii="Times New Roman" w:hAnsi="Times New Roman"/>
          <w:kern w:val="0"/>
          <w:sz w:val="36"/>
          <w:szCs w:val="36"/>
        </w:rPr>
      </w:pPr>
      <w:r w:rsidRPr="0038374F">
        <w:rPr>
          <w:rFonts w:ascii="Times New Roman" w:hAnsi="Times New Roman"/>
          <w:kern w:val="0"/>
          <w:sz w:val="36"/>
          <w:szCs w:val="36"/>
        </w:rPr>
        <w:t xml:space="preserve">Во исполнения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 осуществляется взаимодействие и сотрудничество с ИП заключение договоров на приобретение товаров и выполнение работ. </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r w:rsidRPr="0038374F">
        <w:rPr>
          <w:rFonts w:ascii="Times New Roman" w:hAnsi="Times New Roman"/>
          <w:kern w:val="0"/>
          <w:sz w:val="36"/>
          <w:szCs w:val="36"/>
        </w:rPr>
        <w:t xml:space="preserve"> </w:t>
      </w:r>
    </w:p>
    <w:p w:rsidR="004F3D44" w:rsidRPr="0038374F" w:rsidRDefault="004F3D44" w:rsidP="004F3D44">
      <w:pPr>
        <w:widowControl/>
        <w:suppressAutoHyphens w:val="0"/>
        <w:overflowPunct/>
        <w:autoSpaceDE/>
        <w:autoSpaceDN/>
        <w:ind w:right="112"/>
        <w:jc w:val="both"/>
        <w:textAlignment w:val="auto"/>
        <w:rPr>
          <w:rFonts w:ascii="Times New Roman" w:hAnsi="Times New Roman"/>
          <w:kern w:val="0"/>
          <w:sz w:val="36"/>
          <w:szCs w:val="36"/>
        </w:rPr>
      </w:pPr>
    </w:p>
    <w:p w:rsidR="00C37F34" w:rsidRDefault="004F3D44" w:rsidP="004F3D44">
      <w:pPr>
        <w:widowControl/>
        <w:suppressAutoHyphens w:val="0"/>
        <w:overflowPunct/>
        <w:autoSpaceDE/>
        <w:autoSpaceDN/>
        <w:spacing w:after="40" w:line="276" w:lineRule="auto"/>
        <w:ind w:right="112"/>
        <w:textAlignment w:val="auto"/>
        <w:rPr>
          <w:rFonts w:ascii="Times New Roman" w:hAnsi="Times New Roman"/>
          <w:b/>
          <w:color w:val="FF0000"/>
          <w:kern w:val="0"/>
          <w:sz w:val="28"/>
          <w:szCs w:val="28"/>
        </w:rPr>
      </w:pPr>
      <w:r w:rsidRPr="0038374F">
        <w:rPr>
          <w:rFonts w:ascii="Times New Roman" w:hAnsi="Times New Roman"/>
          <w:b/>
          <w:color w:val="FF0000"/>
          <w:kern w:val="0"/>
          <w:sz w:val="28"/>
          <w:szCs w:val="28"/>
        </w:rPr>
        <w:t xml:space="preserve">                                                      </w:t>
      </w:r>
    </w:p>
    <w:p w:rsidR="004F3D44" w:rsidRPr="0038374F" w:rsidRDefault="004F3D44" w:rsidP="00C37F34">
      <w:pPr>
        <w:widowControl/>
        <w:suppressAutoHyphens w:val="0"/>
        <w:overflowPunct/>
        <w:autoSpaceDE/>
        <w:autoSpaceDN/>
        <w:spacing w:after="40" w:line="276" w:lineRule="auto"/>
        <w:ind w:right="112"/>
        <w:jc w:val="center"/>
        <w:textAlignment w:val="auto"/>
        <w:rPr>
          <w:rFonts w:ascii="Times New Roman" w:hAnsi="Times New Roman"/>
          <w:color w:val="000000" w:themeColor="text1"/>
          <w:kern w:val="0"/>
          <w:sz w:val="36"/>
          <w:szCs w:val="36"/>
        </w:rPr>
      </w:pPr>
      <w:r w:rsidRPr="0038374F">
        <w:rPr>
          <w:rFonts w:ascii="Times New Roman" w:hAnsi="Times New Roman"/>
          <w:b/>
          <w:color w:val="000000" w:themeColor="text1"/>
          <w:kern w:val="0"/>
          <w:sz w:val="36"/>
          <w:szCs w:val="36"/>
        </w:rPr>
        <w:t>Воинский учет</w:t>
      </w:r>
    </w:p>
    <w:p w:rsidR="004F3D44" w:rsidRPr="0038374F" w:rsidRDefault="004F3D44" w:rsidP="004F3D44">
      <w:pPr>
        <w:spacing w:after="40" w:line="276" w:lineRule="auto"/>
        <w:ind w:right="112"/>
        <w:jc w:val="both"/>
        <w:rPr>
          <w:rFonts w:ascii="Times New Roman" w:hAnsi="Times New Roman"/>
          <w:color w:val="000000" w:themeColor="text1"/>
          <w:sz w:val="36"/>
          <w:szCs w:val="36"/>
        </w:rPr>
      </w:pPr>
    </w:p>
    <w:p w:rsidR="004F3D44" w:rsidRPr="0038374F" w:rsidRDefault="004F3D44" w:rsidP="00D609A4">
      <w:pPr>
        <w:spacing w:after="40" w:line="276" w:lineRule="auto"/>
        <w:ind w:right="112"/>
        <w:jc w:val="both"/>
        <w:rPr>
          <w:rFonts w:ascii="Times New Roman" w:hAnsi="Times New Roman"/>
          <w:b/>
          <w:color w:val="000000" w:themeColor="text1"/>
          <w:sz w:val="36"/>
          <w:szCs w:val="36"/>
        </w:rPr>
      </w:pPr>
      <w:r w:rsidRPr="0038374F">
        <w:rPr>
          <w:rFonts w:ascii="Times New Roman" w:hAnsi="Times New Roman"/>
          <w:color w:val="000000" w:themeColor="text1"/>
          <w:sz w:val="36"/>
          <w:szCs w:val="36"/>
        </w:rPr>
        <w:t xml:space="preserve">              В своей повседневной работе инспектор ВУС руководствуясь </w:t>
      </w:r>
      <w:r w:rsidR="00726236" w:rsidRPr="0038374F">
        <w:rPr>
          <w:rFonts w:ascii="Times New Roman" w:hAnsi="Times New Roman"/>
          <w:color w:val="000000" w:themeColor="text1"/>
          <w:sz w:val="36"/>
          <w:szCs w:val="36"/>
        </w:rPr>
        <w:t>ФЗ №</w:t>
      </w:r>
      <w:r w:rsidRPr="0038374F">
        <w:rPr>
          <w:rFonts w:ascii="Times New Roman" w:hAnsi="Times New Roman"/>
          <w:color w:val="000000" w:themeColor="text1"/>
          <w:sz w:val="36"/>
          <w:szCs w:val="36"/>
        </w:rPr>
        <w:t>61 «Об обороне», ФЗ № 31 «О мобилизационной подготовке и мобилизации в Российской федерации», ФЗ № 53 «О воинской обязанности и военной службе», Постановлением Правительства РФ №719 Методические рекомендации по осуществлению воинского учета в органах местного самоуправления».</w:t>
      </w:r>
    </w:p>
    <w:p w:rsidR="004F3D44" w:rsidRPr="0038374F" w:rsidRDefault="004F3D44" w:rsidP="00D609A4">
      <w:pPr>
        <w:spacing w:after="40" w:line="276" w:lineRule="auto"/>
        <w:ind w:right="112" w:firstLine="709"/>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 xml:space="preserve">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Ремонтненского сельского поселения.- ведутся и хранятся документы первичного воинского учета вносятся изменения и сведения содержащиеся в документах в 2-х недельный срок передаются в  Военный комиссариат по </w:t>
      </w:r>
      <w:proofErr w:type="spellStart"/>
      <w:r w:rsidRPr="0038374F">
        <w:rPr>
          <w:rFonts w:ascii="Times New Roman" w:hAnsi="Times New Roman"/>
          <w:color w:val="000000" w:themeColor="text1"/>
          <w:sz w:val="36"/>
          <w:szCs w:val="36"/>
        </w:rPr>
        <w:t>Зимовниковскому</w:t>
      </w:r>
      <w:proofErr w:type="spellEnd"/>
      <w:r w:rsidRPr="0038374F">
        <w:rPr>
          <w:rFonts w:ascii="Times New Roman" w:hAnsi="Times New Roman"/>
          <w:color w:val="000000" w:themeColor="text1"/>
          <w:sz w:val="36"/>
          <w:szCs w:val="36"/>
        </w:rPr>
        <w:t xml:space="preserve">, </w:t>
      </w:r>
      <w:r w:rsidRPr="0038374F">
        <w:rPr>
          <w:rFonts w:ascii="Times New Roman" w:hAnsi="Times New Roman"/>
          <w:color w:val="000000" w:themeColor="text1"/>
          <w:sz w:val="36"/>
          <w:szCs w:val="36"/>
        </w:rPr>
        <w:lastRenderedPageBreak/>
        <w:t xml:space="preserve">Дубовскому, </w:t>
      </w:r>
      <w:proofErr w:type="spellStart"/>
      <w:r w:rsidRPr="0038374F">
        <w:rPr>
          <w:rFonts w:ascii="Times New Roman" w:hAnsi="Times New Roman"/>
          <w:color w:val="000000" w:themeColor="text1"/>
          <w:sz w:val="36"/>
          <w:szCs w:val="36"/>
        </w:rPr>
        <w:t>Заветинскому</w:t>
      </w:r>
      <w:proofErr w:type="spellEnd"/>
      <w:r w:rsidRPr="0038374F">
        <w:rPr>
          <w:rFonts w:ascii="Times New Roman" w:hAnsi="Times New Roman"/>
          <w:color w:val="000000" w:themeColor="text1"/>
          <w:sz w:val="36"/>
          <w:szCs w:val="36"/>
        </w:rPr>
        <w:t xml:space="preserve"> и </w:t>
      </w:r>
      <w:proofErr w:type="spellStart"/>
      <w:r w:rsidRPr="0038374F">
        <w:rPr>
          <w:rFonts w:ascii="Times New Roman" w:hAnsi="Times New Roman"/>
          <w:color w:val="000000" w:themeColor="text1"/>
          <w:sz w:val="36"/>
          <w:szCs w:val="36"/>
        </w:rPr>
        <w:t>Ремонтненскому</w:t>
      </w:r>
      <w:proofErr w:type="spellEnd"/>
      <w:r w:rsidRPr="0038374F">
        <w:rPr>
          <w:rFonts w:ascii="Times New Roman" w:hAnsi="Times New Roman"/>
          <w:color w:val="000000" w:themeColor="text1"/>
          <w:sz w:val="36"/>
          <w:szCs w:val="36"/>
        </w:rPr>
        <w:t xml:space="preserve"> районам.</w:t>
      </w:r>
    </w:p>
    <w:p w:rsidR="004F3D44" w:rsidRPr="0038374F" w:rsidRDefault="004F3D44" w:rsidP="00D609A4">
      <w:pPr>
        <w:spacing w:after="40" w:line="276" w:lineRule="auto"/>
        <w:ind w:right="112"/>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 xml:space="preserve">        На территории Ремонтненского сельского поселения на воинском учете состоит 1395 </w:t>
      </w:r>
      <w:r w:rsidR="00726236" w:rsidRPr="0038374F">
        <w:rPr>
          <w:rFonts w:ascii="Times New Roman" w:hAnsi="Times New Roman"/>
          <w:color w:val="000000" w:themeColor="text1"/>
          <w:sz w:val="36"/>
          <w:szCs w:val="36"/>
        </w:rPr>
        <w:t>граждан,</w:t>
      </w:r>
      <w:r w:rsidRPr="0038374F">
        <w:rPr>
          <w:rFonts w:ascii="Times New Roman" w:hAnsi="Times New Roman"/>
          <w:color w:val="000000" w:themeColor="text1"/>
          <w:sz w:val="36"/>
          <w:szCs w:val="36"/>
        </w:rPr>
        <w:t xml:space="preserve"> пребывающих в запасе, из них 49 офицеров запаса, 183 </w:t>
      </w:r>
      <w:r w:rsidR="00726236" w:rsidRPr="0038374F">
        <w:rPr>
          <w:rFonts w:ascii="Times New Roman" w:hAnsi="Times New Roman"/>
          <w:color w:val="000000" w:themeColor="text1"/>
          <w:sz w:val="36"/>
          <w:szCs w:val="36"/>
        </w:rPr>
        <w:t>граждан,</w:t>
      </w:r>
      <w:r w:rsidRPr="0038374F">
        <w:rPr>
          <w:rFonts w:ascii="Times New Roman" w:hAnsi="Times New Roman"/>
          <w:color w:val="000000" w:themeColor="text1"/>
          <w:sz w:val="36"/>
          <w:szCs w:val="36"/>
        </w:rPr>
        <w:t xml:space="preserve"> подлежащих призыву на военную службу не пребывающих в запасе.  74 </w:t>
      </w:r>
      <w:r w:rsidR="00726236" w:rsidRPr="0038374F">
        <w:rPr>
          <w:rFonts w:ascii="Times New Roman" w:hAnsi="Times New Roman"/>
          <w:color w:val="000000" w:themeColor="text1"/>
          <w:sz w:val="36"/>
          <w:szCs w:val="36"/>
        </w:rPr>
        <w:t>граждан,</w:t>
      </w:r>
      <w:r w:rsidRPr="0038374F">
        <w:rPr>
          <w:rFonts w:ascii="Times New Roman" w:hAnsi="Times New Roman"/>
          <w:color w:val="000000" w:themeColor="text1"/>
          <w:sz w:val="36"/>
          <w:szCs w:val="36"/>
        </w:rPr>
        <w:t xml:space="preserve"> пребывающих </w:t>
      </w:r>
      <w:r w:rsidR="00726236" w:rsidRPr="0038374F">
        <w:rPr>
          <w:rFonts w:ascii="Times New Roman" w:hAnsi="Times New Roman"/>
          <w:color w:val="000000" w:themeColor="text1"/>
          <w:sz w:val="36"/>
          <w:szCs w:val="36"/>
        </w:rPr>
        <w:t>в запасе,</w:t>
      </w:r>
      <w:r w:rsidRPr="0038374F">
        <w:rPr>
          <w:rFonts w:ascii="Times New Roman" w:hAnsi="Times New Roman"/>
          <w:color w:val="000000" w:themeColor="text1"/>
          <w:sz w:val="36"/>
          <w:szCs w:val="36"/>
        </w:rPr>
        <w:t xml:space="preserve"> состоят на специальном воинском учете. Из них 42 </w:t>
      </w:r>
      <w:r w:rsidR="00726236" w:rsidRPr="0038374F">
        <w:rPr>
          <w:rFonts w:ascii="Times New Roman" w:hAnsi="Times New Roman"/>
          <w:color w:val="000000" w:themeColor="text1"/>
          <w:sz w:val="36"/>
          <w:szCs w:val="36"/>
        </w:rPr>
        <w:t>граждан,</w:t>
      </w:r>
      <w:r w:rsidRPr="0038374F">
        <w:rPr>
          <w:rFonts w:ascii="Times New Roman" w:hAnsi="Times New Roman"/>
          <w:color w:val="000000" w:themeColor="text1"/>
          <w:sz w:val="36"/>
          <w:szCs w:val="36"/>
        </w:rPr>
        <w:t xml:space="preserve"> проходящих службу в органах внутренних дел, Государственной </w:t>
      </w:r>
      <w:r w:rsidR="00726236" w:rsidRPr="0038374F">
        <w:rPr>
          <w:rFonts w:ascii="Times New Roman" w:hAnsi="Times New Roman"/>
          <w:color w:val="000000" w:themeColor="text1"/>
          <w:sz w:val="36"/>
          <w:szCs w:val="36"/>
        </w:rPr>
        <w:t>противопожарной службе</w:t>
      </w:r>
      <w:r w:rsidRPr="0038374F">
        <w:rPr>
          <w:rFonts w:ascii="Times New Roman" w:hAnsi="Times New Roman"/>
          <w:color w:val="000000" w:themeColor="text1"/>
          <w:sz w:val="36"/>
          <w:szCs w:val="36"/>
        </w:rPr>
        <w:t>.</w:t>
      </w:r>
    </w:p>
    <w:p w:rsidR="004F3D44" w:rsidRPr="0038374F" w:rsidRDefault="004F3D44" w:rsidP="004F3D44">
      <w:pPr>
        <w:spacing w:after="40" w:line="276" w:lineRule="auto"/>
        <w:ind w:right="112"/>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 xml:space="preserve">         Движение учитываемых ресурсов в первом полугодии 2024 года составило 17 человек. Из них убыло – 10 человек, в связи с переменой места жительства) ,7 человек прибыло из Вооруженных сил РФ </w:t>
      </w:r>
    </w:p>
    <w:p w:rsidR="004F3D44" w:rsidRPr="0038374F" w:rsidRDefault="00726236" w:rsidP="004F3D44">
      <w:pPr>
        <w:spacing w:after="40" w:line="276" w:lineRule="auto"/>
        <w:ind w:right="112"/>
        <w:jc w:val="both"/>
        <w:rPr>
          <w:rFonts w:ascii="Times New Roman" w:hAnsi="Times New Roman"/>
          <w:color w:val="000000" w:themeColor="text1"/>
          <w:sz w:val="36"/>
          <w:szCs w:val="36"/>
        </w:rPr>
      </w:pPr>
      <w:r w:rsidRPr="0038374F">
        <w:rPr>
          <w:rFonts w:ascii="Times New Roman" w:hAnsi="Times New Roman"/>
          <w:color w:val="000000" w:themeColor="text1"/>
          <w:sz w:val="36"/>
          <w:szCs w:val="36"/>
        </w:rPr>
        <w:t>Весенний призыв</w:t>
      </w:r>
      <w:r w:rsidR="004F3D44" w:rsidRPr="0038374F">
        <w:rPr>
          <w:rFonts w:ascii="Times New Roman" w:hAnsi="Times New Roman"/>
          <w:color w:val="000000" w:themeColor="text1"/>
          <w:sz w:val="36"/>
          <w:szCs w:val="36"/>
        </w:rPr>
        <w:t xml:space="preserve"> 2024 года начался 1 апреля. В </w:t>
      </w:r>
      <w:proofErr w:type="spellStart"/>
      <w:r w:rsidR="004F3D44" w:rsidRPr="0038374F">
        <w:rPr>
          <w:rFonts w:ascii="Times New Roman" w:hAnsi="Times New Roman"/>
          <w:color w:val="000000" w:themeColor="text1"/>
          <w:sz w:val="36"/>
          <w:szCs w:val="36"/>
        </w:rPr>
        <w:t>Ремонтненском</w:t>
      </w:r>
      <w:proofErr w:type="spellEnd"/>
      <w:r w:rsidR="004F3D44" w:rsidRPr="0038374F">
        <w:rPr>
          <w:rFonts w:ascii="Times New Roman" w:hAnsi="Times New Roman"/>
          <w:color w:val="000000" w:themeColor="text1"/>
          <w:sz w:val="36"/>
          <w:szCs w:val="36"/>
        </w:rPr>
        <w:t xml:space="preserve"> поселении подлежало призыву 25 пр</w:t>
      </w:r>
      <w:r w:rsidR="000C565A">
        <w:rPr>
          <w:rFonts w:ascii="Times New Roman" w:hAnsi="Times New Roman"/>
          <w:color w:val="000000" w:themeColor="text1"/>
          <w:sz w:val="36"/>
          <w:szCs w:val="36"/>
        </w:rPr>
        <w:t>изывников. По итогам комиссии 9 отправлены в ВС РФ.</w:t>
      </w:r>
      <w:r w:rsidR="004F3D44" w:rsidRPr="0038374F">
        <w:rPr>
          <w:rFonts w:ascii="Times New Roman" w:hAnsi="Times New Roman"/>
          <w:color w:val="000000" w:themeColor="text1"/>
          <w:sz w:val="36"/>
          <w:szCs w:val="36"/>
        </w:rPr>
        <w:t xml:space="preserve">  С категорией годности «В», зачислены </w:t>
      </w:r>
      <w:r w:rsidR="000C565A">
        <w:rPr>
          <w:rFonts w:ascii="Times New Roman" w:hAnsi="Times New Roman"/>
          <w:color w:val="000000" w:themeColor="text1"/>
          <w:sz w:val="36"/>
          <w:szCs w:val="36"/>
        </w:rPr>
        <w:t>в запас 2 человека ,14</w:t>
      </w:r>
      <w:r w:rsidR="004F3D44" w:rsidRPr="0038374F">
        <w:rPr>
          <w:rFonts w:ascii="Times New Roman" w:hAnsi="Times New Roman"/>
          <w:color w:val="000000" w:themeColor="text1"/>
          <w:sz w:val="36"/>
          <w:szCs w:val="36"/>
        </w:rPr>
        <w:t xml:space="preserve"> человек получили отсрочку в связи с обучением в учебных заведениях.</w:t>
      </w:r>
    </w:p>
    <w:p w:rsidR="004F3D44" w:rsidRPr="0038374F" w:rsidRDefault="004F3D44" w:rsidP="004F3D44">
      <w:pPr>
        <w:spacing w:after="40" w:line="276" w:lineRule="auto"/>
        <w:ind w:right="112"/>
        <w:jc w:val="both"/>
        <w:rPr>
          <w:rFonts w:ascii="Times New Roman" w:hAnsi="Times New Roman"/>
          <w:color w:val="000000" w:themeColor="text1"/>
          <w:sz w:val="36"/>
          <w:szCs w:val="36"/>
        </w:rPr>
      </w:pPr>
    </w:p>
    <w:p w:rsidR="004F3D44" w:rsidRPr="0038374F" w:rsidRDefault="004F3D44" w:rsidP="004F3D44">
      <w:pPr>
        <w:widowControl/>
        <w:suppressAutoHyphens w:val="0"/>
        <w:overflowPunct/>
        <w:autoSpaceDE/>
        <w:autoSpaceDN/>
        <w:spacing w:after="40" w:line="276" w:lineRule="auto"/>
        <w:ind w:right="112"/>
        <w:textAlignment w:val="auto"/>
        <w:rPr>
          <w:rFonts w:ascii="Times New Roman" w:hAnsi="Times New Roman"/>
          <w:color w:val="000000" w:themeColor="text1"/>
          <w:sz w:val="36"/>
          <w:szCs w:val="36"/>
        </w:rPr>
      </w:pPr>
    </w:p>
    <w:p w:rsidR="004F3D44" w:rsidRPr="0038374F" w:rsidRDefault="004F3D44" w:rsidP="004F3D44">
      <w:pPr>
        <w:ind w:right="112"/>
        <w:rPr>
          <w:color w:val="000000" w:themeColor="text1"/>
        </w:rPr>
      </w:pPr>
    </w:p>
    <w:p w:rsidR="00D90A0B" w:rsidRPr="0038374F" w:rsidRDefault="00D90A0B" w:rsidP="00C37F34">
      <w:pPr>
        <w:pStyle w:val="a3"/>
        <w:spacing w:line="360" w:lineRule="auto"/>
        <w:ind w:right="112"/>
        <w:jc w:val="center"/>
        <w:rPr>
          <w:rFonts w:ascii="Times New Roman" w:hAnsi="Times New Roman" w:cs="Times New Roman"/>
          <w:sz w:val="36"/>
          <w:szCs w:val="36"/>
        </w:rPr>
      </w:pPr>
      <w:r w:rsidRPr="0038374F">
        <w:rPr>
          <w:rFonts w:ascii="Times New Roman" w:hAnsi="Times New Roman" w:cs="Times New Roman"/>
          <w:b/>
          <w:sz w:val="36"/>
          <w:szCs w:val="36"/>
        </w:rPr>
        <w:t xml:space="preserve">Основные цели и задачи на </w:t>
      </w:r>
      <w:r w:rsidR="00B909A2" w:rsidRPr="0038374F">
        <w:rPr>
          <w:rFonts w:ascii="Times New Roman" w:hAnsi="Times New Roman" w:cs="Times New Roman"/>
          <w:b/>
          <w:sz w:val="36"/>
          <w:szCs w:val="36"/>
        </w:rPr>
        <w:t>второе полугодие</w:t>
      </w:r>
      <w:r w:rsidR="00021BA9" w:rsidRPr="0038374F">
        <w:rPr>
          <w:rFonts w:ascii="Times New Roman" w:hAnsi="Times New Roman" w:cs="Times New Roman"/>
          <w:b/>
          <w:sz w:val="36"/>
          <w:szCs w:val="36"/>
        </w:rPr>
        <w:t xml:space="preserve"> </w:t>
      </w:r>
      <w:r w:rsidR="00894028" w:rsidRPr="0038374F">
        <w:rPr>
          <w:rFonts w:ascii="Times New Roman" w:hAnsi="Times New Roman" w:cs="Times New Roman"/>
          <w:b/>
          <w:sz w:val="36"/>
          <w:szCs w:val="36"/>
        </w:rPr>
        <w:t>202</w:t>
      </w:r>
      <w:r w:rsidR="006823F7" w:rsidRPr="0038374F">
        <w:rPr>
          <w:rFonts w:ascii="Times New Roman" w:hAnsi="Times New Roman" w:cs="Times New Roman"/>
          <w:b/>
          <w:sz w:val="36"/>
          <w:szCs w:val="36"/>
        </w:rPr>
        <w:t>4</w:t>
      </w:r>
      <w:r w:rsidRPr="0038374F">
        <w:rPr>
          <w:rFonts w:ascii="Times New Roman" w:hAnsi="Times New Roman" w:cs="Times New Roman"/>
          <w:b/>
          <w:sz w:val="36"/>
          <w:szCs w:val="36"/>
        </w:rPr>
        <w:t xml:space="preserve"> год</w:t>
      </w:r>
      <w:r w:rsidR="00021BA9" w:rsidRPr="0038374F">
        <w:rPr>
          <w:rFonts w:ascii="Times New Roman" w:hAnsi="Times New Roman" w:cs="Times New Roman"/>
          <w:b/>
          <w:sz w:val="36"/>
          <w:szCs w:val="36"/>
        </w:rPr>
        <w:t>а</w:t>
      </w:r>
    </w:p>
    <w:p w:rsidR="00D90A0B" w:rsidRPr="0038374F" w:rsidRDefault="00D90A0B" w:rsidP="006E1D49">
      <w:pPr>
        <w:spacing w:line="360" w:lineRule="auto"/>
        <w:ind w:right="112" w:firstLine="709"/>
        <w:jc w:val="both"/>
        <w:rPr>
          <w:rFonts w:ascii="Times New Roman" w:hAnsi="Times New Roman"/>
          <w:sz w:val="36"/>
          <w:szCs w:val="36"/>
        </w:rPr>
      </w:pPr>
      <w:r w:rsidRPr="0038374F">
        <w:rPr>
          <w:rFonts w:ascii="Times New Roman" w:hAnsi="Times New Roman"/>
          <w:sz w:val="36"/>
          <w:szCs w:val="36"/>
        </w:rPr>
        <w:t xml:space="preserve">                                </w:t>
      </w:r>
    </w:p>
    <w:p w:rsidR="00D90A0B" w:rsidRPr="0038374F" w:rsidRDefault="00C37F34" w:rsidP="00D609A4">
      <w:pPr>
        <w:ind w:right="112"/>
        <w:rPr>
          <w:rFonts w:ascii="Times New Roman" w:hAnsi="Times New Roman"/>
          <w:sz w:val="36"/>
          <w:szCs w:val="36"/>
        </w:rPr>
      </w:pPr>
      <w:r>
        <w:rPr>
          <w:rFonts w:ascii="Times New Roman" w:hAnsi="Times New Roman"/>
          <w:sz w:val="36"/>
          <w:szCs w:val="36"/>
        </w:rPr>
        <w:t xml:space="preserve">                              </w:t>
      </w:r>
      <w:r w:rsidR="00D90A0B" w:rsidRPr="0038374F">
        <w:rPr>
          <w:rFonts w:ascii="Times New Roman" w:hAnsi="Times New Roman"/>
          <w:sz w:val="36"/>
          <w:szCs w:val="36"/>
        </w:rPr>
        <w:t>Уважаемые жители поселения!</w:t>
      </w:r>
    </w:p>
    <w:p w:rsidR="00D90A0B" w:rsidRPr="0038374F" w:rsidRDefault="00D90A0B" w:rsidP="00D609A4">
      <w:pPr>
        <w:widowControl/>
        <w:suppressAutoHyphens w:val="0"/>
        <w:overflowPunct/>
        <w:adjustRightInd w:val="0"/>
        <w:ind w:right="112" w:firstLine="567"/>
        <w:jc w:val="both"/>
        <w:textAlignment w:val="auto"/>
        <w:rPr>
          <w:rFonts w:ascii="Times New Roman" w:eastAsiaTheme="minorHAnsi" w:hAnsi="Times New Roman"/>
          <w:kern w:val="0"/>
          <w:sz w:val="36"/>
          <w:szCs w:val="36"/>
          <w:lang w:eastAsia="en-US"/>
        </w:rPr>
      </w:pPr>
      <w:r w:rsidRPr="0038374F">
        <w:rPr>
          <w:rFonts w:ascii="Times New Roman" w:hAnsi="Times New Roman"/>
          <w:sz w:val="36"/>
          <w:szCs w:val="36"/>
        </w:rPr>
        <w:t xml:space="preserve"> </w:t>
      </w:r>
      <w:r w:rsidR="00423F5C" w:rsidRPr="0038374F">
        <w:rPr>
          <w:rFonts w:ascii="Times New Roman" w:hAnsi="Times New Roman"/>
          <w:sz w:val="36"/>
          <w:szCs w:val="36"/>
        </w:rPr>
        <w:t xml:space="preserve">   </w:t>
      </w:r>
      <w:r w:rsidR="00423F5C" w:rsidRPr="0038374F">
        <w:rPr>
          <w:rFonts w:ascii="Times New Roman" w:eastAsiaTheme="minorHAnsi" w:hAnsi="Times New Roman"/>
          <w:bCs/>
          <w:kern w:val="0"/>
          <w:sz w:val="36"/>
          <w:szCs w:val="36"/>
          <w:lang w:eastAsia="en-US"/>
        </w:rPr>
        <w:t xml:space="preserve">Мы рассчитываем на содействие жителей нашего поселения, на активное участие в жизни села и на гражданскую инициативу. </w:t>
      </w:r>
      <w:r w:rsidR="00423F5C" w:rsidRPr="0038374F">
        <w:rPr>
          <w:rFonts w:ascii="Times New Roman" w:eastAsiaTheme="minorHAnsi" w:hAnsi="Times New Roman"/>
          <w:kern w:val="0"/>
          <w:sz w:val="36"/>
          <w:szCs w:val="36"/>
          <w:lang w:eastAsia="en-US"/>
        </w:rPr>
        <w:t xml:space="preserve">Мы все понимаем, что есть проблемы, которые требуют долговременной перспективы. Администрация Ремонтненского сельского поселения всегда готова прислушиваться к мнению и  советам жителей. Сотрудники Администрации Ремонтненского сельского поселения нацелены на совместную, конструктивную работу в решении поставленных задач: </w:t>
      </w:r>
    </w:p>
    <w:p w:rsidR="00D90A0B" w:rsidRPr="0038374F" w:rsidRDefault="00D90A0B" w:rsidP="00D609A4">
      <w:pPr>
        <w:widowControl/>
        <w:suppressAutoHyphens w:val="0"/>
        <w:overflowPunct/>
        <w:adjustRightInd w:val="0"/>
        <w:ind w:right="112"/>
        <w:jc w:val="both"/>
        <w:textAlignment w:val="auto"/>
        <w:rPr>
          <w:rFonts w:ascii="Times New Roman" w:eastAsiaTheme="minorHAnsi" w:hAnsi="Times New Roman"/>
          <w:kern w:val="0"/>
          <w:sz w:val="36"/>
          <w:szCs w:val="36"/>
          <w:lang w:eastAsia="en-US"/>
        </w:rPr>
      </w:pPr>
      <w:r w:rsidRPr="0038374F">
        <w:rPr>
          <w:rFonts w:ascii="Times New Roman" w:hAnsi="Times New Roman"/>
          <w:sz w:val="36"/>
          <w:szCs w:val="36"/>
        </w:rPr>
        <w:lastRenderedPageBreak/>
        <w:t xml:space="preserve">1.Исполнение полномочий согласно ст.14 131-ФЗ </w:t>
      </w:r>
      <w:r w:rsidRPr="0038374F">
        <w:rPr>
          <w:rFonts w:ascii="Times New Roman" w:eastAsiaTheme="minorHAnsi" w:hAnsi="Times New Roman"/>
          <w:kern w:val="0"/>
          <w:sz w:val="36"/>
          <w:szCs w:val="36"/>
          <w:lang w:eastAsia="en-US"/>
        </w:rPr>
        <w:t>«Об общих принципах организации местного самоуправления в Российской Федерации»,</w:t>
      </w:r>
      <w:r w:rsidRPr="0038374F">
        <w:rPr>
          <w:rFonts w:ascii="Times New Roman" w:hAnsi="Times New Roman"/>
          <w:sz w:val="36"/>
          <w:szCs w:val="36"/>
        </w:rPr>
        <w:t xml:space="preserve"> </w:t>
      </w:r>
      <w:r w:rsidRPr="0038374F">
        <w:rPr>
          <w:rFonts w:ascii="Times New Roman" w:eastAsiaTheme="minorHAnsi" w:hAnsi="Times New Roman"/>
          <w:sz w:val="36"/>
          <w:szCs w:val="36"/>
          <w:lang w:eastAsia="en-US"/>
        </w:rPr>
        <w:t>в рамках бюджета поселения на</w:t>
      </w:r>
      <w:r w:rsidR="00C85317" w:rsidRPr="0038374F">
        <w:rPr>
          <w:rFonts w:ascii="Times New Roman" w:eastAsiaTheme="minorHAnsi" w:hAnsi="Times New Roman"/>
          <w:sz w:val="36"/>
          <w:szCs w:val="36"/>
          <w:lang w:eastAsia="en-US"/>
        </w:rPr>
        <w:t xml:space="preserve"> второе полугодие</w:t>
      </w:r>
      <w:r w:rsidRPr="0038374F">
        <w:rPr>
          <w:rFonts w:ascii="Times New Roman" w:eastAsiaTheme="minorHAnsi" w:hAnsi="Times New Roman"/>
          <w:sz w:val="36"/>
          <w:szCs w:val="36"/>
          <w:lang w:eastAsia="en-US"/>
        </w:rPr>
        <w:t xml:space="preserve"> </w:t>
      </w:r>
      <w:r w:rsidR="00EF3767" w:rsidRPr="0038374F">
        <w:rPr>
          <w:rFonts w:ascii="Times New Roman" w:eastAsiaTheme="minorHAnsi" w:hAnsi="Times New Roman"/>
          <w:sz w:val="36"/>
          <w:szCs w:val="36"/>
          <w:lang w:eastAsia="en-US"/>
        </w:rPr>
        <w:t>202</w:t>
      </w:r>
      <w:r w:rsidR="006823F7" w:rsidRPr="0038374F">
        <w:rPr>
          <w:rFonts w:ascii="Times New Roman" w:eastAsiaTheme="minorHAnsi" w:hAnsi="Times New Roman"/>
          <w:sz w:val="36"/>
          <w:szCs w:val="36"/>
          <w:lang w:eastAsia="en-US"/>
        </w:rPr>
        <w:t>4</w:t>
      </w:r>
      <w:r w:rsidR="00EF3767" w:rsidRPr="0038374F">
        <w:rPr>
          <w:rFonts w:ascii="Times New Roman" w:eastAsiaTheme="minorHAnsi" w:hAnsi="Times New Roman"/>
          <w:sz w:val="36"/>
          <w:szCs w:val="36"/>
          <w:lang w:eastAsia="en-US"/>
        </w:rPr>
        <w:t xml:space="preserve"> </w:t>
      </w:r>
      <w:r w:rsidRPr="0038374F">
        <w:rPr>
          <w:rFonts w:ascii="Times New Roman" w:eastAsiaTheme="minorHAnsi" w:hAnsi="Times New Roman"/>
          <w:sz w:val="36"/>
          <w:szCs w:val="36"/>
          <w:lang w:eastAsia="en-US"/>
        </w:rPr>
        <w:t>год (срок-постоянно).</w:t>
      </w:r>
    </w:p>
    <w:p w:rsidR="00D90A0B" w:rsidRPr="0038374F" w:rsidRDefault="006823F7" w:rsidP="00D609A4">
      <w:pPr>
        <w:pStyle w:val="a3"/>
        <w:ind w:right="112"/>
        <w:jc w:val="both"/>
        <w:rPr>
          <w:rFonts w:ascii="Times New Roman" w:eastAsiaTheme="minorHAnsi" w:hAnsi="Times New Roman" w:cs="Times New Roman"/>
          <w:sz w:val="36"/>
          <w:szCs w:val="36"/>
          <w:lang w:eastAsia="en-US"/>
        </w:rPr>
      </w:pPr>
      <w:r w:rsidRPr="0038374F">
        <w:rPr>
          <w:rFonts w:ascii="Times New Roman" w:eastAsiaTheme="minorHAnsi" w:hAnsi="Times New Roman" w:cs="Times New Roman"/>
          <w:sz w:val="36"/>
          <w:szCs w:val="36"/>
          <w:lang w:eastAsia="en-US"/>
        </w:rPr>
        <w:t>2</w:t>
      </w:r>
      <w:r w:rsidR="00D90A0B" w:rsidRPr="0038374F">
        <w:rPr>
          <w:rFonts w:ascii="Times New Roman" w:eastAsiaTheme="minorHAnsi" w:hAnsi="Times New Roman" w:cs="Times New Roman"/>
          <w:sz w:val="36"/>
          <w:szCs w:val="36"/>
          <w:lang w:eastAsia="en-US"/>
        </w:rPr>
        <w:t>. Исполнение муниципальных программ в рамках бюджета поселения на 202</w:t>
      </w:r>
      <w:r w:rsidRPr="0038374F">
        <w:rPr>
          <w:rFonts w:ascii="Times New Roman" w:eastAsiaTheme="minorHAnsi" w:hAnsi="Times New Roman" w:cs="Times New Roman"/>
          <w:sz w:val="36"/>
          <w:szCs w:val="36"/>
          <w:lang w:eastAsia="en-US"/>
        </w:rPr>
        <w:t>4</w:t>
      </w:r>
      <w:r w:rsidR="00D90A0B" w:rsidRPr="0038374F">
        <w:rPr>
          <w:rFonts w:ascii="Times New Roman" w:eastAsiaTheme="minorHAnsi" w:hAnsi="Times New Roman" w:cs="Times New Roman"/>
          <w:sz w:val="36"/>
          <w:szCs w:val="36"/>
          <w:lang w:eastAsia="en-US"/>
        </w:rPr>
        <w:t xml:space="preserve"> год</w:t>
      </w:r>
      <w:r w:rsidR="003B6E48" w:rsidRPr="0038374F">
        <w:rPr>
          <w:rFonts w:ascii="Times New Roman" w:eastAsiaTheme="minorHAnsi" w:hAnsi="Times New Roman" w:cs="Times New Roman"/>
          <w:sz w:val="36"/>
          <w:szCs w:val="36"/>
          <w:lang w:eastAsia="en-US"/>
        </w:rPr>
        <w:t xml:space="preserve"> </w:t>
      </w:r>
      <w:r w:rsidR="00D90A0B" w:rsidRPr="0038374F">
        <w:rPr>
          <w:rFonts w:ascii="Times New Roman" w:eastAsiaTheme="minorHAnsi" w:hAnsi="Times New Roman" w:cs="Times New Roman"/>
          <w:sz w:val="36"/>
          <w:szCs w:val="36"/>
          <w:lang w:eastAsia="en-US"/>
        </w:rPr>
        <w:t xml:space="preserve">(срок- постоянно). </w:t>
      </w:r>
    </w:p>
    <w:p w:rsidR="00D90A0B" w:rsidRPr="0038374F" w:rsidRDefault="00C85317" w:rsidP="00D609A4">
      <w:pPr>
        <w:pStyle w:val="a3"/>
        <w:ind w:right="112"/>
        <w:jc w:val="both"/>
        <w:rPr>
          <w:rFonts w:ascii="Times New Roman" w:hAnsi="Times New Roman" w:cs="Times New Roman"/>
          <w:sz w:val="36"/>
          <w:szCs w:val="36"/>
        </w:rPr>
      </w:pPr>
      <w:r w:rsidRPr="0038374F">
        <w:rPr>
          <w:rFonts w:ascii="Times New Roman" w:eastAsiaTheme="minorHAnsi" w:hAnsi="Times New Roman" w:cs="Times New Roman"/>
          <w:sz w:val="36"/>
          <w:szCs w:val="36"/>
          <w:lang w:eastAsia="en-US"/>
        </w:rPr>
        <w:t>3</w:t>
      </w:r>
      <w:r w:rsidR="00D90A0B" w:rsidRPr="0038374F">
        <w:rPr>
          <w:rFonts w:ascii="Times New Roman" w:eastAsiaTheme="minorHAnsi" w:hAnsi="Times New Roman" w:cs="Times New Roman"/>
          <w:sz w:val="36"/>
          <w:szCs w:val="36"/>
          <w:lang w:eastAsia="en-US"/>
        </w:rPr>
        <w:t>.</w:t>
      </w:r>
      <w:r w:rsidR="006823F7" w:rsidRPr="0038374F">
        <w:rPr>
          <w:rFonts w:ascii="Times New Roman" w:eastAsiaTheme="minorHAnsi" w:hAnsi="Times New Roman" w:cs="Times New Roman"/>
          <w:sz w:val="36"/>
          <w:szCs w:val="36"/>
          <w:lang w:eastAsia="en-US"/>
        </w:rPr>
        <w:t xml:space="preserve"> </w:t>
      </w:r>
      <w:r w:rsidR="00D90A0B" w:rsidRPr="0038374F">
        <w:rPr>
          <w:rFonts w:ascii="Times New Roman" w:hAnsi="Times New Roman" w:cs="Times New Roman"/>
          <w:sz w:val="36"/>
          <w:szCs w:val="36"/>
        </w:rPr>
        <w:t>Взаимодействие Администрации Ремонтненского сельского поселения с МО МВД России «Ремонтненский» по обеспечению правопорядка на территории муниципального образования (срок-постоянно).</w:t>
      </w:r>
    </w:p>
    <w:p w:rsidR="00D90A0B" w:rsidRPr="0038374F" w:rsidRDefault="00C85317" w:rsidP="00D609A4">
      <w:pPr>
        <w:pStyle w:val="a3"/>
        <w:ind w:right="112"/>
        <w:jc w:val="both"/>
        <w:rPr>
          <w:rFonts w:ascii="Times New Roman" w:hAnsi="Times New Roman" w:cs="Times New Roman"/>
          <w:sz w:val="36"/>
          <w:szCs w:val="36"/>
        </w:rPr>
      </w:pPr>
      <w:r w:rsidRPr="0038374F">
        <w:rPr>
          <w:rFonts w:ascii="Times New Roman" w:hAnsi="Times New Roman" w:cs="Times New Roman"/>
          <w:sz w:val="36"/>
          <w:szCs w:val="36"/>
        </w:rPr>
        <w:t>4</w:t>
      </w:r>
      <w:r w:rsidR="00D90A0B" w:rsidRPr="0038374F">
        <w:rPr>
          <w:rFonts w:ascii="Times New Roman" w:hAnsi="Times New Roman" w:cs="Times New Roman"/>
          <w:sz w:val="36"/>
          <w:szCs w:val="36"/>
        </w:rPr>
        <w:t>.</w:t>
      </w:r>
      <w:r w:rsidR="006823F7" w:rsidRPr="0038374F">
        <w:rPr>
          <w:rFonts w:ascii="Times New Roman" w:hAnsi="Times New Roman" w:cs="Times New Roman"/>
          <w:sz w:val="36"/>
          <w:szCs w:val="36"/>
        </w:rPr>
        <w:t xml:space="preserve"> </w:t>
      </w:r>
      <w:r w:rsidR="00D90A0B" w:rsidRPr="0038374F">
        <w:rPr>
          <w:rFonts w:ascii="Times New Roman" w:hAnsi="Times New Roman" w:cs="Times New Roman"/>
          <w:sz w:val="36"/>
          <w:szCs w:val="36"/>
        </w:rPr>
        <w:t>Активизировать работу среди жителей поселения, и в первую очередь среди молодежи, по профилактике</w:t>
      </w:r>
      <w:r w:rsidR="00370DC1" w:rsidRPr="0038374F">
        <w:rPr>
          <w:rFonts w:ascii="Times New Roman" w:hAnsi="Times New Roman" w:cs="Times New Roman"/>
          <w:sz w:val="36"/>
          <w:szCs w:val="36"/>
        </w:rPr>
        <w:t xml:space="preserve"> </w:t>
      </w:r>
      <w:r w:rsidR="00B909A2" w:rsidRPr="0038374F">
        <w:rPr>
          <w:rFonts w:ascii="Times New Roman" w:hAnsi="Times New Roman" w:cs="Times New Roman"/>
          <w:sz w:val="36"/>
          <w:szCs w:val="36"/>
        </w:rPr>
        <w:t>недопущения алкоголизма</w:t>
      </w:r>
      <w:r w:rsidR="00D90A0B" w:rsidRPr="0038374F">
        <w:rPr>
          <w:rFonts w:ascii="Times New Roman" w:hAnsi="Times New Roman" w:cs="Times New Roman"/>
          <w:sz w:val="36"/>
          <w:szCs w:val="36"/>
        </w:rPr>
        <w:t xml:space="preserve"> и наркомании</w:t>
      </w:r>
      <w:r w:rsidR="00CE619E" w:rsidRPr="0038374F">
        <w:rPr>
          <w:rFonts w:ascii="Times New Roman" w:hAnsi="Times New Roman" w:cs="Times New Roman"/>
          <w:sz w:val="36"/>
          <w:szCs w:val="36"/>
        </w:rPr>
        <w:t xml:space="preserve"> и пропаганде здорового образа жизни</w:t>
      </w:r>
      <w:r w:rsidR="00A95E32">
        <w:rPr>
          <w:rFonts w:ascii="Times New Roman" w:hAnsi="Times New Roman" w:cs="Times New Roman"/>
          <w:sz w:val="36"/>
          <w:szCs w:val="36"/>
        </w:rPr>
        <w:t xml:space="preserve"> (срок: </w:t>
      </w:r>
      <w:r w:rsidR="00D90A0B" w:rsidRPr="0038374F">
        <w:rPr>
          <w:rFonts w:ascii="Times New Roman" w:hAnsi="Times New Roman" w:cs="Times New Roman"/>
          <w:sz w:val="36"/>
          <w:szCs w:val="36"/>
        </w:rPr>
        <w:t>постоянно).</w:t>
      </w:r>
    </w:p>
    <w:p w:rsidR="00D90A0B" w:rsidRDefault="00C85317" w:rsidP="00A95E32">
      <w:pPr>
        <w:pStyle w:val="a3"/>
        <w:tabs>
          <w:tab w:val="left" w:pos="284"/>
        </w:tabs>
        <w:ind w:right="112"/>
        <w:jc w:val="both"/>
        <w:rPr>
          <w:rFonts w:ascii="Times New Roman" w:hAnsi="Times New Roman" w:cs="Times New Roman"/>
          <w:color w:val="000000" w:themeColor="text1"/>
          <w:sz w:val="36"/>
          <w:szCs w:val="36"/>
          <w:shd w:val="clear" w:color="auto" w:fill="FFFFFF"/>
        </w:rPr>
      </w:pPr>
      <w:r w:rsidRPr="0038374F">
        <w:rPr>
          <w:rFonts w:ascii="Times New Roman" w:hAnsi="Times New Roman" w:cs="Times New Roman"/>
          <w:sz w:val="36"/>
          <w:szCs w:val="36"/>
        </w:rPr>
        <w:t>5</w:t>
      </w:r>
      <w:r w:rsidR="00D90A0B" w:rsidRPr="0038374F">
        <w:rPr>
          <w:rFonts w:ascii="Times New Roman" w:hAnsi="Times New Roman" w:cs="Times New Roman"/>
          <w:sz w:val="36"/>
          <w:szCs w:val="36"/>
        </w:rPr>
        <w:t>.</w:t>
      </w:r>
      <w:r w:rsidR="00A95E32">
        <w:rPr>
          <w:rFonts w:ascii="Times New Roman" w:hAnsi="Times New Roman" w:cs="Times New Roman"/>
          <w:sz w:val="36"/>
          <w:szCs w:val="36"/>
        </w:rPr>
        <w:t xml:space="preserve"> </w:t>
      </w:r>
      <w:r w:rsidR="005950E8">
        <w:rPr>
          <w:rFonts w:ascii="Times New Roman" w:hAnsi="Times New Roman" w:cs="Times New Roman"/>
          <w:color w:val="000000" w:themeColor="text1"/>
          <w:sz w:val="36"/>
          <w:szCs w:val="36"/>
          <w:shd w:val="clear" w:color="auto" w:fill="FFFFFF"/>
        </w:rPr>
        <w:t>Обеспечение исполнения инициативного проекта по благоустройству кладбища в с. Ремонтное (установка ограждения) (</w:t>
      </w:r>
      <w:r w:rsidR="00A95E32">
        <w:rPr>
          <w:rFonts w:ascii="Times New Roman" w:hAnsi="Times New Roman" w:cs="Times New Roman"/>
          <w:color w:val="000000" w:themeColor="text1"/>
          <w:sz w:val="36"/>
          <w:szCs w:val="36"/>
          <w:shd w:val="clear" w:color="auto" w:fill="FFFFFF"/>
        </w:rPr>
        <w:t>срок:</w:t>
      </w:r>
      <w:r w:rsidR="005950E8">
        <w:rPr>
          <w:rFonts w:ascii="Times New Roman" w:hAnsi="Times New Roman" w:cs="Times New Roman"/>
          <w:color w:val="000000" w:themeColor="text1"/>
          <w:sz w:val="36"/>
          <w:szCs w:val="36"/>
          <w:shd w:val="clear" w:color="auto" w:fill="FFFFFF"/>
        </w:rPr>
        <w:t xml:space="preserve"> </w:t>
      </w:r>
      <w:r w:rsidR="00442765">
        <w:rPr>
          <w:rFonts w:ascii="Times New Roman" w:hAnsi="Times New Roman" w:cs="Times New Roman"/>
          <w:color w:val="000000" w:themeColor="text1"/>
          <w:sz w:val="36"/>
          <w:szCs w:val="36"/>
          <w:shd w:val="clear" w:color="auto" w:fill="FFFFFF"/>
        </w:rPr>
        <w:t xml:space="preserve">до </w:t>
      </w:r>
      <w:r w:rsidR="005950E8">
        <w:rPr>
          <w:rFonts w:ascii="Times New Roman" w:hAnsi="Times New Roman" w:cs="Times New Roman"/>
          <w:color w:val="000000" w:themeColor="text1"/>
          <w:sz w:val="36"/>
          <w:szCs w:val="36"/>
          <w:shd w:val="clear" w:color="auto" w:fill="FFFFFF"/>
        </w:rPr>
        <w:t>01.10.2024г.).</w:t>
      </w:r>
    </w:p>
    <w:p w:rsidR="005950E8" w:rsidRDefault="005950E8" w:rsidP="00A95E32">
      <w:pPr>
        <w:pStyle w:val="a3"/>
        <w:ind w:right="112"/>
        <w:jc w:val="both"/>
        <w:rPr>
          <w:rFonts w:ascii="Times New Roman" w:hAnsi="Times New Roman" w:cs="Times New Roman"/>
          <w:color w:val="000000" w:themeColor="text1"/>
          <w:sz w:val="36"/>
          <w:szCs w:val="36"/>
          <w:shd w:val="clear" w:color="auto" w:fill="FFFFFF"/>
        </w:rPr>
      </w:pPr>
      <w:r>
        <w:rPr>
          <w:rFonts w:ascii="Times New Roman" w:hAnsi="Times New Roman" w:cs="Times New Roman"/>
          <w:color w:val="000000" w:themeColor="text1"/>
          <w:sz w:val="36"/>
          <w:szCs w:val="36"/>
          <w:shd w:val="clear" w:color="auto" w:fill="FFFFFF"/>
        </w:rPr>
        <w:t>6.</w:t>
      </w:r>
      <w:r w:rsidR="00A95E32">
        <w:rPr>
          <w:rFonts w:ascii="Times New Roman" w:hAnsi="Times New Roman" w:cs="Times New Roman"/>
          <w:color w:val="000000" w:themeColor="text1"/>
          <w:sz w:val="36"/>
          <w:szCs w:val="36"/>
          <w:shd w:val="clear" w:color="auto" w:fill="FFFFFF"/>
        </w:rPr>
        <w:t xml:space="preserve"> </w:t>
      </w:r>
      <w:r>
        <w:rPr>
          <w:rFonts w:ascii="Times New Roman" w:hAnsi="Times New Roman" w:cs="Times New Roman"/>
          <w:color w:val="000000" w:themeColor="text1"/>
          <w:sz w:val="36"/>
          <w:szCs w:val="36"/>
          <w:shd w:val="clear" w:color="auto" w:fill="FFFFFF"/>
        </w:rPr>
        <w:t>Изготовление сметы и прохождение государственной экспертизы инициативного проекта по благоустро</w:t>
      </w:r>
      <w:r w:rsidR="00A95E32">
        <w:rPr>
          <w:rFonts w:ascii="Times New Roman" w:hAnsi="Times New Roman" w:cs="Times New Roman"/>
          <w:color w:val="000000" w:themeColor="text1"/>
          <w:sz w:val="36"/>
          <w:szCs w:val="36"/>
          <w:shd w:val="clear" w:color="auto" w:fill="FFFFFF"/>
        </w:rPr>
        <w:t>йству кладбища в с. Ремонтное (установка тротуара) (срок:</w:t>
      </w:r>
      <w:r w:rsidR="00442765">
        <w:rPr>
          <w:rFonts w:ascii="Times New Roman" w:hAnsi="Times New Roman" w:cs="Times New Roman"/>
          <w:color w:val="000000" w:themeColor="text1"/>
          <w:sz w:val="36"/>
          <w:szCs w:val="36"/>
          <w:shd w:val="clear" w:color="auto" w:fill="FFFFFF"/>
        </w:rPr>
        <w:t xml:space="preserve"> до</w:t>
      </w:r>
      <w:r>
        <w:rPr>
          <w:rFonts w:ascii="Times New Roman" w:hAnsi="Times New Roman" w:cs="Times New Roman"/>
          <w:color w:val="000000" w:themeColor="text1"/>
          <w:sz w:val="36"/>
          <w:szCs w:val="36"/>
          <w:shd w:val="clear" w:color="auto" w:fill="FFFFFF"/>
        </w:rPr>
        <w:t xml:space="preserve"> 01.09.2024г.)</w:t>
      </w:r>
    </w:p>
    <w:p w:rsidR="00A95E32" w:rsidRDefault="00A95E32" w:rsidP="00A95E32">
      <w:pPr>
        <w:pStyle w:val="a3"/>
        <w:ind w:right="112"/>
        <w:jc w:val="both"/>
        <w:rPr>
          <w:rFonts w:ascii="Times New Roman" w:hAnsi="Times New Roman" w:cs="Times New Roman"/>
          <w:color w:val="000000" w:themeColor="text1"/>
          <w:sz w:val="36"/>
          <w:szCs w:val="36"/>
          <w:shd w:val="clear" w:color="auto" w:fill="FFFFFF"/>
        </w:rPr>
      </w:pPr>
      <w:r>
        <w:rPr>
          <w:rFonts w:ascii="Times New Roman" w:hAnsi="Times New Roman" w:cs="Times New Roman"/>
          <w:color w:val="000000" w:themeColor="text1"/>
          <w:sz w:val="36"/>
          <w:szCs w:val="36"/>
          <w:shd w:val="clear" w:color="auto" w:fill="FFFFFF"/>
        </w:rPr>
        <w:t xml:space="preserve">7. </w:t>
      </w:r>
      <w:r w:rsidR="005950E8">
        <w:rPr>
          <w:rFonts w:ascii="Times New Roman" w:hAnsi="Times New Roman" w:cs="Times New Roman"/>
          <w:color w:val="000000" w:themeColor="text1"/>
          <w:sz w:val="36"/>
          <w:szCs w:val="36"/>
          <w:shd w:val="clear" w:color="auto" w:fill="FFFFFF"/>
        </w:rPr>
        <w:t xml:space="preserve">Подготовка и предоставление в областную </w:t>
      </w:r>
      <w:r>
        <w:rPr>
          <w:rFonts w:ascii="Times New Roman" w:hAnsi="Times New Roman" w:cs="Times New Roman"/>
          <w:color w:val="000000" w:themeColor="text1"/>
          <w:sz w:val="36"/>
          <w:szCs w:val="36"/>
          <w:shd w:val="clear" w:color="auto" w:fill="FFFFFF"/>
        </w:rPr>
        <w:t>комиссию документов</w:t>
      </w:r>
      <w:r w:rsidR="005950E8">
        <w:rPr>
          <w:rFonts w:ascii="Times New Roman" w:hAnsi="Times New Roman" w:cs="Times New Roman"/>
          <w:color w:val="000000" w:themeColor="text1"/>
          <w:sz w:val="36"/>
          <w:szCs w:val="36"/>
          <w:shd w:val="clear" w:color="auto" w:fill="FFFFFF"/>
        </w:rPr>
        <w:t xml:space="preserve"> по благоустройству парка в с. </w:t>
      </w:r>
      <w:r>
        <w:rPr>
          <w:rFonts w:ascii="Times New Roman" w:hAnsi="Times New Roman" w:cs="Times New Roman"/>
          <w:color w:val="000000" w:themeColor="text1"/>
          <w:sz w:val="36"/>
          <w:szCs w:val="36"/>
          <w:shd w:val="clear" w:color="auto" w:fill="FFFFFF"/>
        </w:rPr>
        <w:t>Ремонтное. (срок: согласно графика)</w:t>
      </w:r>
    </w:p>
    <w:p w:rsidR="00D90A0B" w:rsidRPr="0038374F" w:rsidRDefault="00D90A0B" w:rsidP="00D609A4">
      <w:pPr>
        <w:ind w:right="112"/>
        <w:jc w:val="center"/>
        <w:rPr>
          <w:rFonts w:ascii="Times New Roman" w:hAnsi="Times New Roman"/>
          <w:sz w:val="36"/>
          <w:szCs w:val="36"/>
        </w:rPr>
      </w:pPr>
    </w:p>
    <w:p w:rsidR="00CE619E" w:rsidRPr="0038374F" w:rsidRDefault="00D90A0B" w:rsidP="00D609A4">
      <w:pPr>
        <w:ind w:right="112" w:firstLine="567"/>
        <w:jc w:val="center"/>
        <w:rPr>
          <w:rFonts w:ascii="Times New Roman" w:hAnsi="Times New Roman"/>
          <w:sz w:val="36"/>
          <w:szCs w:val="36"/>
        </w:rPr>
      </w:pPr>
      <w:r w:rsidRPr="0038374F">
        <w:rPr>
          <w:rFonts w:ascii="Times New Roman" w:hAnsi="Times New Roman"/>
          <w:sz w:val="36"/>
          <w:szCs w:val="36"/>
        </w:rPr>
        <w:t xml:space="preserve">Хочу выразить слова благодарности всем тем, кто оказывал и продолжает оказывать помощь Администрации </w:t>
      </w:r>
    </w:p>
    <w:p w:rsidR="00D90A0B" w:rsidRPr="0038374F" w:rsidRDefault="00D90A0B" w:rsidP="00D609A4">
      <w:pPr>
        <w:ind w:right="112" w:firstLine="567"/>
        <w:jc w:val="center"/>
        <w:rPr>
          <w:rFonts w:ascii="Times New Roman" w:hAnsi="Times New Roman"/>
          <w:sz w:val="36"/>
          <w:szCs w:val="36"/>
        </w:rPr>
      </w:pPr>
      <w:r w:rsidRPr="0038374F">
        <w:rPr>
          <w:rFonts w:ascii="Times New Roman" w:hAnsi="Times New Roman"/>
          <w:sz w:val="36"/>
          <w:szCs w:val="36"/>
        </w:rPr>
        <w:t>в решении различных вопросов.</w:t>
      </w:r>
    </w:p>
    <w:p w:rsidR="00D90A0B" w:rsidRPr="006E1D49" w:rsidRDefault="00D90A0B" w:rsidP="00D609A4">
      <w:pPr>
        <w:pStyle w:val="a3"/>
        <w:ind w:right="112"/>
        <w:jc w:val="center"/>
        <w:rPr>
          <w:rFonts w:ascii="Times New Roman" w:hAnsi="Times New Roman" w:cs="Times New Roman"/>
          <w:sz w:val="36"/>
          <w:szCs w:val="36"/>
        </w:rPr>
      </w:pPr>
      <w:r w:rsidRPr="0038374F">
        <w:rPr>
          <w:rFonts w:ascii="Times New Roman" w:hAnsi="Times New Roman" w:cs="Times New Roman"/>
          <w:sz w:val="36"/>
          <w:szCs w:val="36"/>
        </w:rPr>
        <w:t>В заключение позвольте Вам пожелать здоровья, удачи и семейного благополучия.</w:t>
      </w:r>
    </w:p>
    <w:p w:rsidR="00DD6FB3" w:rsidRPr="00F52D78" w:rsidRDefault="00DD6FB3" w:rsidP="004718CD">
      <w:pPr>
        <w:spacing w:before="120" w:after="120" w:line="360" w:lineRule="auto"/>
        <w:ind w:right="112"/>
        <w:rPr>
          <w:rFonts w:ascii="Times New Roman" w:hAnsi="Times New Roman"/>
          <w:sz w:val="36"/>
          <w:szCs w:val="36"/>
        </w:rPr>
      </w:pPr>
    </w:p>
    <w:sectPr w:rsidR="00DD6FB3" w:rsidRPr="00F52D78" w:rsidSect="001629CA">
      <w:pgSz w:w="11906" w:h="16838"/>
      <w:pgMar w:top="794" w:right="567"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B3"/>
    <w:multiLevelType w:val="hybridMultilevel"/>
    <w:tmpl w:val="82486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51E40"/>
    <w:multiLevelType w:val="hybridMultilevel"/>
    <w:tmpl w:val="558A05EC"/>
    <w:lvl w:ilvl="0" w:tplc="B658D9E2">
      <w:start w:val="10"/>
      <w:numFmt w:val="decimal"/>
      <w:lvlText w:val="%1."/>
      <w:lvlJc w:val="left"/>
      <w:pPr>
        <w:ind w:left="7038" w:hanging="375"/>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2" w15:restartNumberingAfterBreak="0">
    <w:nsid w:val="4681072C"/>
    <w:multiLevelType w:val="hybridMultilevel"/>
    <w:tmpl w:val="82486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CB2B07"/>
    <w:multiLevelType w:val="hybridMultilevel"/>
    <w:tmpl w:val="F15C0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C233FBD"/>
    <w:multiLevelType w:val="hybridMultilevel"/>
    <w:tmpl w:val="87BE1B26"/>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4F5330"/>
    <w:multiLevelType w:val="hybridMultilevel"/>
    <w:tmpl w:val="3E12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AA213C"/>
    <w:multiLevelType w:val="hybridMultilevel"/>
    <w:tmpl w:val="7C58A4F2"/>
    <w:lvl w:ilvl="0" w:tplc="5DB67AC6">
      <w:start w:val="8"/>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15:restartNumberingAfterBreak="0">
    <w:nsid w:val="778C1021"/>
    <w:multiLevelType w:val="hybridMultilevel"/>
    <w:tmpl w:val="273A4450"/>
    <w:lvl w:ilvl="0" w:tplc="C33A2984">
      <w:start w:val="6"/>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8" w15:restartNumberingAfterBreak="0">
    <w:nsid w:val="7ACA5C06"/>
    <w:multiLevelType w:val="hybridMultilevel"/>
    <w:tmpl w:val="B39876F0"/>
    <w:lvl w:ilvl="0" w:tplc="3ED4D24E">
      <w:start w:val="4"/>
      <w:numFmt w:val="decimal"/>
      <w:lvlText w:val="%1."/>
      <w:lvlJc w:val="left"/>
      <w:pPr>
        <w:ind w:left="502"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9" w15:restartNumberingAfterBreak="0">
    <w:nsid w:val="7C244734"/>
    <w:multiLevelType w:val="hybridMultilevel"/>
    <w:tmpl w:val="0E343F6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0" w15:restartNumberingAfterBreak="0">
    <w:nsid w:val="7CC86181"/>
    <w:multiLevelType w:val="hybridMultilevel"/>
    <w:tmpl w:val="054A5F74"/>
    <w:lvl w:ilvl="0" w:tplc="058C27BE">
      <w:start w:val="7"/>
      <w:numFmt w:val="decimal"/>
      <w:lvlText w:val="%1."/>
      <w:lvlJc w:val="left"/>
      <w:pPr>
        <w:ind w:left="3131" w:hanging="360"/>
      </w:pPr>
      <w:rPr>
        <w:rFonts w:hint="default"/>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num w:numId="1">
    <w:abstractNumId w:val="3"/>
  </w:num>
  <w:num w:numId="2">
    <w:abstractNumId w:val="9"/>
  </w:num>
  <w:num w:numId="3">
    <w:abstractNumId w:val="5"/>
  </w:num>
  <w:num w:numId="4">
    <w:abstractNumId w:val="2"/>
  </w:num>
  <w:num w:numId="5">
    <w:abstractNumId w:val="4"/>
  </w:num>
  <w:num w:numId="6">
    <w:abstractNumId w:val="0"/>
  </w:num>
  <w:num w:numId="7">
    <w:abstractNumId w:val="1"/>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045"/>
    <w:rsid w:val="00002E13"/>
    <w:rsid w:val="00003AD4"/>
    <w:rsid w:val="000070C2"/>
    <w:rsid w:val="00017348"/>
    <w:rsid w:val="00021BA9"/>
    <w:rsid w:val="0004515D"/>
    <w:rsid w:val="0005017C"/>
    <w:rsid w:val="00060E6E"/>
    <w:rsid w:val="00082859"/>
    <w:rsid w:val="000C565A"/>
    <w:rsid w:val="000D25F1"/>
    <w:rsid w:val="000D268E"/>
    <w:rsid w:val="000E73F6"/>
    <w:rsid w:val="0010112A"/>
    <w:rsid w:val="00114116"/>
    <w:rsid w:val="00115601"/>
    <w:rsid w:val="00136D20"/>
    <w:rsid w:val="00144EDA"/>
    <w:rsid w:val="00155772"/>
    <w:rsid w:val="00160E5B"/>
    <w:rsid w:val="001629CA"/>
    <w:rsid w:val="001639BC"/>
    <w:rsid w:val="001A7748"/>
    <w:rsid w:val="001B050A"/>
    <w:rsid w:val="001B5AE7"/>
    <w:rsid w:val="001E40F6"/>
    <w:rsid w:val="001F04D7"/>
    <w:rsid w:val="00240C6E"/>
    <w:rsid w:val="00273E42"/>
    <w:rsid w:val="00274C95"/>
    <w:rsid w:val="0028666E"/>
    <w:rsid w:val="00292A64"/>
    <w:rsid w:val="002A3700"/>
    <w:rsid w:val="002C058D"/>
    <w:rsid w:val="002C1DCF"/>
    <w:rsid w:val="002D100C"/>
    <w:rsid w:val="002D7429"/>
    <w:rsid w:val="002F5F6D"/>
    <w:rsid w:val="002F7484"/>
    <w:rsid w:val="0032772F"/>
    <w:rsid w:val="00350860"/>
    <w:rsid w:val="003558D4"/>
    <w:rsid w:val="00361EB1"/>
    <w:rsid w:val="003668A4"/>
    <w:rsid w:val="00370DC1"/>
    <w:rsid w:val="0038374F"/>
    <w:rsid w:val="003A1611"/>
    <w:rsid w:val="003A2EA2"/>
    <w:rsid w:val="003A73BE"/>
    <w:rsid w:val="003A7CCA"/>
    <w:rsid w:val="003B6E48"/>
    <w:rsid w:val="003D6BAD"/>
    <w:rsid w:val="003D78A1"/>
    <w:rsid w:val="003F2C57"/>
    <w:rsid w:val="004161EB"/>
    <w:rsid w:val="00423F5C"/>
    <w:rsid w:val="00442765"/>
    <w:rsid w:val="00451B27"/>
    <w:rsid w:val="00470DD6"/>
    <w:rsid w:val="0047133C"/>
    <w:rsid w:val="004718CD"/>
    <w:rsid w:val="004756CA"/>
    <w:rsid w:val="004A6762"/>
    <w:rsid w:val="004B6C9A"/>
    <w:rsid w:val="004C2E6D"/>
    <w:rsid w:val="004D3D0B"/>
    <w:rsid w:val="004D4A01"/>
    <w:rsid w:val="004F3D44"/>
    <w:rsid w:val="00522B55"/>
    <w:rsid w:val="00533571"/>
    <w:rsid w:val="005368F2"/>
    <w:rsid w:val="005950E8"/>
    <w:rsid w:val="005C53AD"/>
    <w:rsid w:val="00613C1A"/>
    <w:rsid w:val="00615210"/>
    <w:rsid w:val="006251E9"/>
    <w:rsid w:val="00635244"/>
    <w:rsid w:val="006528A1"/>
    <w:rsid w:val="00655DF1"/>
    <w:rsid w:val="00662725"/>
    <w:rsid w:val="00664251"/>
    <w:rsid w:val="006646FE"/>
    <w:rsid w:val="00676F9D"/>
    <w:rsid w:val="006823F7"/>
    <w:rsid w:val="00692D5B"/>
    <w:rsid w:val="006A3E49"/>
    <w:rsid w:val="006C3FF0"/>
    <w:rsid w:val="006D31B3"/>
    <w:rsid w:val="006E1D49"/>
    <w:rsid w:val="007215BB"/>
    <w:rsid w:val="00726236"/>
    <w:rsid w:val="00727A77"/>
    <w:rsid w:val="00735108"/>
    <w:rsid w:val="0073548E"/>
    <w:rsid w:val="00766C1C"/>
    <w:rsid w:val="00782610"/>
    <w:rsid w:val="00785CA3"/>
    <w:rsid w:val="007A4D89"/>
    <w:rsid w:val="007A51D2"/>
    <w:rsid w:val="007C5AB2"/>
    <w:rsid w:val="007F29D6"/>
    <w:rsid w:val="00801490"/>
    <w:rsid w:val="00827538"/>
    <w:rsid w:val="008362CC"/>
    <w:rsid w:val="0084693C"/>
    <w:rsid w:val="008704F1"/>
    <w:rsid w:val="00882103"/>
    <w:rsid w:val="00891BA5"/>
    <w:rsid w:val="00894028"/>
    <w:rsid w:val="008A488A"/>
    <w:rsid w:val="008B4F00"/>
    <w:rsid w:val="00925225"/>
    <w:rsid w:val="00976F0E"/>
    <w:rsid w:val="009872D8"/>
    <w:rsid w:val="009956E3"/>
    <w:rsid w:val="009D6AB5"/>
    <w:rsid w:val="009E7A84"/>
    <w:rsid w:val="009F1E51"/>
    <w:rsid w:val="00A11076"/>
    <w:rsid w:val="00A1781B"/>
    <w:rsid w:val="00A21975"/>
    <w:rsid w:val="00A4598C"/>
    <w:rsid w:val="00A57997"/>
    <w:rsid w:val="00A62EAE"/>
    <w:rsid w:val="00A6694F"/>
    <w:rsid w:val="00A67168"/>
    <w:rsid w:val="00A75699"/>
    <w:rsid w:val="00A75C61"/>
    <w:rsid w:val="00A82777"/>
    <w:rsid w:val="00A85A44"/>
    <w:rsid w:val="00A94164"/>
    <w:rsid w:val="00A9444A"/>
    <w:rsid w:val="00A95E32"/>
    <w:rsid w:val="00AA2EC8"/>
    <w:rsid w:val="00AA6092"/>
    <w:rsid w:val="00AB226D"/>
    <w:rsid w:val="00AD0ECD"/>
    <w:rsid w:val="00AF6E4A"/>
    <w:rsid w:val="00B071CC"/>
    <w:rsid w:val="00B074AC"/>
    <w:rsid w:val="00B41621"/>
    <w:rsid w:val="00B54045"/>
    <w:rsid w:val="00B7592D"/>
    <w:rsid w:val="00B909A2"/>
    <w:rsid w:val="00B935B6"/>
    <w:rsid w:val="00B95245"/>
    <w:rsid w:val="00BC41E9"/>
    <w:rsid w:val="00BD3FF3"/>
    <w:rsid w:val="00BD410B"/>
    <w:rsid w:val="00BE3EB3"/>
    <w:rsid w:val="00C03624"/>
    <w:rsid w:val="00C37F34"/>
    <w:rsid w:val="00C55D10"/>
    <w:rsid w:val="00C772CF"/>
    <w:rsid w:val="00C85317"/>
    <w:rsid w:val="00C95C7F"/>
    <w:rsid w:val="00C95CA7"/>
    <w:rsid w:val="00CB7D61"/>
    <w:rsid w:val="00CC0186"/>
    <w:rsid w:val="00CE027B"/>
    <w:rsid w:val="00CE619E"/>
    <w:rsid w:val="00CE7803"/>
    <w:rsid w:val="00CF5B06"/>
    <w:rsid w:val="00D46010"/>
    <w:rsid w:val="00D609A4"/>
    <w:rsid w:val="00D80B5C"/>
    <w:rsid w:val="00D87BF4"/>
    <w:rsid w:val="00D90A0B"/>
    <w:rsid w:val="00DA3848"/>
    <w:rsid w:val="00DA3959"/>
    <w:rsid w:val="00DB1E77"/>
    <w:rsid w:val="00DC5BE8"/>
    <w:rsid w:val="00DD4AD5"/>
    <w:rsid w:val="00DD4F42"/>
    <w:rsid w:val="00DD6FB3"/>
    <w:rsid w:val="00DF0046"/>
    <w:rsid w:val="00E15E73"/>
    <w:rsid w:val="00E27E52"/>
    <w:rsid w:val="00E346A7"/>
    <w:rsid w:val="00E86FA0"/>
    <w:rsid w:val="00EA4AFD"/>
    <w:rsid w:val="00EA57A0"/>
    <w:rsid w:val="00EC6280"/>
    <w:rsid w:val="00ED1C77"/>
    <w:rsid w:val="00EE4059"/>
    <w:rsid w:val="00EF3767"/>
    <w:rsid w:val="00F1287E"/>
    <w:rsid w:val="00F33D32"/>
    <w:rsid w:val="00F52D78"/>
    <w:rsid w:val="00F56516"/>
    <w:rsid w:val="00F63BC5"/>
    <w:rsid w:val="00FA01BA"/>
    <w:rsid w:val="00FB41E8"/>
    <w:rsid w:val="00FF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7937"/>
  <w15:docId w15:val="{C342F025-1F2F-49C1-AA5A-E8A14AAD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04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045"/>
    <w:pPr>
      <w:spacing w:after="0" w:line="240" w:lineRule="auto"/>
    </w:pPr>
    <w:rPr>
      <w:rFonts w:eastAsiaTheme="minorEastAsia"/>
      <w:lang w:eastAsia="ru-RU"/>
    </w:rPr>
  </w:style>
  <w:style w:type="paragraph" w:customStyle="1" w:styleId="Default">
    <w:name w:val="Default"/>
    <w:rsid w:val="00D80B5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ody Text"/>
    <w:basedOn w:val="a"/>
    <w:link w:val="a5"/>
    <w:rsid w:val="00D80B5C"/>
    <w:pPr>
      <w:widowControl/>
      <w:overflowPunct/>
      <w:autoSpaceDE/>
      <w:autoSpaceDN/>
      <w:spacing w:after="120"/>
      <w:textAlignment w:val="auto"/>
    </w:pPr>
    <w:rPr>
      <w:rFonts w:ascii="Times New Roman" w:hAnsi="Times New Roman"/>
      <w:kern w:val="0"/>
      <w:sz w:val="28"/>
      <w:szCs w:val="28"/>
      <w:lang w:eastAsia="zh-CN"/>
    </w:rPr>
  </w:style>
  <w:style w:type="character" w:customStyle="1" w:styleId="a5">
    <w:name w:val="Основной текст Знак"/>
    <w:basedOn w:val="a0"/>
    <w:link w:val="a4"/>
    <w:rsid w:val="00D80B5C"/>
    <w:rPr>
      <w:rFonts w:ascii="Times New Roman" w:eastAsia="Times New Roman" w:hAnsi="Times New Roman" w:cs="Times New Roman"/>
      <w:sz w:val="28"/>
      <w:szCs w:val="28"/>
      <w:lang w:eastAsia="zh-CN"/>
    </w:rPr>
  </w:style>
  <w:style w:type="character" w:customStyle="1" w:styleId="FontStyle11">
    <w:name w:val="Font Style11"/>
    <w:basedOn w:val="a0"/>
    <w:uiPriority w:val="99"/>
    <w:rsid w:val="00D80B5C"/>
    <w:rPr>
      <w:rFonts w:ascii="Times New Roman" w:hAnsi="Times New Roman" w:cs="Times New Roman"/>
      <w:sz w:val="26"/>
      <w:szCs w:val="26"/>
    </w:rPr>
  </w:style>
  <w:style w:type="paragraph" w:customStyle="1" w:styleId="Style3">
    <w:name w:val="Style3"/>
    <w:basedOn w:val="a"/>
    <w:uiPriority w:val="99"/>
    <w:rsid w:val="00D80B5C"/>
    <w:pPr>
      <w:suppressAutoHyphens w:val="0"/>
      <w:overflowPunct/>
      <w:adjustRightInd w:val="0"/>
      <w:textAlignment w:val="auto"/>
    </w:pPr>
    <w:rPr>
      <w:rFonts w:ascii="Times New Roman" w:hAnsi="Times New Roman"/>
      <w:kern w:val="0"/>
      <w:sz w:val="24"/>
      <w:szCs w:val="24"/>
    </w:rPr>
  </w:style>
  <w:style w:type="paragraph" w:customStyle="1" w:styleId="1">
    <w:name w:val="Абзац списка1"/>
    <w:basedOn w:val="a"/>
    <w:rsid w:val="00D80B5C"/>
    <w:pPr>
      <w:widowControl/>
      <w:suppressAutoHyphens w:val="0"/>
      <w:overflowPunct/>
      <w:autoSpaceDE/>
      <w:autoSpaceDN/>
      <w:spacing w:after="200" w:line="276" w:lineRule="auto"/>
      <w:ind w:left="720"/>
      <w:contextualSpacing/>
      <w:textAlignment w:val="auto"/>
    </w:pPr>
    <w:rPr>
      <w:kern w:val="0"/>
    </w:rPr>
  </w:style>
  <w:style w:type="paragraph" w:styleId="a6">
    <w:name w:val="Normal (Web)"/>
    <w:basedOn w:val="a"/>
    <w:uiPriority w:val="99"/>
    <w:unhideWhenUsed/>
    <w:rsid w:val="00D80B5C"/>
    <w:pPr>
      <w:widowControl/>
      <w:suppressAutoHyphens w:val="0"/>
      <w:overflowPunct/>
      <w:autoSpaceDE/>
      <w:autoSpaceDN/>
      <w:textAlignment w:val="auto"/>
    </w:pPr>
    <w:rPr>
      <w:rFonts w:ascii="Times New Roman" w:eastAsia="Calibri" w:hAnsi="Times New Roman"/>
      <w:kern w:val="0"/>
      <w:sz w:val="24"/>
      <w:szCs w:val="24"/>
      <w:lang w:eastAsia="en-US"/>
    </w:rPr>
  </w:style>
  <w:style w:type="character" w:styleId="a7">
    <w:name w:val="Strong"/>
    <w:basedOn w:val="a0"/>
    <w:uiPriority w:val="22"/>
    <w:qFormat/>
    <w:rsid w:val="00D90A0B"/>
    <w:rPr>
      <w:b/>
      <w:bCs/>
    </w:rPr>
  </w:style>
  <w:style w:type="table" w:styleId="a8">
    <w:name w:val="Table Grid"/>
    <w:basedOn w:val="a1"/>
    <w:uiPriority w:val="59"/>
    <w:rsid w:val="0014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4693C"/>
    <w:pPr>
      <w:ind w:left="720"/>
      <w:contextualSpacing/>
    </w:pPr>
  </w:style>
  <w:style w:type="paragraph" w:styleId="aa">
    <w:name w:val="Balloon Text"/>
    <w:basedOn w:val="a"/>
    <w:link w:val="ab"/>
    <w:uiPriority w:val="99"/>
    <w:semiHidden/>
    <w:unhideWhenUsed/>
    <w:rsid w:val="004718CD"/>
    <w:rPr>
      <w:rFonts w:ascii="Segoe UI" w:hAnsi="Segoe UI" w:cs="Segoe UI"/>
      <w:sz w:val="18"/>
      <w:szCs w:val="18"/>
    </w:rPr>
  </w:style>
  <w:style w:type="character" w:customStyle="1" w:styleId="ab">
    <w:name w:val="Текст выноски Знак"/>
    <w:basedOn w:val="a0"/>
    <w:link w:val="aa"/>
    <w:uiPriority w:val="99"/>
    <w:semiHidden/>
    <w:rsid w:val="004718CD"/>
    <w:rPr>
      <w:rFonts w:ascii="Segoe UI" w:eastAsia="Times New Roman" w:hAnsi="Segoe UI" w:cs="Segoe UI"/>
      <w:kern w:val="3"/>
      <w:sz w:val="18"/>
      <w:szCs w:val="18"/>
      <w:lang w:eastAsia="ru-RU"/>
    </w:rPr>
  </w:style>
  <w:style w:type="character" w:styleId="ac">
    <w:name w:val="Hyperlink"/>
    <w:basedOn w:val="a0"/>
    <w:uiPriority w:val="99"/>
    <w:semiHidden/>
    <w:unhideWhenUsed/>
    <w:rsid w:val="00801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3772">
      <w:bodyDiv w:val="1"/>
      <w:marLeft w:val="0"/>
      <w:marRight w:val="0"/>
      <w:marTop w:val="0"/>
      <w:marBottom w:val="0"/>
      <w:divBdr>
        <w:top w:val="none" w:sz="0" w:space="0" w:color="auto"/>
        <w:left w:val="none" w:sz="0" w:space="0" w:color="auto"/>
        <w:bottom w:val="none" w:sz="0" w:space="0" w:color="auto"/>
        <w:right w:val="none" w:sz="0" w:space="0" w:color="auto"/>
      </w:divBdr>
    </w:div>
    <w:div w:id="684870747">
      <w:bodyDiv w:val="1"/>
      <w:marLeft w:val="0"/>
      <w:marRight w:val="0"/>
      <w:marTop w:val="0"/>
      <w:marBottom w:val="0"/>
      <w:divBdr>
        <w:top w:val="none" w:sz="0" w:space="0" w:color="auto"/>
        <w:left w:val="none" w:sz="0" w:space="0" w:color="auto"/>
        <w:bottom w:val="none" w:sz="0" w:space="0" w:color="auto"/>
        <w:right w:val="none" w:sz="0" w:space="0" w:color="auto"/>
      </w:divBdr>
    </w:div>
    <w:div w:id="175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3726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2376</TotalTime>
  <Pages>19</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2024-07-09T08:18:00Z</cp:lastPrinted>
  <dcterms:created xsi:type="dcterms:W3CDTF">2022-01-31T06:57:00Z</dcterms:created>
  <dcterms:modified xsi:type="dcterms:W3CDTF">2024-07-11T13:46:00Z</dcterms:modified>
</cp:coreProperties>
</file>