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B6" w:rsidRPr="009D6442" w:rsidRDefault="009D6442" w:rsidP="009D6442">
      <w:pPr>
        <w:jc w:val="right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>УТВЕРЖДАЮ:</w:t>
      </w:r>
    </w:p>
    <w:p w:rsidR="009D6442" w:rsidRPr="009D6442" w:rsidRDefault="009D6442" w:rsidP="009D6442">
      <w:pPr>
        <w:jc w:val="right"/>
        <w:rPr>
          <w:sz w:val="28"/>
          <w:szCs w:val="28"/>
        </w:rPr>
      </w:pPr>
      <w:r w:rsidRPr="009D6442">
        <w:rPr>
          <w:sz w:val="28"/>
          <w:szCs w:val="28"/>
        </w:rPr>
        <w:t>Глава Администрации</w:t>
      </w:r>
    </w:p>
    <w:p w:rsidR="009D6442" w:rsidRPr="009D6442" w:rsidRDefault="00DF0620" w:rsidP="009D6442">
      <w:pPr>
        <w:jc w:val="right"/>
        <w:rPr>
          <w:sz w:val="28"/>
          <w:szCs w:val="28"/>
        </w:rPr>
      </w:pPr>
      <w:r>
        <w:rPr>
          <w:sz w:val="28"/>
          <w:szCs w:val="28"/>
        </w:rPr>
        <w:t>Ремонтненского</w:t>
      </w:r>
      <w:r w:rsidR="009D6442" w:rsidRPr="009D6442">
        <w:rPr>
          <w:sz w:val="28"/>
          <w:szCs w:val="28"/>
        </w:rPr>
        <w:t xml:space="preserve"> </w:t>
      </w:r>
    </w:p>
    <w:p w:rsidR="009D6442" w:rsidRPr="009D6442" w:rsidRDefault="009D6442" w:rsidP="009D6442">
      <w:pPr>
        <w:jc w:val="right"/>
        <w:rPr>
          <w:sz w:val="28"/>
          <w:szCs w:val="28"/>
        </w:rPr>
      </w:pPr>
      <w:r w:rsidRPr="009D6442">
        <w:rPr>
          <w:sz w:val="28"/>
          <w:szCs w:val="28"/>
        </w:rPr>
        <w:t>сельского поселения</w:t>
      </w:r>
    </w:p>
    <w:p w:rsidR="009D6442" w:rsidRDefault="009D6442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  <w:r w:rsidRPr="009D6442">
        <w:rPr>
          <w:sz w:val="28"/>
          <w:szCs w:val="28"/>
        </w:rPr>
        <w:t>____________</w:t>
      </w:r>
      <w:r w:rsidR="00DF0620">
        <w:rPr>
          <w:sz w:val="28"/>
          <w:szCs w:val="28"/>
        </w:rPr>
        <w:t>А.Я. Яковенко</w:t>
      </w:r>
    </w:p>
    <w:p w:rsidR="009D6442" w:rsidRDefault="00F33E8C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29 декабря 2023</w:t>
      </w:r>
      <w:r w:rsidR="009D6442">
        <w:rPr>
          <w:sz w:val="28"/>
          <w:szCs w:val="28"/>
        </w:rPr>
        <w:t xml:space="preserve"> года</w:t>
      </w:r>
    </w:p>
    <w:p w:rsidR="009D6442" w:rsidRDefault="009D6442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>План</w:t>
      </w: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 xml:space="preserve"> проведения мероприятий по профилактике экстрем</w:t>
      </w:r>
      <w:r>
        <w:rPr>
          <w:b/>
          <w:sz w:val="28"/>
          <w:szCs w:val="28"/>
        </w:rPr>
        <w:t>изма  и терроризма в  муниципальном образовании</w:t>
      </w:r>
      <w:r w:rsidRPr="009D6442">
        <w:rPr>
          <w:b/>
          <w:sz w:val="28"/>
          <w:szCs w:val="28"/>
        </w:rPr>
        <w:t xml:space="preserve"> «</w:t>
      </w:r>
      <w:r w:rsidR="00DF0620">
        <w:rPr>
          <w:b/>
          <w:sz w:val="28"/>
          <w:szCs w:val="28"/>
        </w:rPr>
        <w:t xml:space="preserve">Ремонтненское </w:t>
      </w:r>
      <w:r w:rsidR="00F33E8C">
        <w:rPr>
          <w:b/>
          <w:sz w:val="28"/>
          <w:szCs w:val="28"/>
        </w:rPr>
        <w:t>сельское поселение» на 2024</w:t>
      </w:r>
      <w:r w:rsidRPr="009D6442">
        <w:rPr>
          <w:b/>
          <w:sz w:val="28"/>
          <w:szCs w:val="28"/>
        </w:rPr>
        <w:t xml:space="preserve"> год</w:t>
      </w: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aa"/>
        <w:tblW w:w="9807" w:type="dxa"/>
        <w:tblLayout w:type="fixed"/>
        <w:tblLook w:val="04A0"/>
      </w:tblPr>
      <w:tblGrid>
        <w:gridCol w:w="534"/>
        <w:gridCol w:w="4063"/>
        <w:gridCol w:w="1465"/>
        <w:gridCol w:w="1795"/>
        <w:gridCol w:w="1950"/>
      </w:tblGrid>
      <w:tr w:rsidR="009D6442" w:rsidTr="00DF0620">
        <w:tc>
          <w:tcPr>
            <w:tcW w:w="534" w:type="dxa"/>
          </w:tcPr>
          <w:p w:rsidR="009D6442" w:rsidRDefault="009D6442" w:rsidP="009D6442">
            <w:pPr>
              <w:jc w:val="center"/>
            </w:pPr>
            <w:r>
              <w:t>№</w:t>
            </w:r>
          </w:p>
        </w:tc>
        <w:tc>
          <w:tcPr>
            <w:tcW w:w="4063" w:type="dxa"/>
          </w:tcPr>
          <w:p w:rsidR="009D6442" w:rsidRDefault="009D6442" w:rsidP="009D644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465" w:type="dxa"/>
          </w:tcPr>
          <w:p w:rsidR="009D6442" w:rsidRDefault="009D6442" w:rsidP="009D6442">
            <w:pPr>
              <w:jc w:val="center"/>
            </w:pPr>
            <w:r>
              <w:t>Срок проведения</w:t>
            </w:r>
          </w:p>
        </w:tc>
        <w:tc>
          <w:tcPr>
            <w:tcW w:w="1795" w:type="dxa"/>
          </w:tcPr>
          <w:p w:rsidR="009D6442" w:rsidRDefault="009D6442" w:rsidP="009D6442">
            <w:pPr>
              <w:jc w:val="center"/>
            </w:pPr>
            <w:r>
              <w:t>Место проведения</w:t>
            </w:r>
          </w:p>
        </w:tc>
        <w:tc>
          <w:tcPr>
            <w:tcW w:w="1950" w:type="dxa"/>
          </w:tcPr>
          <w:p w:rsidR="009D6442" w:rsidRDefault="009D6442" w:rsidP="009D6442">
            <w:pPr>
              <w:jc w:val="center"/>
            </w:pPr>
            <w:r>
              <w:t>Ответственный исполнитель</w:t>
            </w:r>
          </w:p>
        </w:tc>
      </w:tr>
      <w:tr w:rsidR="009D6442" w:rsidTr="00DF0620">
        <w:tc>
          <w:tcPr>
            <w:tcW w:w="534" w:type="dxa"/>
          </w:tcPr>
          <w:p w:rsidR="009D6442" w:rsidRDefault="009D6442" w:rsidP="00944B9C">
            <w:r>
              <w:t>1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Мониторинг информационно-коммуникационной сети «Интернет» на предмет выявления материалов, интернет – ресурсов, содержащих экстремистские материалы и призывы к осуществлению экстремистской деятельности, участию в массовых беспорядках, несанкционированных публичных (массовых) мероприятиях.</w:t>
            </w:r>
          </w:p>
        </w:tc>
        <w:tc>
          <w:tcPr>
            <w:tcW w:w="1465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95" w:type="dxa"/>
          </w:tcPr>
          <w:p w:rsidR="009D6442" w:rsidRDefault="00DF0620" w:rsidP="00944B9C">
            <w:r>
              <w:t>Ремонтненское сельское поселение</w:t>
            </w:r>
          </w:p>
        </w:tc>
        <w:tc>
          <w:tcPr>
            <w:tcW w:w="1950" w:type="dxa"/>
          </w:tcPr>
          <w:p w:rsidR="009D6442" w:rsidRDefault="009D6442" w:rsidP="00DF0620">
            <w:pPr>
              <w:jc w:val="both"/>
            </w:pPr>
            <w:r>
              <w:t xml:space="preserve">Старший инспектор </w:t>
            </w:r>
            <w:r w:rsidR="00DF0620">
              <w:t xml:space="preserve">по вопросам культуры, физической культуры, спорта и работе с молодёжью Администрации Ремонтненского </w:t>
            </w:r>
            <w:r>
              <w:t>сельского поселения</w:t>
            </w:r>
          </w:p>
        </w:tc>
      </w:tr>
      <w:tr w:rsidR="009D6442" w:rsidTr="00DF0620">
        <w:tc>
          <w:tcPr>
            <w:tcW w:w="534" w:type="dxa"/>
          </w:tcPr>
          <w:p w:rsidR="009D6442" w:rsidRDefault="009D6442" w:rsidP="00944B9C">
            <w:r>
              <w:t>2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Участие в мероприятиях, посвященных памятным историческим датам: Дни воинской славы, День вывода войск из Афганистана, День защитника Отечества, День Победы.</w:t>
            </w:r>
          </w:p>
        </w:tc>
        <w:tc>
          <w:tcPr>
            <w:tcW w:w="1465" w:type="dxa"/>
          </w:tcPr>
          <w:p w:rsidR="009D6442" w:rsidRDefault="00F33E8C" w:rsidP="009D6442">
            <w:pPr>
              <w:jc w:val="center"/>
            </w:pPr>
            <w:r>
              <w:t>В течение 2024</w:t>
            </w:r>
            <w:r w:rsidR="009D6442">
              <w:t xml:space="preserve"> года</w:t>
            </w:r>
          </w:p>
        </w:tc>
        <w:tc>
          <w:tcPr>
            <w:tcW w:w="1795" w:type="dxa"/>
          </w:tcPr>
          <w:p w:rsidR="009D6442" w:rsidRDefault="00DF0620" w:rsidP="00944B9C">
            <w:r>
              <w:t>Ремонтненское сельское поселение</w:t>
            </w:r>
          </w:p>
        </w:tc>
        <w:tc>
          <w:tcPr>
            <w:tcW w:w="1950" w:type="dxa"/>
          </w:tcPr>
          <w:p w:rsidR="009D6442" w:rsidRDefault="00DF0620" w:rsidP="009D6442">
            <w:pPr>
              <w:jc w:val="both"/>
            </w:pPr>
            <w:r>
              <w:t>Старший инспектор по вопросам культуры, физической культуры, спорта и работе с молодёжью Администрации Ремонтненского сельского поселения</w:t>
            </w:r>
          </w:p>
        </w:tc>
      </w:tr>
      <w:tr w:rsidR="009D6442" w:rsidTr="00DF0620">
        <w:tc>
          <w:tcPr>
            <w:tcW w:w="534" w:type="dxa"/>
          </w:tcPr>
          <w:p w:rsidR="009D6442" w:rsidRDefault="009D6442" w:rsidP="00944B9C">
            <w:r>
              <w:t>3</w:t>
            </w:r>
          </w:p>
        </w:tc>
        <w:tc>
          <w:tcPr>
            <w:tcW w:w="4063" w:type="dxa"/>
          </w:tcPr>
          <w:p w:rsidR="009D6442" w:rsidRDefault="009D6442" w:rsidP="00DF0620">
            <w:pPr>
              <w:jc w:val="both"/>
            </w:pPr>
            <w:r>
              <w:t xml:space="preserve">Освещение проводимых мероприятий по профилактике экстремизма и терроризма на официальном сайте Администрации </w:t>
            </w:r>
            <w:r w:rsidR="00DF0620">
              <w:t>Ремонтненского</w:t>
            </w:r>
            <w:r>
              <w:t xml:space="preserve"> сельского поселения и в социальных сетях (</w:t>
            </w:r>
            <w:proofErr w:type="spellStart"/>
            <w:r>
              <w:t>Вконтакте</w:t>
            </w:r>
            <w:proofErr w:type="spellEnd"/>
            <w:r>
              <w:t>, Одноклассники, Телеграмм).</w:t>
            </w:r>
          </w:p>
        </w:tc>
        <w:tc>
          <w:tcPr>
            <w:tcW w:w="1465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95" w:type="dxa"/>
          </w:tcPr>
          <w:p w:rsidR="009D6442" w:rsidRDefault="00DF0620" w:rsidP="00944B9C">
            <w:r>
              <w:t>Ремонтненское сельское поселение</w:t>
            </w:r>
          </w:p>
        </w:tc>
        <w:tc>
          <w:tcPr>
            <w:tcW w:w="1950" w:type="dxa"/>
          </w:tcPr>
          <w:p w:rsidR="009D6442" w:rsidRDefault="00DF0620" w:rsidP="009D6442">
            <w:pPr>
              <w:jc w:val="both"/>
            </w:pPr>
            <w:r>
              <w:t>Старший инспектор по вопросам культуры, физической культуры, спорта и работе с молодёжью Администрации Ремонтненского сельского поселения</w:t>
            </w:r>
          </w:p>
        </w:tc>
      </w:tr>
      <w:tr w:rsidR="009D6442" w:rsidTr="00DF0620">
        <w:trPr>
          <w:trHeight w:val="2805"/>
        </w:trPr>
        <w:tc>
          <w:tcPr>
            <w:tcW w:w="534" w:type="dxa"/>
          </w:tcPr>
          <w:p w:rsidR="009D6442" w:rsidRDefault="009D6442" w:rsidP="00944B9C">
            <w:r>
              <w:lastRenderedPageBreak/>
              <w:t>4</w:t>
            </w:r>
          </w:p>
        </w:tc>
        <w:tc>
          <w:tcPr>
            <w:tcW w:w="4063" w:type="dxa"/>
          </w:tcPr>
          <w:p w:rsidR="009D6442" w:rsidRDefault="009D6442" w:rsidP="00DF0620">
            <w:pPr>
              <w:jc w:val="both"/>
            </w:pPr>
            <w:r>
              <w:t>Размещение на информационных стендах, в общественных местах,  в социальных сетях (</w:t>
            </w:r>
            <w:proofErr w:type="spellStart"/>
            <w:r>
              <w:t>Вконтакте</w:t>
            </w:r>
            <w:proofErr w:type="spellEnd"/>
            <w:r>
              <w:t xml:space="preserve">, Телеграмм, Одноклассник) и  на официальном сайте Администрации </w:t>
            </w:r>
            <w:r w:rsidR="00DF0620">
              <w:t>Ремонтненского</w:t>
            </w:r>
            <w:r>
              <w:t xml:space="preserve"> сельского поселения, материалов антитеррористической направленности.</w:t>
            </w:r>
          </w:p>
        </w:tc>
        <w:tc>
          <w:tcPr>
            <w:tcW w:w="1465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95" w:type="dxa"/>
          </w:tcPr>
          <w:p w:rsidR="009D6442" w:rsidRDefault="00DF0620" w:rsidP="00944B9C">
            <w:r>
              <w:t>Ремонтненское сельское поселение</w:t>
            </w:r>
          </w:p>
        </w:tc>
        <w:tc>
          <w:tcPr>
            <w:tcW w:w="1950" w:type="dxa"/>
          </w:tcPr>
          <w:p w:rsidR="009D6442" w:rsidRDefault="00DF0620" w:rsidP="009D6442">
            <w:pPr>
              <w:jc w:val="both"/>
            </w:pPr>
            <w:r>
              <w:t>Старший инспектор по вопросам культуры, физической культуры, спорта и работе с молодёжью Администрации Ремонтненского сельского поселения</w:t>
            </w:r>
          </w:p>
        </w:tc>
      </w:tr>
      <w:tr w:rsidR="009D6442" w:rsidTr="00DF0620">
        <w:tc>
          <w:tcPr>
            <w:tcW w:w="534" w:type="dxa"/>
          </w:tcPr>
          <w:p w:rsidR="009D6442" w:rsidRDefault="009D6442" w:rsidP="00944B9C">
            <w:r>
              <w:t>5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Проведение профилактических бесед, лекций среди подростков и молодежи,  на темы:</w:t>
            </w:r>
          </w:p>
          <w:p w:rsidR="009D6442" w:rsidRDefault="009D6442" w:rsidP="00944B9C">
            <w:pPr>
              <w:jc w:val="both"/>
            </w:pPr>
            <w:r>
              <w:t xml:space="preserve">- </w:t>
            </w:r>
            <w:r w:rsidR="00F33E8C">
              <w:t>«Патриотизм без экстремизма»;</w:t>
            </w:r>
          </w:p>
          <w:p w:rsidR="009D6442" w:rsidRDefault="009D6442" w:rsidP="00944B9C">
            <w:pPr>
              <w:jc w:val="both"/>
            </w:pPr>
            <w:r>
              <w:t xml:space="preserve">- </w:t>
            </w:r>
            <w:r w:rsidR="00F33E8C">
              <w:t>«Мы разные, но мир у нас один»;</w:t>
            </w:r>
          </w:p>
          <w:p w:rsidR="009D6442" w:rsidRDefault="009D6442" w:rsidP="00944B9C">
            <w:pPr>
              <w:jc w:val="both"/>
            </w:pPr>
            <w:r>
              <w:t xml:space="preserve">- </w:t>
            </w:r>
            <w:r w:rsidR="00F33E8C">
              <w:t>«Терроризм и его проявления»;</w:t>
            </w:r>
          </w:p>
          <w:p w:rsidR="009D6442" w:rsidRDefault="009D6442" w:rsidP="00944B9C">
            <w:pPr>
              <w:jc w:val="both"/>
            </w:pPr>
            <w:r>
              <w:t xml:space="preserve">- </w:t>
            </w:r>
            <w:r w:rsidR="00F33E8C">
              <w:t>«Прививка от нацизма».</w:t>
            </w:r>
          </w:p>
        </w:tc>
        <w:tc>
          <w:tcPr>
            <w:tcW w:w="1465" w:type="dxa"/>
          </w:tcPr>
          <w:p w:rsidR="009D6442" w:rsidRDefault="009D6442" w:rsidP="009D6442">
            <w:pPr>
              <w:jc w:val="center"/>
            </w:pPr>
            <w:r>
              <w:t xml:space="preserve">Январь-Апрель </w:t>
            </w:r>
          </w:p>
          <w:p w:rsidR="009D6442" w:rsidRDefault="00F33E8C" w:rsidP="009D6442">
            <w:pPr>
              <w:jc w:val="center"/>
            </w:pPr>
            <w:r>
              <w:t>2024</w:t>
            </w:r>
            <w:r w:rsidR="009D6442">
              <w:t xml:space="preserve"> год</w:t>
            </w:r>
          </w:p>
        </w:tc>
        <w:tc>
          <w:tcPr>
            <w:tcW w:w="1795" w:type="dxa"/>
          </w:tcPr>
          <w:p w:rsidR="009D6442" w:rsidRDefault="00DF0620" w:rsidP="00944B9C">
            <w:r>
              <w:t>Ремонтненское сельское поселение</w:t>
            </w:r>
          </w:p>
        </w:tc>
        <w:tc>
          <w:tcPr>
            <w:tcW w:w="1950" w:type="dxa"/>
          </w:tcPr>
          <w:p w:rsidR="009D6442" w:rsidRDefault="00DF0620" w:rsidP="009D6442">
            <w:pPr>
              <w:jc w:val="both"/>
            </w:pPr>
            <w:r>
              <w:t>Старший инспектор по вопросам культуры, физической культуры, спорта и работе с молодёжью Администрации Ремонтненского сельского поселения</w:t>
            </w:r>
          </w:p>
        </w:tc>
      </w:tr>
      <w:tr w:rsidR="009D6442" w:rsidTr="00DF0620">
        <w:tc>
          <w:tcPr>
            <w:tcW w:w="534" w:type="dxa"/>
          </w:tcPr>
          <w:p w:rsidR="009D6442" w:rsidRDefault="009D6442" w:rsidP="00944B9C">
            <w:r>
              <w:t>6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Проведение спортивных соревнований  по волейболу, пляжному волейболу, настольному теннису, шашкам и шахматам, мини-футболу и городкам, среди подростков, молодежи и представителей старшего поколения.</w:t>
            </w:r>
          </w:p>
        </w:tc>
        <w:tc>
          <w:tcPr>
            <w:tcW w:w="1465" w:type="dxa"/>
          </w:tcPr>
          <w:p w:rsidR="009D6442" w:rsidRDefault="009D6442" w:rsidP="009D6442">
            <w:pPr>
              <w:jc w:val="center"/>
            </w:pPr>
            <w:r>
              <w:t>Май – Август</w:t>
            </w:r>
          </w:p>
          <w:p w:rsidR="009D6442" w:rsidRPr="0050314A" w:rsidRDefault="00F33E8C" w:rsidP="009D6442">
            <w:pPr>
              <w:jc w:val="center"/>
            </w:pPr>
            <w:r>
              <w:t xml:space="preserve"> 2024</w:t>
            </w:r>
            <w:r w:rsidR="009D6442">
              <w:t xml:space="preserve"> год</w:t>
            </w:r>
          </w:p>
        </w:tc>
        <w:tc>
          <w:tcPr>
            <w:tcW w:w="1795" w:type="dxa"/>
          </w:tcPr>
          <w:p w:rsidR="009D6442" w:rsidRDefault="00DF0620" w:rsidP="00944B9C">
            <w:r>
              <w:t>Ремонтненское сельское поселение</w:t>
            </w:r>
          </w:p>
        </w:tc>
        <w:tc>
          <w:tcPr>
            <w:tcW w:w="1950" w:type="dxa"/>
          </w:tcPr>
          <w:p w:rsidR="009D6442" w:rsidRDefault="00DF0620" w:rsidP="009D6442">
            <w:pPr>
              <w:jc w:val="both"/>
            </w:pPr>
            <w:r>
              <w:t>Старший инспектор по вопросам культуры, физической культуры, спорта и работе с молодёжью Администрации Ремонтненского сельского поселения</w:t>
            </w:r>
          </w:p>
        </w:tc>
      </w:tr>
      <w:tr w:rsidR="009D6442" w:rsidTr="00DF0620">
        <w:tc>
          <w:tcPr>
            <w:tcW w:w="534" w:type="dxa"/>
          </w:tcPr>
          <w:p w:rsidR="009D6442" w:rsidRDefault="009D6442" w:rsidP="00944B9C">
            <w:r>
              <w:t>7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Тематические мероприятия, посвященные Дню солидарности в борьбе с терроризмом.</w:t>
            </w:r>
          </w:p>
        </w:tc>
        <w:tc>
          <w:tcPr>
            <w:tcW w:w="1465" w:type="dxa"/>
          </w:tcPr>
          <w:p w:rsidR="009D6442" w:rsidRDefault="00F33E8C" w:rsidP="009D6442">
            <w:pPr>
              <w:jc w:val="center"/>
            </w:pPr>
            <w:r>
              <w:t>Сентябрь 2024</w:t>
            </w:r>
            <w:r w:rsidR="009D6442">
              <w:t xml:space="preserve"> год</w:t>
            </w:r>
          </w:p>
        </w:tc>
        <w:tc>
          <w:tcPr>
            <w:tcW w:w="1795" w:type="dxa"/>
          </w:tcPr>
          <w:p w:rsidR="009D6442" w:rsidRDefault="00DF0620" w:rsidP="00944B9C">
            <w:r>
              <w:t>Ремонтненское сельское поселение</w:t>
            </w:r>
          </w:p>
        </w:tc>
        <w:tc>
          <w:tcPr>
            <w:tcW w:w="1950" w:type="dxa"/>
          </w:tcPr>
          <w:p w:rsidR="009D6442" w:rsidRDefault="00DF0620" w:rsidP="009D6442">
            <w:pPr>
              <w:jc w:val="both"/>
            </w:pPr>
            <w:r>
              <w:t>Старший инспектор по вопросам культуры, физической культуры, спорта и работе с молодёжью Администрации Ремонтненского сельского поселения</w:t>
            </w:r>
          </w:p>
        </w:tc>
      </w:tr>
      <w:tr w:rsidR="009D6442" w:rsidTr="00DF0620">
        <w:tc>
          <w:tcPr>
            <w:tcW w:w="534" w:type="dxa"/>
          </w:tcPr>
          <w:p w:rsidR="009D6442" w:rsidRDefault="009D6442" w:rsidP="00944B9C">
            <w:r>
              <w:t>8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 xml:space="preserve">Раздача буклетов, среди населения, на тему </w:t>
            </w:r>
            <w:r w:rsidR="00F33E8C">
              <w:t>«Нам надо лучше знать друг друга».</w:t>
            </w:r>
          </w:p>
        </w:tc>
        <w:tc>
          <w:tcPr>
            <w:tcW w:w="1465" w:type="dxa"/>
          </w:tcPr>
          <w:p w:rsidR="009D6442" w:rsidRDefault="00F33E8C" w:rsidP="009D6442">
            <w:pPr>
              <w:jc w:val="center"/>
            </w:pPr>
            <w:r>
              <w:t>Октябрь 2024</w:t>
            </w:r>
            <w:r w:rsidR="009D6442">
              <w:t xml:space="preserve"> год</w:t>
            </w:r>
          </w:p>
        </w:tc>
        <w:tc>
          <w:tcPr>
            <w:tcW w:w="1795" w:type="dxa"/>
          </w:tcPr>
          <w:p w:rsidR="009D6442" w:rsidRDefault="00DF0620" w:rsidP="00944B9C">
            <w:r>
              <w:t>Ремонтненское сельское поселение</w:t>
            </w:r>
          </w:p>
        </w:tc>
        <w:tc>
          <w:tcPr>
            <w:tcW w:w="1950" w:type="dxa"/>
          </w:tcPr>
          <w:p w:rsidR="009D6442" w:rsidRDefault="00DF0620" w:rsidP="009D6442">
            <w:pPr>
              <w:jc w:val="both"/>
            </w:pPr>
            <w:r>
              <w:t xml:space="preserve">Старший инспектор по вопросам культуры, </w:t>
            </w:r>
            <w:r>
              <w:lastRenderedPageBreak/>
              <w:t>физической культуры, спорта и работе с молодёжью Администрации Ремонтненского сельского поселения</w:t>
            </w:r>
          </w:p>
        </w:tc>
      </w:tr>
      <w:tr w:rsidR="009D6442" w:rsidTr="00DF0620">
        <w:tc>
          <w:tcPr>
            <w:tcW w:w="534" w:type="dxa"/>
          </w:tcPr>
          <w:p w:rsidR="009D6442" w:rsidRDefault="009D6442" w:rsidP="00944B9C">
            <w:r>
              <w:lastRenderedPageBreak/>
              <w:t>9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Проведение профилактических мероприятий, приуроченных к Международному дню толерантности.</w:t>
            </w:r>
          </w:p>
        </w:tc>
        <w:tc>
          <w:tcPr>
            <w:tcW w:w="1465" w:type="dxa"/>
          </w:tcPr>
          <w:p w:rsidR="009D6442" w:rsidRDefault="009D6442" w:rsidP="009D6442">
            <w:pPr>
              <w:jc w:val="center"/>
            </w:pPr>
            <w:r>
              <w:t>Ноябрь</w:t>
            </w:r>
          </w:p>
          <w:p w:rsidR="009D6442" w:rsidRDefault="00F33E8C" w:rsidP="009D6442">
            <w:pPr>
              <w:jc w:val="center"/>
            </w:pPr>
            <w:r>
              <w:t>2024</w:t>
            </w:r>
            <w:r w:rsidR="009D6442">
              <w:t xml:space="preserve"> год</w:t>
            </w:r>
          </w:p>
        </w:tc>
        <w:tc>
          <w:tcPr>
            <w:tcW w:w="1795" w:type="dxa"/>
          </w:tcPr>
          <w:p w:rsidR="009D6442" w:rsidRDefault="00DF0620" w:rsidP="00944B9C">
            <w:r>
              <w:t>Ремонтненское сельское поселение</w:t>
            </w:r>
          </w:p>
        </w:tc>
        <w:tc>
          <w:tcPr>
            <w:tcW w:w="1950" w:type="dxa"/>
          </w:tcPr>
          <w:p w:rsidR="009D6442" w:rsidRDefault="00DF0620" w:rsidP="009D6442">
            <w:pPr>
              <w:jc w:val="both"/>
            </w:pPr>
            <w:r>
              <w:t>Старший инспектор по вопросам культуры, физической культуры, спорта и работе с молодёжью Администрации Ремонтненского сельского поселения</w:t>
            </w:r>
          </w:p>
        </w:tc>
      </w:tr>
      <w:tr w:rsidR="009D6442" w:rsidTr="00DF0620">
        <w:tc>
          <w:tcPr>
            <w:tcW w:w="534" w:type="dxa"/>
          </w:tcPr>
          <w:p w:rsidR="009D6442" w:rsidRDefault="009D6442" w:rsidP="00944B9C">
            <w:r>
              <w:t>10</w:t>
            </w:r>
          </w:p>
        </w:tc>
        <w:tc>
          <w:tcPr>
            <w:tcW w:w="4063" w:type="dxa"/>
          </w:tcPr>
          <w:p w:rsidR="009D6442" w:rsidRDefault="00DF0620" w:rsidP="00F33E8C">
            <w:pPr>
              <w:jc w:val="both"/>
            </w:pPr>
            <w:bookmarkStart w:id="0" w:name="_GoBack"/>
            <w:bookmarkEnd w:id="0"/>
            <w:proofErr w:type="gramStart"/>
            <w:r>
              <w:t>Занятия с обучающимися по воспитанию толерантности «Учимся быть терпимыми»</w:t>
            </w:r>
            <w:proofErr w:type="gramEnd"/>
          </w:p>
        </w:tc>
        <w:tc>
          <w:tcPr>
            <w:tcW w:w="1465" w:type="dxa"/>
          </w:tcPr>
          <w:p w:rsidR="009D6442" w:rsidRDefault="00F33E8C" w:rsidP="009D6442">
            <w:pPr>
              <w:jc w:val="center"/>
            </w:pPr>
            <w:r>
              <w:t>Декабрь 2024</w:t>
            </w:r>
            <w:r w:rsidR="009D6442">
              <w:t xml:space="preserve"> год</w:t>
            </w:r>
          </w:p>
        </w:tc>
        <w:tc>
          <w:tcPr>
            <w:tcW w:w="1795" w:type="dxa"/>
          </w:tcPr>
          <w:p w:rsidR="009D6442" w:rsidRDefault="00DF0620" w:rsidP="00944B9C">
            <w:r>
              <w:t>Ремонтненское сельское поселение</w:t>
            </w:r>
          </w:p>
        </w:tc>
        <w:tc>
          <w:tcPr>
            <w:tcW w:w="1950" w:type="dxa"/>
          </w:tcPr>
          <w:p w:rsidR="009D6442" w:rsidRDefault="00DF0620" w:rsidP="009D6442">
            <w:pPr>
              <w:jc w:val="both"/>
            </w:pPr>
            <w:r>
              <w:t>Старший инспектор по вопросам культуры, физической культуры, спорта и работе с молодёжью Администрации Ремонтненского сельского поселения</w:t>
            </w:r>
          </w:p>
        </w:tc>
      </w:tr>
    </w:tbl>
    <w:p w:rsidR="009D6442" w:rsidRP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</w:p>
    <w:p w:rsidR="009D6442" w:rsidRDefault="009D6442" w:rsidP="009D6442">
      <w:pPr>
        <w:jc w:val="right"/>
      </w:pPr>
    </w:p>
    <w:sectPr w:rsidR="009D6442" w:rsidSect="001F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D6442"/>
    <w:rsid w:val="001F0C1B"/>
    <w:rsid w:val="00305CE3"/>
    <w:rsid w:val="004451B6"/>
    <w:rsid w:val="00755AF0"/>
    <w:rsid w:val="009D6442"/>
    <w:rsid w:val="00C871E3"/>
    <w:rsid w:val="00DF0620"/>
    <w:rsid w:val="00F3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5CE3"/>
    <w:pPr>
      <w:keepNext/>
      <w:jc w:val="center"/>
      <w:outlineLvl w:val="0"/>
    </w:pPr>
    <w:rPr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CE3"/>
    <w:rPr>
      <w:color w:val="FF0000"/>
      <w:sz w:val="32"/>
      <w:szCs w:val="24"/>
      <w:lang w:eastAsia="zh-CN"/>
    </w:rPr>
  </w:style>
  <w:style w:type="paragraph" w:styleId="a3">
    <w:name w:val="caption"/>
    <w:basedOn w:val="a"/>
    <w:qFormat/>
    <w:rsid w:val="00305CE3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next w:val="a"/>
    <w:link w:val="a5"/>
    <w:uiPriority w:val="10"/>
    <w:qFormat/>
    <w:rsid w:val="00305C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05CE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305C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05CE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8">
    <w:name w:val="No Spacing"/>
    <w:uiPriority w:val="1"/>
    <w:qFormat/>
    <w:rsid w:val="00305CE3"/>
    <w:pPr>
      <w:suppressAutoHyphens/>
    </w:pPr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05C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a">
    <w:name w:val="Table Grid"/>
    <w:basedOn w:val="a1"/>
    <w:uiPriority w:val="59"/>
    <w:rsid w:val="009D6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5CE3"/>
    <w:pPr>
      <w:keepNext/>
      <w:jc w:val="center"/>
      <w:outlineLvl w:val="0"/>
    </w:pPr>
    <w:rPr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CE3"/>
    <w:rPr>
      <w:color w:val="FF0000"/>
      <w:sz w:val="32"/>
      <w:szCs w:val="24"/>
      <w:lang w:eastAsia="zh-CN"/>
    </w:rPr>
  </w:style>
  <w:style w:type="paragraph" w:styleId="a3">
    <w:name w:val="caption"/>
    <w:basedOn w:val="a"/>
    <w:qFormat/>
    <w:rsid w:val="00305CE3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next w:val="a"/>
    <w:link w:val="a5"/>
    <w:uiPriority w:val="10"/>
    <w:qFormat/>
    <w:rsid w:val="00305C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05CE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305C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05CE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8">
    <w:name w:val="No Spacing"/>
    <w:uiPriority w:val="1"/>
    <w:qFormat/>
    <w:rsid w:val="00305CE3"/>
    <w:pPr>
      <w:suppressAutoHyphens/>
    </w:pPr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05C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a">
    <w:name w:val="Table Grid"/>
    <w:basedOn w:val="a1"/>
    <w:uiPriority w:val="59"/>
    <w:rsid w:val="009D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2023-01-09T11:38:00Z</cp:lastPrinted>
  <dcterms:created xsi:type="dcterms:W3CDTF">2024-08-05T09:22:00Z</dcterms:created>
  <dcterms:modified xsi:type="dcterms:W3CDTF">2024-08-05T09:32:00Z</dcterms:modified>
</cp:coreProperties>
</file>