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6D" w:rsidRPr="00B07C29" w:rsidRDefault="00E4406D" w:rsidP="00E4406D">
      <w:pPr>
        <w:spacing w:after="0" w:line="240" w:lineRule="auto"/>
        <w:jc w:val="center"/>
        <w:rPr>
          <w:rFonts w:ascii="Times New Roman" w:hAnsi="Times New Roman" w:cs="Times New Roman"/>
          <w:sz w:val="28"/>
          <w:szCs w:val="28"/>
        </w:rPr>
      </w:pPr>
      <w:r w:rsidRPr="00B07C29">
        <w:rPr>
          <w:b/>
          <w:noProof/>
          <w:lang w:eastAsia="ru-RU"/>
        </w:rPr>
        <w:drawing>
          <wp:inline distT="0" distB="0" distL="0" distR="0">
            <wp:extent cx="638175" cy="850900"/>
            <wp:effectExtent l="19050" t="0" r="9525" b="0"/>
            <wp:docPr id="1" name="Рисунок 4" descr="C:\Documents and Settings\User\Local Settings\Temporary Internet Files\Content.Word\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User\Local Settings\Temporary Internet Files\Content.Word\clip_image002.jpg"/>
                    <pic:cNvPicPr>
                      <a:picLocks noChangeAspect="1" noChangeArrowheads="1"/>
                    </pic:cNvPicPr>
                  </pic:nvPicPr>
                  <pic:blipFill>
                    <a:blip r:embed="rId7" cstate="print"/>
                    <a:srcRect/>
                    <a:stretch>
                      <a:fillRect/>
                    </a:stretch>
                  </pic:blipFill>
                  <pic:spPr bwMode="auto">
                    <a:xfrm>
                      <a:off x="0" y="0"/>
                      <a:ext cx="638175" cy="847725"/>
                    </a:xfrm>
                    <a:prstGeom prst="rect">
                      <a:avLst/>
                    </a:prstGeom>
                    <a:noFill/>
                    <a:ln w="9525">
                      <a:noFill/>
                      <a:miter lim="800000"/>
                      <a:headEnd/>
                      <a:tailEnd/>
                    </a:ln>
                  </pic:spPr>
                </pic:pic>
              </a:graphicData>
            </a:graphic>
          </wp:inline>
        </w:drawing>
      </w:r>
    </w:p>
    <w:p w:rsidR="00E4406D" w:rsidRPr="00B07C29" w:rsidRDefault="00E4406D" w:rsidP="00E4406D">
      <w:pPr>
        <w:spacing w:after="0" w:line="240" w:lineRule="auto"/>
        <w:jc w:val="center"/>
        <w:rPr>
          <w:rFonts w:ascii="Times New Roman" w:hAnsi="Times New Roman" w:cs="Times New Roman"/>
          <w:b/>
          <w:sz w:val="28"/>
          <w:szCs w:val="28"/>
        </w:rPr>
      </w:pPr>
      <w:r w:rsidRPr="00B07C29">
        <w:rPr>
          <w:rFonts w:ascii="Times New Roman" w:hAnsi="Times New Roman" w:cs="Times New Roman"/>
          <w:b/>
          <w:sz w:val="28"/>
          <w:szCs w:val="28"/>
        </w:rPr>
        <w:t xml:space="preserve">АДМИНИСТРАЦИЯ </w:t>
      </w:r>
    </w:p>
    <w:p w:rsidR="00E4406D" w:rsidRPr="00B07C29" w:rsidRDefault="00E4406D" w:rsidP="00E4406D">
      <w:pPr>
        <w:spacing w:after="0" w:line="240" w:lineRule="auto"/>
        <w:jc w:val="center"/>
        <w:rPr>
          <w:rFonts w:ascii="Times New Roman" w:hAnsi="Times New Roman" w:cs="Times New Roman"/>
          <w:b/>
          <w:sz w:val="28"/>
          <w:szCs w:val="28"/>
        </w:rPr>
      </w:pPr>
      <w:r w:rsidRPr="00B07C29">
        <w:rPr>
          <w:rFonts w:ascii="Times New Roman" w:hAnsi="Times New Roman" w:cs="Times New Roman"/>
          <w:b/>
          <w:sz w:val="28"/>
          <w:szCs w:val="28"/>
        </w:rPr>
        <w:t>РЕМОНТНЕНСКОГО</w:t>
      </w:r>
    </w:p>
    <w:p w:rsidR="00E4406D" w:rsidRPr="00B07C29" w:rsidRDefault="00E4406D" w:rsidP="00E4406D">
      <w:pPr>
        <w:spacing w:after="0" w:line="240" w:lineRule="auto"/>
        <w:jc w:val="center"/>
        <w:rPr>
          <w:rFonts w:ascii="Times New Roman" w:hAnsi="Times New Roman" w:cs="Times New Roman"/>
          <w:b/>
          <w:sz w:val="28"/>
          <w:szCs w:val="28"/>
        </w:rPr>
      </w:pPr>
      <w:r w:rsidRPr="00B07C29">
        <w:rPr>
          <w:rFonts w:ascii="Times New Roman" w:hAnsi="Times New Roman" w:cs="Times New Roman"/>
          <w:b/>
          <w:sz w:val="28"/>
          <w:szCs w:val="28"/>
        </w:rPr>
        <w:t xml:space="preserve"> СЕЛЬСКОГО ПОСЕЛЕНИЯ </w:t>
      </w:r>
    </w:p>
    <w:p w:rsidR="00E4406D" w:rsidRPr="00B07C29" w:rsidRDefault="00E4406D" w:rsidP="00E4406D">
      <w:pPr>
        <w:spacing w:after="0" w:line="240" w:lineRule="auto"/>
        <w:jc w:val="center"/>
        <w:rPr>
          <w:rFonts w:ascii="Times New Roman" w:hAnsi="Times New Roman" w:cs="Times New Roman"/>
          <w:b/>
          <w:sz w:val="28"/>
          <w:szCs w:val="28"/>
        </w:rPr>
      </w:pPr>
      <w:r w:rsidRPr="00B07C29">
        <w:rPr>
          <w:rFonts w:ascii="Times New Roman" w:hAnsi="Times New Roman" w:cs="Times New Roman"/>
          <w:b/>
          <w:sz w:val="28"/>
          <w:szCs w:val="28"/>
        </w:rPr>
        <w:t>РЕМОНТНЕНСКОГО РАЙОНА</w:t>
      </w:r>
    </w:p>
    <w:p w:rsidR="00E4406D" w:rsidRPr="00B07C29" w:rsidRDefault="00E4406D" w:rsidP="00E4406D">
      <w:pPr>
        <w:spacing w:after="0" w:line="240" w:lineRule="auto"/>
        <w:jc w:val="center"/>
        <w:rPr>
          <w:rFonts w:ascii="Times New Roman" w:hAnsi="Times New Roman" w:cs="Times New Roman"/>
          <w:b/>
          <w:sz w:val="28"/>
          <w:szCs w:val="28"/>
        </w:rPr>
      </w:pPr>
      <w:r w:rsidRPr="00B07C29">
        <w:rPr>
          <w:rFonts w:ascii="Times New Roman" w:hAnsi="Times New Roman" w:cs="Times New Roman"/>
          <w:b/>
          <w:sz w:val="28"/>
          <w:szCs w:val="28"/>
        </w:rPr>
        <w:t>РОСТОВСКОЙ ОБЛАСТИ</w:t>
      </w:r>
    </w:p>
    <w:p w:rsidR="00E4406D" w:rsidRPr="00B07C29" w:rsidRDefault="00E4406D" w:rsidP="00E4406D">
      <w:pPr>
        <w:spacing w:after="0" w:line="240" w:lineRule="auto"/>
        <w:jc w:val="center"/>
        <w:rPr>
          <w:rFonts w:ascii="Times New Roman" w:hAnsi="Times New Roman" w:cs="Times New Roman"/>
          <w:b/>
          <w:sz w:val="28"/>
          <w:szCs w:val="28"/>
        </w:rPr>
      </w:pPr>
    </w:p>
    <w:p w:rsidR="00E4406D" w:rsidRPr="00B07C29" w:rsidRDefault="00E4406D" w:rsidP="00E4406D">
      <w:pPr>
        <w:spacing w:after="0" w:line="240" w:lineRule="auto"/>
        <w:jc w:val="center"/>
        <w:rPr>
          <w:rFonts w:ascii="Times New Roman" w:hAnsi="Times New Roman" w:cs="Times New Roman"/>
          <w:b/>
          <w:sz w:val="28"/>
          <w:szCs w:val="28"/>
        </w:rPr>
      </w:pPr>
    </w:p>
    <w:p w:rsidR="00E4406D" w:rsidRPr="00B07C29" w:rsidRDefault="00E4406D" w:rsidP="00E4406D">
      <w:pPr>
        <w:spacing w:after="0" w:line="240" w:lineRule="auto"/>
        <w:jc w:val="center"/>
        <w:rPr>
          <w:rFonts w:ascii="Times New Roman" w:hAnsi="Times New Roman" w:cs="Times New Roman"/>
          <w:b/>
          <w:sz w:val="28"/>
          <w:szCs w:val="28"/>
        </w:rPr>
      </w:pPr>
      <w:r w:rsidRPr="00B07C29">
        <w:rPr>
          <w:rFonts w:ascii="Times New Roman" w:hAnsi="Times New Roman" w:cs="Times New Roman"/>
          <w:b/>
          <w:sz w:val="28"/>
          <w:szCs w:val="28"/>
        </w:rPr>
        <w:t>ПОСТАНОВЛЕНИЕ</w:t>
      </w:r>
    </w:p>
    <w:p w:rsidR="00E4406D" w:rsidRPr="00B07C29" w:rsidRDefault="00E4406D" w:rsidP="00E4406D">
      <w:pPr>
        <w:spacing w:after="0" w:line="240" w:lineRule="auto"/>
        <w:jc w:val="center"/>
        <w:rPr>
          <w:rFonts w:ascii="Times New Roman" w:hAnsi="Times New Roman" w:cs="Times New Roman"/>
          <w:b/>
          <w:sz w:val="28"/>
          <w:szCs w:val="28"/>
        </w:rPr>
      </w:pPr>
    </w:p>
    <w:p w:rsidR="00E4406D" w:rsidRDefault="00386708" w:rsidP="00E4406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18.11</w:t>
      </w:r>
      <w:r w:rsidR="007913C3" w:rsidRPr="00CC5B9A">
        <w:rPr>
          <w:rFonts w:ascii="Times New Roman" w:hAnsi="Times New Roman" w:cs="Times New Roman"/>
          <w:b/>
          <w:sz w:val="28"/>
          <w:szCs w:val="28"/>
        </w:rPr>
        <w:t>.2016</w:t>
      </w:r>
      <w:r w:rsidR="00E4406D" w:rsidRPr="00CC5B9A">
        <w:rPr>
          <w:rFonts w:ascii="Times New Roman" w:hAnsi="Times New Roman" w:cs="Times New Roman"/>
          <w:b/>
          <w:sz w:val="28"/>
          <w:szCs w:val="28"/>
        </w:rPr>
        <w:t xml:space="preserve"> г.                                        № </w:t>
      </w:r>
      <w:r>
        <w:rPr>
          <w:rFonts w:ascii="Times New Roman" w:hAnsi="Times New Roman" w:cs="Times New Roman"/>
          <w:b/>
          <w:sz w:val="28"/>
          <w:szCs w:val="28"/>
        </w:rPr>
        <w:t xml:space="preserve">16    </w:t>
      </w:r>
      <w:r w:rsidR="00E4406D" w:rsidRPr="00B07C29">
        <w:rPr>
          <w:rFonts w:ascii="Times New Roman" w:hAnsi="Times New Roman" w:cs="Times New Roman"/>
          <w:b/>
          <w:sz w:val="28"/>
          <w:szCs w:val="28"/>
        </w:rPr>
        <w:t xml:space="preserve">                                с. Ремонтное</w:t>
      </w:r>
    </w:p>
    <w:p w:rsidR="0095095F" w:rsidRDefault="0095095F" w:rsidP="00E4406D">
      <w:pPr>
        <w:spacing w:after="0" w:line="240" w:lineRule="auto"/>
        <w:jc w:val="both"/>
        <w:rPr>
          <w:rFonts w:ascii="Times New Roman" w:hAnsi="Times New Roman" w:cs="Times New Roman"/>
          <w:b/>
          <w:sz w:val="28"/>
          <w:szCs w:val="28"/>
        </w:rPr>
      </w:pPr>
    </w:p>
    <w:p w:rsidR="00393B49" w:rsidRPr="00B07C29" w:rsidRDefault="00393B49" w:rsidP="00E4406D">
      <w:pPr>
        <w:spacing w:after="0" w:line="240" w:lineRule="auto"/>
        <w:jc w:val="both"/>
        <w:rPr>
          <w:rFonts w:ascii="Times New Roman" w:hAnsi="Times New Roman" w:cs="Times New Roman"/>
          <w:b/>
          <w:sz w:val="28"/>
          <w:szCs w:val="28"/>
        </w:rPr>
      </w:pPr>
    </w:p>
    <w:p w:rsidR="00F428FA" w:rsidRDefault="00F428FA" w:rsidP="0038670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w:t>
      </w:r>
      <w:r w:rsidR="00386708">
        <w:rPr>
          <w:rFonts w:ascii="Times New Roman" w:hAnsi="Times New Roman" w:cs="Times New Roman"/>
          <w:b/>
          <w:sz w:val="28"/>
          <w:szCs w:val="28"/>
        </w:rPr>
        <w:t xml:space="preserve"> некоторых мерах по реализации</w:t>
      </w:r>
    </w:p>
    <w:p w:rsidR="00386708" w:rsidRDefault="00386708" w:rsidP="0038670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статьи   47</w:t>
      </w:r>
      <w:r>
        <w:rPr>
          <w:rFonts w:ascii="Times New Roman" w:hAnsi="Times New Roman" w:cs="Times New Roman"/>
          <w:b/>
          <w:sz w:val="28"/>
          <w:szCs w:val="28"/>
          <w:vertAlign w:val="superscript"/>
        </w:rPr>
        <w:t xml:space="preserve">1  </w:t>
      </w:r>
      <w:r>
        <w:rPr>
          <w:rFonts w:ascii="Times New Roman" w:hAnsi="Times New Roman" w:cs="Times New Roman"/>
          <w:b/>
          <w:sz w:val="28"/>
          <w:szCs w:val="28"/>
        </w:rPr>
        <w:t xml:space="preserve"> Бюджетного    кодекса</w:t>
      </w:r>
    </w:p>
    <w:p w:rsidR="00386708" w:rsidRPr="00386708" w:rsidRDefault="00386708" w:rsidP="0038670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Российской Федерации</w:t>
      </w:r>
    </w:p>
    <w:p w:rsidR="0095095F" w:rsidRPr="0095095F" w:rsidRDefault="0095095F" w:rsidP="0095095F">
      <w:pPr>
        <w:spacing w:after="0" w:line="240" w:lineRule="auto"/>
        <w:jc w:val="both"/>
        <w:rPr>
          <w:rFonts w:ascii="Times New Roman" w:hAnsi="Times New Roman" w:cs="Times New Roman"/>
          <w:b/>
          <w:kern w:val="2"/>
          <w:sz w:val="28"/>
          <w:szCs w:val="28"/>
        </w:rPr>
      </w:pPr>
    </w:p>
    <w:p w:rsidR="0095095F" w:rsidRPr="0095095F" w:rsidRDefault="0095095F" w:rsidP="0095095F">
      <w:pPr>
        <w:spacing w:after="0" w:line="240" w:lineRule="auto"/>
        <w:rPr>
          <w:rFonts w:ascii="Times New Roman" w:hAnsi="Times New Roman" w:cs="Times New Roman"/>
          <w:kern w:val="2"/>
          <w:sz w:val="28"/>
          <w:szCs w:val="28"/>
        </w:rPr>
      </w:pPr>
    </w:p>
    <w:p w:rsidR="006B6612" w:rsidRPr="00E9330E" w:rsidRDefault="006B6612" w:rsidP="006B6612">
      <w:pPr>
        <w:autoSpaceDE w:val="0"/>
        <w:autoSpaceDN w:val="0"/>
        <w:adjustRightInd w:val="0"/>
        <w:spacing w:line="240" w:lineRule="auto"/>
        <w:ind w:firstLine="708"/>
        <w:contextualSpacing/>
        <w:jc w:val="both"/>
        <w:rPr>
          <w:rFonts w:ascii="Times New Roman" w:hAnsi="Times New Roman" w:cs="Times New Roman"/>
          <w:sz w:val="28"/>
          <w:szCs w:val="28"/>
        </w:rPr>
      </w:pPr>
      <w:r w:rsidRPr="006B6612">
        <w:rPr>
          <w:rFonts w:ascii="Times New Roman" w:hAnsi="Times New Roman" w:cs="Times New Roman"/>
          <w:sz w:val="28"/>
          <w:szCs w:val="28"/>
        </w:rPr>
        <w:t>В  соответствии  со  статьей  47</w:t>
      </w:r>
      <w:r w:rsidRPr="006B6612">
        <w:rPr>
          <w:rFonts w:ascii="Times New Roman" w:hAnsi="Times New Roman" w:cs="Times New Roman"/>
          <w:sz w:val="28"/>
          <w:szCs w:val="28"/>
          <w:vertAlign w:val="superscript"/>
        </w:rPr>
        <w:t>1</w:t>
      </w:r>
      <w:r w:rsidRPr="006B6612">
        <w:rPr>
          <w:rFonts w:ascii="Times New Roman" w:hAnsi="Times New Roman" w:cs="Times New Roman"/>
          <w:sz w:val="28"/>
          <w:szCs w:val="28"/>
        </w:rPr>
        <w:t xml:space="preserve"> Бюджетного  кодекса  Российской  Федерации  и Постановлением Правительства Российской Федерации от 31.08.2016 № 868 «О порядке формирования и ведения перечня источников доходов Российской Федерации»</w:t>
      </w:r>
      <w:r w:rsidR="00E9330E">
        <w:rPr>
          <w:rFonts w:ascii="Times New Roman" w:hAnsi="Times New Roman" w:cs="Times New Roman"/>
          <w:sz w:val="28"/>
          <w:szCs w:val="28"/>
        </w:rPr>
        <w:t>,</w:t>
      </w:r>
      <w:r w:rsidRPr="006B6612">
        <w:rPr>
          <w:rFonts w:ascii="Times New Roman" w:hAnsi="Times New Roman" w:cs="Times New Roman"/>
          <w:sz w:val="28"/>
          <w:szCs w:val="28"/>
        </w:rPr>
        <w:t xml:space="preserve"> постановлением Правительства Ростовской области от 19.10.2016 № 713</w:t>
      </w:r>
      <w:r>
        <w:rPr>
          <w:rFonts w:ascii="Times New Roman" w:hAnsi="Times New Roman" w:cs="Times New Roman"/>
          <w:sz w:val="28"/>
          <w:szCs w:val="28"/>
        </w:rPr>
        <w:t xml:space="preserve"> «</w:t>
      </w:r>
      <w:r w:rsidRPr="006B6612">
        <w:rPr>
          <w:rFonts w:ascii="Times New Roman" w:hAnsi="Times New Roman" w:cs="Times New Roman"/>
          <w:sz w:val="28"/>
          <w:szCs w:val="28"/>
        </w:rPr>
        <w:t>О некоторых мерах по реализации статьи 47</w:t>
      </w:r>
      <w:r w:rsidRPr="006B6612">
        <w:rPr>
          <w:rFonts w:ascii="Times New Roman" w:hAnsi="Times New Roman" w:cs="Times New Roman"/>
          <w:sz w:val="28"/>
          <w:szCs w:val="28"/>
          <w:vertAlign w:val="superscript"/>
        </w:rPr>
        <w:t>1</w:t>
      </w:r>
      <w:r w:rsidRPr="006B6612">
        <w:rPr>
          <w:rFonts w:ascii="Times New Roman" w:hAnsi="Times New Roman" w:cs="Times New Roman"/>
          <w:sz w:val="28"/>
          <w:szCs w:val="28"/>
        </w:rPr>
        <w:t xml:space="preserve"> Бюджетного кодекса Российской Федерации»</w:t>
      </w:r>
      <w:r>
        <w:rPr>
          <w:rFonts w:ascii="Times New Roman" w:hAnsi="Times New Roman" w:cs="Times New Roman"/>
          <w:sz w:val="28"/>
          <w:szCs w:val="28"/>
        </w:rPr>
        <w:t>,</w:t>
      </w:r>
      <w:r w:rsidR="00E9330E">
        <w:rPr>
          <w:rFonts w:ascii="Times New Roman" w:hAnsi="Times New Roman" w:cs="Times New Roman"/>
          <w:sz w:val="28"/>
          <w:szCs w:val="28"/>
        </w:rPr>
        <w:t xml:space="preserve"> а также постановлением Администрации Ремонтненского района Ростовской области от 16.11.2016 г. № 436 «О некоторых мерах по реализации статьи 47</w:t>
      </w:r>
      <w:r w:rsidR="00E9330E">
        <w:rPr>
          <w:rFonts w:ascii="Times New Roman" w:hAnsi="Times New Roman" w:cs="Times New Roman"/>
          <w:sz w:val="28"/>
          <w:szCs w:val="28"/>
          <w:vertAlign w:val="superscript"/>
        </w:rPr>
        <w:t>1</w:t>
      </w:r>
      <w:r w:rsidR="00E9330E">
        <w:rPr>
          <w:rFonts w:ascii="Times New Roman" w:hAnsi="Times New Roman" w:cs="Times New Roman"/>
          <w:sz w:val="28"/>
          <w:szCs w:val="28"/>
        </w:rPr>
        <w:t xml:space="preserve"> Бюджетного кодекса Российской Федерации»,</w:t>
      </w:r>
    </w:p>
    <w:p w:rsidR="00393B49" w:rsidRPr="006B6612" w:rsidRDefault="00393B49" w:rsidP="006B6612">
      <w:pPr>
        <w:spacing w:after="0" w:line="240" w:lineRule="auto"/>
        <w:ind w:firstLine="708"/>
        <w:jc w:val="both"/>
        <w:rPr>
          <w:rFonts w:ascii="Times New Roman" w:hAnsi="Times New Roman" w:cs="Times New Roman"/>
          <w:kern w:val="2"/>
          <w:sz w:val="28"/>
          <w:szCs w:val="28"/>
        </w:rPr>
      </w:pPr>
    </w:p>
    <w:p w:rsidR="0095095F" w:rsidRPr="0095095F" w:rsidRDefault="000C3CE7" w:rsidP="0095095F">
      <w:pPr>
        <w:spacing w:after="0" w:line="240" w:lineRule="auto"/>
        <w:jc w:val="center"/>
        <w:rPr>
          <w:rFonts w:ascii="Times New Roman" w:hAnsi="Times New Roman" w:cs="Times New Roman"/>
          <w:kern w:val="2"/>
          <w:sz w:val="28"/>
          <w:szCs w:val="28"/>
        </w:rPr>
      </w:pPr>
      <w:r>
        <w:rPr>
          <w:rFonts w:ascii="Times New Roman" w:hAnsi="Times New Roman" w:cs="Times New Roman"/>
          <w:b/>
          <w:kern w:val="2"/>
          <w:sz w:val="28"/>
          <w:szCs w:val="28"/>
        </w:rPr>
        <w:t>ПОСТАНОВЛЯЮ</w:t>
      </w:r>
      <w:r w:rsidR="0095095F" w:rsidRPr="0095095F">
        <w:rPr>
          <w:rFonts w:ascii="Times New Roman" w:hAnsi="Times New Roman" w:cs="Times New Roman"/>
          <w:b/>
          <w:kern w:val="2"/>
          <w:sz w:val="28"/>
          <w:szCs w:val="28"/>
        </w:rPr>
        <w:t>:</w:t>
      </w:r>
    </w:p>
    <w:p w:rsidR="0095095F" w:rsidRPr="0095095F" w:rsidRDefault="0095095F" w:rsidP="0095095F">
      <w:pPr>
        <w:spacing w:after="0" w:line="240" w:lineRule="auto"/>
        <w:ind w:firstLine="709"/>
        <w:jc w:val="both"/>
        <w:rPr>
          <w:rFonts w:ascii="Times New Roman" w:hAnsi="Times New Roman" w:cs="Times New Roman"/>
          <w:kern w:val="2"/>
          <w:sz w:val="28"/>
          <w:szCs w:val="28"/>
        </w:rPr>
      </w:pPr>
    </w:p>
    <w:p w:rsidR="006B6612" w:rsidRPr="00092F7D" w:rsidRDefault="006B6612" w:rsidP="00E9330E">
      <w:pPr>
        <w:spacing w:line="240" w:lineRule="auto"/>
        <w:ind w:firstLine="708"/>
        <w:contextualSpacing/>
        <w:jc w:val="both"/>
        <w:rPr>
          <w:rFonts w:ascii="Times New Roman" w:hAnsi="Times New Roman" w:cs="Times New Roman"/>
          <w:sz w:val="28"/>
          <w:szCs w:val="28"/>
        </w:rPr>
      </w:pPr>
      <w:r w:rsidRPr="00092F7D">
        <w:rPr>
          <w:rFonts w:ascii="Times New Roman" w:hAnsi="Times New Roman" w:cs="Times New Roman"/>
          <w:sz w:val="28"/>
          <w:szCs w:val="28"/>
        </w:rPr>
        <w:t>1. Утвердить:</w:t>
      </w:r>
    </w:p>
    <w:p w:rsidR="006B6612" w:rsidRPr="00092F7D" w:rsidRDefault="006B6612" w:rsidP="00092F7D">
      <w:pPr>
        <w:spacing w:line="240" w:lineRule="auto"/>
        <w:contextualSpacing/>
        <w:jc w:val="both"/>
        <w:rPr>
          <w:rFonts w:ascii="Times New Roman" w:hAnsi="Times New Roman" w:cs="Times New Roman"/>
          <w:sz w:val="28"/>
          <w:szCs w:val="28"/>
        </w:rPr>
      </w:pPr>
      <w:r w:rsidRPr="00092F7D">
        <w:rPr>
          <w:rFonts w:ascii="Times New Roman" w:hAnsi="Times New Roman" w:cs="Times New Roman"/>
          <w:sz w:val="28"/>
          <w:szCs w:val="28"/>
        </w:rPr>
        <w:t xml:space="preserve">            1.1. Порядок формирования и ведения реестра источников доходов местного бюджета согласно приложению № 1 к настоящему постановлению.</w:t>
      </w:r>
    </w:p>
    <w:p w:rsidR="00225192" w:rsidRDefault="006B6612" w:rsidP="00092F7D">
      <w:pPr>
        <w:spacing w:line="240" w:lineRule="auto"/>
        <w:contextualSpacing/>
        <w:jc w:val="both"/>
        <w:rPr>
          <w:rFonts w:ascii="Times New Roman" w:hAnsi="Times New Roman" w:cs="Times New Roman"/>
          <w:sz w:val="28"/>
          <w:szCs w:val="28"/>
        </w:rPr>
      </w:pPr>
      <w:r w:rsidRPr="00285B1F">
        <w:rPr>
          <w:rFonts w:ascii="Times New Roman" w:hAnsi="Times New Roman" w:cs="Times New Roman"/>
          <w:color w:val="FF0000"/>
          <w:sz w:val="28"/>
          <w:szCs w:val="28"/>
        </w:rPr>
        <w:t>.</w:t>
      </w:r>
      <w:r w:rsidRPr="00092F7D">
        <w:rPr>
          <w:rFonts w:ascii="Times New Roman" w:hAnsi="Times New Roman" w:cs="Times New Roman"/>
          <w:sz w:val="28"/>
          <w:szCs w:val="28"/>
        </w:rPr>
        <w:tab/>
      </w:r>
      <w:r w:rsidR="00225192">
        <w:rPr>
          <w:rFonts w:ascii="Times New Roman" w:hAnsi="Times New Roman" w:cs="Times New Roman"/>
          <w:sz w:val="28"/>
          <w:szCs w:val="28"/>
        </w:rPr>
        <w:t>2. Опубликовать настоящее постановление на официальном Интернет – сайте Администрации Ремонтненского сельского поселения.</w:t>
      </w:r>
    </w:p>
    <w:p w:rsidR="006B6612" w:rsidRPr="00092F7D" w:rsidRDefault="00225192" w:rsidP="0022519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6B6612" w:rsidRPr="00092F7D">
        <w:rPr>
          <w:rFonts w:ascii="Times New Roman" w:hAnsi="Times New Roman" w:cs="Times New Roman"/>
          <w:sz w:val="28"/>
          <w:szCs w:val="28"/>
        </w:rPr>
        <w:t xml:space="preserve">. Контроль за исполнением </w:t>
      </w:r>
      <w:r>
        <w:rPr>
          <w:rFonts w:ascii="Times New Roman" w:hAnsi="Times New Roman" w:cs="Times New Roman"/>
          <w:sz w:val="28"/>
          <w:szCs w:val="28"/>
        </w:rPr>
        <w:t xml:space="preserve">настоящего </w:t>
      </w:r>
      <w:r w:rsidR="006B6612" w:rsidRPr="00092F7D">
        <w:rPr>
          <w:rFonts w:ascii="Times New Roman" w:hAnsi="Times New Roman" w:cs="Times New Roman"/>
          <w:sz w:val="28"/>
          <w:szCs w:val="28"/>
        </w:rPr>
        <w:t xml:space="preserve">постановления </w:t>
      </w:r>
      <w:r w:rsidR="00285B1F">
        <w:rPr>
          <w:rFonts w:ascii="Times New Roman" w:hAnsi="Times New Roman" w:cs="Times New Roman"/>
          <w:sz w:val="28"/>
          <w:szCs w:val="28"/>
        </w:rPr>
        <w:t>оставляю за собой</w:t>
      </w:r>
      <w:r w:rsidR="006B6612" w:rsidRPr="00092F7D">
        <w:rPr>
          <w:rFonts w:ascii="Times New Roman" w:hAnsi="Times New Roman" w:cs="Times New Roman"/>
          <w:sz w:val="28"/>
          <w:szCs w:val="28"/>
        </w:rPr>
        <w:t xml:space="preserve">. </w:t>
      </w:r>
    </w:p>
    <w:p w:rsidR="00EB7388" w:rsidRDefault="00EB7388" w:rsidP="0095095F">
      <w:pPr>
        <w:spacing w:after="0" w:line="240" w:lineRule="auto"/>
        <w:ind w:firstLine="709"/>
        <w:jc w:val="both"/>
        <w:rPr>
          <w:rFonts w:ascii="Times New Roman" w:hAnsi="Times New Roman" w:cs="Times New Roman"/>
          <w:kern w:val="2"/>
          <w:sz w:val="28"/>
          <w:szCs w:val="28"/>
        </w:rPr>
      </w:pPr>
    </w:p>
    <w:p w:rsidR="00EB7388" w:rsidRDefault="00EB7388" w:rsidP="0095095F">
      <w:pPr>
        <w:spacing w:after="0" w:line="240" w:lineRule="auto"/>
        <w:ind w:firstLine="709"/>
        <w:jc w:val="both"/>
        <w:rPr>
          <w:rFonts w:ascii="Times New Roman" w:hAnsi="Times New Roman" w:cs="Times New Roman"/>
          <w:kern w:val="2"/>
          <w:sz w:val="28"/>
          <w:szCs w:val="28"/>
        </w:rPr>
      </w:pPr>
    </w:p>
    <w:p w:rsidR="00EB7388" w:rsidRPr="0095095F" w:rsidRDefault="00EB7388" w:rsidP="0095095F">
      <w:pPr>
        <w:spacing w:after="0" w:line="240" w:lineRule="auto"/>
        <w:ind w:firstLine="709"/>
        <w:jc w:val="both"/>
        <w:rPr>
          <w:rFonts w:ascii="Times New Roman" w:hAnsi="Times New Roman" w:cs="Times New Roman"/>
          <w:kern w:val="2"/>
          <w:sz w:val="28"/>
          <w:szCs w:val="28"/>
        </w:rPr>
      </w:pPr>
    </w:p>
    <w:p w:rsidR="00EB7388" w:rsidRDefault="00092F7D" w:rsidP="0095095F">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0095095F" w:rsidRPr="0095095F">
        <w:rPr>
          <w:rFonts w:ascii="Times New Roman" w:hAnsi="Times New Roman" w:cs="Times New Roman"/>
          <w:b/>
          <w:sz w:val="28"/>
          <w:szCs w:val="28"/>
        </w:rPr>
        <w:t xml:space="preserve"> </w:t>
      </w:r>
      <w:r w:rsidR="00EB7388">
        <w:rPr>
          <w:rFonts w:ascii="Times New Roman" w:hAnsi="Times New Roman" w:cs="Times New Roman"/>
          <w:b/>
          <w:sz w:val="28"/>
          <w:szCs w:val="28"/>
        </w:rPr>
        <w:t>Администрации</w:t>
      </w:r>
    </w:p>
    <w:p w:rsidR="0095095F" w:rsidRPr="0095095F" w:rsidRDefault="0095095F" w:rsidP="0095095F">
      <w:pPr>
        <w:spacing w:after="0" w:line="240" w:lineRule="auto"/>
        <w:rPr>
          <w:rFonts w:ascii="Times New Roman" w:hAnsi="Times New Roman" w:cs="Times New Roman"/>
          <w:b/>
          <w:kern w:val="2"/>
          <w:sz w:val="28"/>
          <w:szCs w:val="28"/>
        </w:rPr>
      </w:pPr>
      <w:r w:rsidRPr="0095095F">
        <w:rPr>
          <w:rFonts w:ascii="Times New Roman" w:hAnsi="Times New Roman" w:cs="Times New Roman"/>
          <w:b/>
          <w:sz w:val="28"/>
          <w:szCs w:val="28"/>
        </w:rPr>
        <w:t>Ремонтненского</w:t>
      </w:r>
      <w:r w:rsidR="00EB7388">
        <w:rPr>
          <w:rFonts w:ascii="Times New Roman" w:hAnsi="Times New Roman" w:cs="Times New Roman"/>
          <w:b/>
          <w:sz w:val="28"/>
          <w:szCs w:val="28"/>
        </w:rPr>
        <w:t xml:space="preserve"> </w:t>
      </w:r>
      <w:r>
        <w:rPr>
          <w:rFonts w:ascii="Times New Roman" w:hAnsi="Times New Roman" w:cs="Times New Roman"/>
          <w:b/>
          <w:sz w:val="28"/>
          <w:szCs w:val="28"/>
        </w:rPr>
        <w:t>сельского поселения</w:t>
      </w:r>
      <w:r w:rsidRPr="0095095F">
        <w:rPr>
          <w:rFonts w:ascii="Times New Roman" w:hAnsi="Times New Roman" w:cs="Times New Roman"/>
          <w:b/>
          <w:sz w:val="28"/>
          <w:szCs w:val="28"/>
        </w:rPr>
        <w:t xml:space="preserve">                                  </w:t>
      </w:r>
      <w:r w:rsidR="00092F7D">
        <w:rPr>
          <w:rFonts w:ascii="Times New Roman" w:hAnsi="Times New Roman" w:cs="Times New Roman"/>
          <w:b/>
          <w:sz w:val="28"/>
          <w:szCs w:val="28"/>
        </w:rPr>
        <w:t>А.Я. Яковенко</w:t>
      </w:r>
    </w:p>
    <w:p w:rsidR="0095095F" w:rsidRPr="0095095F" w:rsidRDefault="0095095F" w:rsidP="0095095F">
      <w:pPr>
        <w:spacing w:after="0" w:line="240" w:lineRule="auto"/>
        <w:jc w:val="both"/>
        <w:rPr>
          <w:rFonts w:ascii="Times New Roman" w:hAnsi="Times New Roman" w:cs="Times New Roman"/>
          <w:kern w:val="2"/>
          <w:sz w:val="28"/>
          <w:szCs w:val="28"/>
        </w:rPr>
      </w:pPr>
    </w:p>
    <w:p w:rsidR="0095095F" w:rsidRPr="0095095F" w:rsidRDefault="0095095F" w:rsidP="0095095F">
      <w:pPr>
        <w:spacing w:after="0" w:line="240" w:lineRule="auto"/>
        <w:rPr>
          <w:rFonts w:ascii="Times New Roman" w:hAnsi="Times New Roman" w:cs="Times New Roman"/>
          <w:sz w:val="28"/>
          <w:szCs w:val="28"/>
        </w:rPr>
      </w:pPr>
    </w:p>
    <w:p w:rsidR="0095095F" w:rsidRPr="006D325E" w:rsidRDefault="0095095F" w:rsidP="0095095F">
      <w:pPr>
        <w:spacing w:after="0" w:line="240" w:lineRule="auto"/>
        <w:rPr>
          <w:sz w:val="24"/>
          <w:szCs w:val="24"/>
        </w:rPr>
      </w:pPr>
    </w:p>
    <w:p w:rsidR="0095095F" w:rsidRDefault="0095095F" w:rsidP="0095095F">
      <w:pPr>
        <w:spacing w:after="0" w:line="240" w:lineRule="auto"/>
        <w:rPr>
          <w:sz w:val="24"/>
          <w:szCs w:val="24"/>
        </w:rPr>
      </w:pPr>
    </w:p>
    <w:p w:rsidR="0095095F" w:rsidRDefault="0095095F" w:rsidP="0095095F">
      <w:pPr>
        <w:spacing w:after="0"/>
        <w:rPr>
          <w:sz w:val="24"/>
          <w:szCs w:val="24"/>
        </w:rPr>
      </w:pPr>
    </w:p>
    <w:p w:rsidR="00314986" w:rsidRDefault="00314986" w:rsidP="0095095F">
      <w:pPr>
        <w:spacing w:after="0"/>
        <w:rPr>
          <w:sz w:val="24"/>
          <w:szCs w:val="24"/>
        </w:rPr>
      </w:pPr>
    </w:p>
    <w:p w:rsidR="00314986" w:rsidRDefault="00314986" w:rsidP="0095095F">
      <w:pPr>
        <w:spacing w:after="0"/>
        <w:rPr>
          <w:sz w:val="24"/>
          <w:szCs w:val="24"/>
        </w:rPr>
      </w:pPr>
    </w:p>
    <w:p w:rsidR="00314986" w:rsidRDefault="00314986" w:rsidP="0095095F">
      <w:pPr>
        <w:spacing w:after="0"/>
        <w:rPr>
          <w:sz w:val="24"/>
          <w:szCs w:val="24"/>
        </w:rPr>
      </w:pPr>
    </w:p>
    <w:p w:rsidR="00314986" w:rsidRPr="00314986" w:rsidRDefault="006B6612" w:rsidP="00314986">
      <w:pPr>
        <w:shd w:val="clear" w:color="auto" w:fill="FFFFFF"/>
        <w:spacing w:line="240" w:lineRule="auto"/>
        <w:ind w:left="5220" w:right="-1" w:firstLine="762"/>
        <w:contextualSpacing/>
        <w:jc w:val="right"/>
        <w:rPr>
          <w:rFonts w:ascii="Times New Roman" w:hAnsi="Times New Roman" w:cs="Times New Roman"/>
          <w:color w:val="000000"/>
          <w:sz w:val="20"/>
          <w:szCs w:val="20"/>
        </w:rPr>
      </w:pPr>
      <w:r w:rsidRPr="00314986">
        <w:rPr>
          <w:rFonts w:ascii="Times New Roman" w:hAnsi="Times New Roman" w:cs="Times New Roman"/>
          <w:color w:val="000000"/>
          <w:sz w:val="20"/>
          <w:szCs w:val="20"/>
        </w:rPr>
        <w:t xml:space="preserve">Приложение № 1 </w:t>
      </w:r>
    </w:p>
    <w:p w:rsidR="00314986" w:rsidRDefault="006B6612" w:rsidP="00314986">
      <w:pPr>
        <w:shd w:val="clear" w:color="auto" w:fill="FFFFFF"/>
        <w:spacing w:line="240" w:lineRule="auto"/>
        <w:ind w:left="5220" w:right="-1" w:firstLine="762"/>
        <w:contextualSpacing/>
        <w:jc w:val="right"/>
        <w:rPr>
          <w:rFonts w:ascii="Times New Roman" w:hAnsi="Times New Roman" w:cs="Times New Roman"/>
          <w:color w:val="000000"/>
          <w:sz w:val="20"/>
          <w:szCs w:val="20"/>
        </w:rPr>
      </w:pPr>
      <w:r w:rsidRPr="00314986">
        <w:rPr>
          <w:rFonts w:ascii="Times New Roman" w:hAnsi="Times New Roman" w:cs="Times New Roman"/>
          <w:color w:val="000000"/>
          <w:sz w:val="20"/>
          <w:szCs w:val="20"/>
        </w:rPr>
        <w:t xml:space="preserve">к  постановлению </w:t>
      </w:r>
    </w:p>
    <w:p w:rsidR="00314986" w:rsidRPr="00314986" w:rsidRDefault="006B6612" w:rsidP="00314986">
      <w:pPr>
        <w:shd w:val="clear" w:color="auto" w:fill="FFFFFF"/>
        <w:spacing w:line="240" w:lineRule="auto"/>
        <w:ind w:left="5220" w:right="-1" w:firstLine="762"/>
        <w:contextualSpacing/>
        <w:jc w:val="right"/>
        <w:rPr>
          <w:rFonts w:ascii="Times New Roman" w:hAnsi="Times New Roman" w:cs="Times New Roman"/>
          <w:color w:val="000000"/>
          <w:sz w:val="20"/>
          <w:szCs w:val="20"/>
        </w:rPr>
      </w:pPr>
      <w:r w:rsidRPr="00314986">
        <w:rPr>
          <w:rFonts w:ascii="Times New Roman" w:hAnsi="Times New Roman" w:cs="Times New Roman"/>
          <w:color w:val="000000"/>
          <w:sz w:val="20"/>
          <w:szCs w:val="20"/>
        </w:rPr>
        <w:t>Администрации</w:t>
      </w:r>
    </w:p>
    <w:p w:rsidR="00314986" w:rsidRPr="00314986" w:rsidRDefault="006B6612" w:rsidP="00314986">
      <w:pPr>
        <w:shd w:val="clear" w:color="auto" w:fill="FFFFFF"/>
        <w:spacing w:line="240" w:lineRule="auto"/>
        <w:ind w:left="5220" w:right="-1" w:firstLine="762"/>
        <w:contextualSpacing/>
        <w:jc w:val="right"/>
        <w:rPr>
          <w:rFonts w:ascii="Times New Roman" w:hAnsi="Times New Roman" w:cs="Times New Roman"/>
          <w:color w:val="000000"/>
          <w:sz w:val="20"/>
          <w:szCs w:val="20"/>
        </w:rPr>
      </w:pPr>
      <w:r w:rsidRPr="00314986">
        <w:rPr>
          <w:rFonts w:ascii="Times New Roman" w:hAnsi="Times New Roman" w:cs="Times New Roman"/>
          <w:color w:val="000000"/>
          <w:sz w:val="20"/>
          <w:szCs w:val="20"/>
        </w:rPr>
        <w:t xml:space="preserve">Ремонтненского </w:t>
      </w:r>
    </w:p>
    <w:p w:rsidR="006B6612" w:rsidRPr="00314986" w:rsidRDefault="00314986" w:rsidP="00314986">
      <w:pPr>
        <w:shd w:val="clear" w:color="auto" w:fill="FFFFFF"/>
        <w:spacing w:line="240" w:lineRule="auto"/>
        <w:ind w:left="5220" w:right="-1" w:firstLine="762"/>
        <w:contextualSpacing/>
        <w:jc w:val="right"/>
        <w:rPr>
          <w:rFonts w:ascii="Times New Roman" w:hAnsi="Times New Roman" w:cs="Times New Roman"/>
          <w:color w:val="000000"/>
          <w:spacing w:val="-1"/>
          <w:sz w:val="20"/>
          <w:szCs w:val="20"/>
        </w:rPr>
      </w:pPr>
      <w:r w:rsidRPr="00314986">
        <w:rPr>
          <w:rFonts w:ascii="Times New Roman" w:hAnsi="Times New Roman" w:cs="Times New Roman"/>
          <w:color w:val="000000"/>
          <w:spacing w:val="-1"/>
          <w:sz w:val="20"/>
          <w:szCs w:val="20"/>
        </w:rPr>
        <w:t>сельского поселения</w:t>
      </w:r>
      <w:r w:rsidR="006B6612" w:rsidRPr="00314986">
        <w:rPr>
          <w:rFonts w:ascii="Times New Roman" w:hAnsi="Times New Roman" w:cs="Times New Roman"/>
          <w:color w:val="000000"/>
          <w:spacing w:val="-1"/>
          <w:sz w:val="20"/>
          <w:szCs w:val="20"/>
        </w:rPr>
        <w:t xml:space="preserve"> </w:t>
      </w:r>
    </w:p>
    <w:p w:rsidR="006B6612" w:rsidRPr="00314986" w:rsidRDefault="00314986" w:rsidP="00314986">
      <w:pPr>
        <w:shd w:val="clear" w:color="auto" w:fill="FFFFFF"/>
        <w:spacing w:line="240" w:lineRule="auto"/>
        <w:ind w:left="5220" w:right="-1"/>
        <w:contextualSpacing/>
        <w:rPr>
          <w:rFonts w:ascii="Times New Roman" w:hAnsi="Times New Roman" w:cs="Times New Roman"/>
          <w:color w:val="000000"/>
          <w:spacing w:val="9"/>
          <w:sz w:val="24"/>
          <w:szCs w:val="24"/>
        </w:rPr>
      </w:pPr>
      <w:r w:rsidRPr="00314986">
        <w:rPr>
          <w:rFonts w:ascii="Times New Roman" w:hAnsi="Times New Roman" w:cs="Times New Roman"/>
          <w:color w:val="000000"/>
          <w:spacing w:val="-1"/>
          <w:sz w:val="20"/>
          <w:szCs w:val="20"/>
        </w:rPr>
        <w:t xml:space="preserve">                         </w:t>
      </w:r>
      <w:r>
        <w:rPr>
          <w:rFonts w:ascii="Times New Roman" w:hAnsi="Times New Roman" w:cs="Times New Roman"/>
          <w:color w:val="000000"/>
          <w:spacing w:val="-1"/>
          <w:sz w:val="20"/>
          <w:szCs w:val="20"/>
        </w:rPr>
        <w:t xml:space="preserve">             </w:t>
      </w:r>
      <w:r w:rsidRPr="00314986">
        <w:rPr>
          <w:rFonts w:ascii="Times New Roman" w:hAnsi="Times New Roman" w:cs="Times New Roman"/>
          <w:color w:val="000000"/>
          <w:spacing w:val="-1"/>
          <w:sz w:val="20"/>
          <w:szCs w:val="20"/>
        </w:rPr>
        <w:t xml:space="preserve">      </w:t>
      </w:r>
      <w:r w:rsidR="006B6612" w:rsidRPr="00314986">
        <w:rPr>
          <w:rFonts w:ascii="Times New Roman" w:hAnsi="Times New Roman" w:cs="Times New Roman"/>
          <w:color w:val="000000"/>
          <w:spacing w:val="-1"/>
          <w:sz w:val="20"/>
          <w:szCs w:val="20"/>
        </w:rPr>
        <w:t>от</w:t>
      </w:r>
      <w:r w:rsidR="006B6612" w:rsidRPr="00314986">
        <w:rPr>
          <w:rFonts w:ascii="Times New Roman" w:hAnsi="Times New Roman" w:cs="Times New Roman"/>
          <w:color w:val="000000"/>
          <w:spacing w:val="9"/>
          <w:sz w:val="20"/>
          <w:szCs w:val="20"/>
        </w:rPr>
        <w:t xml:space="preserve"> </w:t>
      </w:r>
      <w:r w:rsidRPr="00314986">
        <w:rPr>
          <w:rFonts w:ascii="Times New Roman" w:hAnsi="Times New Roman" w:cs="Times New Roman"/>
          <w:color w:val="000000"/>
          <w:spacing w:val="9"/>
          <w:sz w:val="20"/>
          <w:szCs w:val="20"/>
        </w:rPr>
        <w:t>18.11.</w:t>
      </w:r>
      <w:r w:rsidR="006B6612" w:rsidRPr="00314986">
        <w:rPr>
          <w:rFonts w:ascii="Times New Roman" w:hAnsi="Times New Roman" w:cs="Times New Roman"/>
          <w:color w:val="000000"/>
          <w:spacing w:val="9"/>
          <w:sz w:val="20"/>
          <w:szCs w:val="20"/>
        </w:rPr>
        <w:t>2016г. №</w:t>
      </w:r>
      <w:r w:rsidRPr="00314986">
        <w:rPr>
          <w:rFonts w:ascii="Times New Roman" w:hAnsi="Times New Roman" w:cs="Times New Roman"/>
          <w:color w:val="000000"/>
          <w:spacing w:val="9"/>
          <w:sz w:val="20"/>
          <w:szCs w:val="20"/>
        </w:rPr>
        <w:t xml:space="preserve"> 16</w:t>
      </w:r>
    </w:p>
    <w:p w:rsidR="006B6612" w:rsidRPr="00314986" w:rsidRDefault="006B6612" w:rsidP="00314986">
      <w:pPr>
        <w:shd w:val="clear" w:color="auto" w:fill="FFFFFF"/>
        <w:spacing w:line="240" w:lineRule="auto"/>
        <w:ind w:left="5220" w:right="1111"/>
        <w:contextualSpacing/>
        <w:rPr>
          <w:rFonts w:ascii="Times New Roman" w:hAnsi="Times New Roman" w:cs="Times New Roman"/>
          <w:color w:val="000000"/>
          <w:spacing w:val="9"/>
          <w:sz w:val="28"/>
          <w:szCs w:val="28"/>
        </w:rPr>
      </w:pPr>
    </w:p>
    <w:p w:rsidR="006B6612" w:rsidRPr="00314986" w:rsidRDefault="006B6612" w:rsidP="00314986">
      <w:pPr>
        <w:autoSpaceDE w:val="0"/>
        <w:autoSpaceDN w:val="0"/>
        <w:adjustRightInd w:val="0"/>
        <w:spacing w:line="240" w:lineRule="auto"/>
        <w:contextualSpacing/>
        <w:rPr>
          <w:rFonts w:ascii="Times New Roman" w:hAnsi="Times New Roman" w:cs="Times New Roman"/>
          <w:sz w:val="28"/>
          <w:szCs w:val="28"/>
        </w:rPr>
      </w:pPr>
      <w:r w:rsidRPr="00314986">
        <w:rPr>
          <w:rFonts w:ascii="Times New Roman" w:hAnsi="Times New Roman" w:cs="Times New Roman"/>
          <w:sz w:val="28"/>
          <w:szCs w:val="28"/>
        </w:rPr>
        <w:t xml:space="preserve">                                                         </w:t>
      </w:r>
      <w:r w:rsidRPr="00314986">
        <w:rPr>
          <w:rFonts w:ascii="Times New Roman" w:hAnsi="Times New Roman" w:cs="Times New Roman"/>
          <w:color w:val="000000"/>
          <w:spacing w:val="-3"/>
          <w:sz w:val="28"/>
          <w:szCs w:val="28"/>
        </w:rPr>
        <w:t>Порядок</w:t>
      </w:r>
      <w:r w:rsidRPr="00314986">
        <w:rPr>
          <w:rFonts w:ascii="Times New Roman" w:hAnsi="Times New Roman" w:cs="Times New Roman"/>
          <w:sz w:val="28"/>
          <w:szCs w:val="28"/>
        </w:rPr>
        <w:t xml:space="preserve"> </w:t>
      </w:r>
    </w:p>
    <w:p w:rsidR="006B6612" w:rsidRPr="00314986" w:rsidRDefault="006B6612" w:rsidP="00314986">
      <w:pPr>
        <w:autoSpaceDE w:val="0"/>
        <w:autoSpaceDN w:val="0"/>
        <w:adjustRightInd w:val="0"/>
        <w:spacing w:line="240" w:lineRule="auto"/>
        <w:contextualSpacing/>
        <w:jc w:val="center"/>
        <w:rPr>
          <w:rFonts w:ascii="Times New Roman" w:hAnsi="Times New Roman" w:cs="Times New Roman"/>
          <w:sz w:val="28"/>
          <w:szCs w:val="28"/>
        </w:rPr>
      </w:pPr>
      <w:r w:rsidRPr="00314986">
        <w:rPr>
          <w:rFonts w:ascii="Times New Roman" w:hAnsi="Times New Roman" w:cs="Times New Roman"/>
          <w:sz w:val="28"/>
          <w:szCs w:val="28"/>
        </w:rPr>
        <w:t xml:space="preserve">формирования и ведения реестра источников доходов местного </w:t>
      </w:r>
      <w:r w:rsidR="00314986">
        <w:rPr>
          <w:rFonts w:ascii="Times New Roman" w:hAnsi="Times New Roman" w:cs="Times New Roman"/>
          <w:sz w:val="28"/>
          <w:szCs w:val="28"/>
        </w:rPr>
        <w:t>бю</w:t>
      </w:r>
      <w:r w:rsidRPr="00314986">
        <w:rPr>
          <w:rFonts w:ascii="Times New Roman" w:hAnsi="Times New Roman" w:cs="Times New Roman"/>
          <w:sz w:val="28"/>
          <w:szCs w:val="28"/>
        </w:rPr>
        <w:t>джета</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t xml:space="preserve">1. Настоящий Порядок формирования и ведения реестра источников доходов  бюджета Ремонтненского </w:t>
      </w:r>
      <w:r w:rsidR="00314986">
        <w:rPr>
          <w:rFonts w:ascii="Times New Roman" w:hAnsi="Times New Roman" w:cs="Times New Roman"/>
          <w:sz w:val="28"/>
          <w:szCs w:val="28"/>
        </w:rPr>
        <w:t>сельского поселения</w:t>
      </w:r>
      <w:r w:rsidRPr="00314986">
        <w:rPr>
          <w:rFonts w:ascii="Times New Roman" w:hAnsi="Times New Roman" w:cs="Times New Roman"/>
          <w:sz w:val="28"/>
          <w:szCs w:val="28"/>
        </w:rPr>
        <w:t xml:space="preserve">  (далее – Порядок) определяет состав информации, подлежащей включению в указанный реестр, и правила его формирования и ведения.</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t xml:space="preserve">2. Реестр источников доходов  бюджета Ремонтненского </w:t>
      </w:r>
      <w:r w:rsidR="00314986">
        <w:rPr>
          <w:rFonts w:ascii="Times New Roman" w:hAnsi="Times New Roman" w:cs="Times New Roman"/>
          <w:sz w:val="28"/>
          <w:szCs w:val="28"/>
        </w:rPr>
        <w:t xml:space="preserve">сельского поселения </w:t>
      </w:r>
      <w:r w:rsidRPr="00314986">
        <w:rPr>
          <w:rFonts w:ascii="Times New Roman" w:hAnsi="Times New Roman" w:cs="Times New Roman"/>
          <w:sz w:val="28"/>
          <w:szCs w:val="28"/>
        </w:rPr>
        <w:t xml:space="preserve">ведется </w:t>
      </w:r>
      <w:r w:rsidR="00314986">
        <w:rPr>
          <w:rFonts w:ascii="Times New Roman" w:hAnsi="Times New Roman" w:cs="Times New Roman"/>
          <w:sz w:val="28"/>
          <w:szCs w:val="28"/>
        </w:rPr>
        <w:t>сектором экономики и финансов</w:t>
      </w:r>
      <w:r w:rsidRPr="00314986">
        <w:rPr>
          <w:rFonts w:ascii="Times New Roman" w:hAnsi="Times New Roman" w:cs="Times New Roman"/>
          <w:sz w:val="28"/>
          <w:szCs w:val="28"/>
        </w:rPr>
        <w:t xml:space="preserve"> Администрации Ремонтненского </w:t>
      </w:r>
      <w:r w:rsidR="00314986">
        <w:rPr>
          <w:rFonts w:ascii="Times New Roman" w:hAnsi="Times New Roman" w:cs="Times New Roman"/>
          <w:sz w:val="28"/>
          <w:szCs w:val="28"/>
        </w:rPr>
        <w:t>сельского поселения</w:t>
      </w:r>
      <w:r w:rsidRPr="00314986">
        <w:rPr>
          <w:rFonts w:ascii="Times New Roman" w:hAnsi="Times New Roman" w:cs="Times New Roman"/>
          <w:sz w:val="28"/>
          <w:szCs w:val="28"/>
        </w:rPr>
        <w:t xml:space="preserve"> (далее </w:t>
      </w:r>
      <w:r w:rsidR="00314986">
        <w:rPr>
          <w:rFonts w:ascii="Times New Roman" w:hAnsi="Times New Roman" w:cs="Times New Roman"/>
          <w:sz w:val="28"/>
          <w:szCs w:val="28"/>
        </w:rPr>
        <w:t>сектор экономики и финансов</w:t>
      </w:r>
      <w:r w:rsidRPr="00314986">
        <w:rPr>
          <w:rFonts w:ascii="Times New Roman" w:hAnsi="Times New Roman" w:cs="Times New Roman"/>
          <w:sz w:val="28"/>
          <w:szCs w:val="28"/>
        </w:rPr>
        <w:t>).</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t xml:space="preserve">3. Реестр источников доходов бюджета Ремонтненского </w:t>
      </w:r>
      <w:r w:rsidR="00314986">
        <w:rPr>
          <w:rFonts w:ascii="Times New Roman" w:hAnsi="Times New Roman" w:cs="Times New Roman"/>
          <w:sz w:val="28"/>
          <w:szCs w:val="28"/>
        </w:rPr>
        <w:t>сельского поселения</w:t>
      </w:r>
      <w:r w:rsidRPr="00314986">
        <w:rPr>
          <w:rFonts w:ascii="Times New Roman" w:hAnsi="Times New Roman" w:cs="Times New Roman"/>
          <w:sz w:val="28"/>
          <w:szCs w:val="28"/>
        </w:rPr>
        <w:t xml:space="preserve"> (далее – бюджет) представляет собой свод информации по источникам доходов бюджета, формируемой в процессе составления, утверждения и исполнения бюджета</w:t>
      </w:r>
      <w:r w:rsidR="00314986">
        <w:rPr>
          <w:rFonts w:ascii="Times New Roman" w:hAnsi="Times New Roman" w:cs="Times New Roman"/>
          <w:sz w:val="28"/>
          <w:szCs w:val="28"/>
        </w:rPr>
        <w:t xml:space="preserve"> </w:t>
      </w:r>
      <w:r w:rsidRPr="00314986">
        <w:rPr>
          <w:rFonts w:ascii="Times New Roman" w:hAnsi="Times New Roman" w:cs="Times New Roman"/>
          <w:sz w:val="28"/>
          <w:szCs w:val="28"/>
        </w:rPr>
        <w:t>на основании перечня источников доходов  Российской Федерации.</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t>4. Реестр источников доходов бюджета ведется на государственном языке Российской Федерации.</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t>5. Реестр источников доходов бюджета хранится в соответствии</w:t>
      </w:r>
      <w:r w:rsidRPr="00314986">
        <w:rPr>
          <w:rFonts w:ascii="Times New Roman" w:hAnsi="Times New Roman" w:cs="Times New Roman"/>
          <w:sz w:val="28"/>
          <w:szCs w:val="28"/>
        </w:rPr>
        <w:br/>
        <w:t>со сроками хранения архивных документов, определенных в соответствии</w:t>
      </w:r>
      <w:r w:rsidRPr="00314986">
        <w:rPr>
          <w:rFonts w:ascii="Times New Roman" w:hAnsi="Times New Roman" w:cs="Times New Roman"/>
          <w:sz w:val="28"/>
          <w:szCs w:val="28"/>
        </w:rPr>
        <w:br/>
        <w:t>с законодательством Российской Федерации об архивном деле.</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t>6. Формирование и ведение реестра источников доходов бюджета осуществляются путем внесения в электронный документ сведений</w:t>
      </w:r>
      <w:r w:rsidRPr="00314986">
        <w:rPr>
          <w:rFonts w:ascii="Times New Roman" w:hAnsi="Times New Roman" w:cs="Times New Roman"/>
          <w:sz w:val="28"/>
          <w:szCs w:val="28"/>
        </w:rPr>
        <w:br/>
        <w:t>об источниках доходов бюджета, обновления ранее образованной реестровой записи и (или) исключения этих сведений.</w:t>
      </w:r>
    </w:p>
    <w:p w:rsidR="006B6612" w:rsidRPr="00222DEF"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222DEF">
        <w:rPr>
          <w:rFonts w:ascii="Times New Roman" w:hAnsi="Times New Roman" w:cs="Times New Roman"/>
          <w:sz w:val="28"/>
          <w:szCs w:val="28"/>
        </w:rPr>
        <w:t xml:space="preserve">7. В целях ведения  реестра  источников доходов бюджета </w:t>
      </w:r>
      <w:r w:rsidR="00314986" w:rsidRPr="00222DEF">
        <w:rPr>
          <w:rFonts w:ascii="Times New Roman" w:hAnsi="Times New Roman" w:cs="Times New Roman"/>
          <w:sz w:val="28"/>
          <w:szCs w:val="28"/>
        </w:rPr>
        <w:t>сектор экономики и финансов</w:t>
      </w:r>
      <w:r w:rsidRPr="00222DEF">
        <w:rPr>
          <w:rFonts w:ascii="Times New Roman" w:hAnsi="Times New Roman" w:cs="Times New Roman"/>
          <w:sz w:val="28"/>
          <w:szCs w:val="28"/>
        </w:rPr>
        <w:t xml:space="preserve">,   иные  организации,  осуществляющие бюджетные полномочия главных администраторов доходов бюджета и (или) администраторов доходов бюджета  (далее – участники процесса ведения реестра источников доходов бюджета), обеспечивают представление сведений,  необходимых для  ведения  реестра  источников  доходов  бюджета,  вносимых  в электронный документ по форме и в порядке,  установленных </w:t>
      </w:r>
      <w:r w:rsidR="00222DEF" w:rsidRPr="00222DEF">
        <w:rPr>
          <w:rFonts w:ascii="Times New Roman" w:hAnsi="Times New Roman" w:cs="Times New Roman"/>
          <w:sz w:val="28"/>
          <w:szCs w:val="28"/>
        </w:rPr>
        <w:t>сектором экономики и финансов</w:t>
      </w:r>
      <w:r w:rsidRPr="00222DEF">
        <w:rPr>
          <w:rFonts w:ascii="Times New Roman" w:hAnsi="Times New Roman" w:cs="Times New Roman"/>
          <w:sz w:val="28"/>
          <w:szCs w:val="28"/>
        </w:rPr>
        <w:t>.</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bookmarkStart w:id="0" w:name="P121"/>
      <w:bookmarkEnd w:id="0"/>
      <w:r w:rsidRPr="00314986">
        <w:rPr>
          <w:rFonts w:ascii="Times New Roman" w:hAnsi="Times New Roman" w:cs="Times New Roman"/>
          <w:sz w:val="28"/>
          <w:szCs w:val="28"/>
        </w:rPr>
        <w:t>8. В реестр источников доходов бюджета в отношении каждого источника дохода бюджета включается следующая информация:</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bookmarkStart w:id="1" w:name="P122"/>
      <w:bookmarkEnd w:id="1"/>
      <w:r w:rsidRPr="00314986">
        <w:rPr>
          <w:rFonts w:ascii="Times New Roman" w:hAnsi="Times New Roman" w:cs="Times New Roman"/>
          <w:sz w:val="28"/>
          <w:szCs w:val="28"/>
        </w:rPr>
        <w:t>8.1. Наименование источника дохода бюджета.</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t>8.2.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t>8.3.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lastRenderedPageBreak/>
        <w:t>8.4. Информация о публично-правовом образовании, в доход бюджета которого зачисляются платежи, являющиеся источником дохода бюджета.</w:t>
      </w:r>
    </w:p>
    <w:p w:rsidR="006B6612" w:rsidRPr="00F91DAD"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bookmarkStart w:id="2" w:name="P126"/>
      <w:bookmarkEnd w:id="2"/>
      <w:r w:rsidRPr="00F91DAD">
        <w:rPr>
          <w:rFonts w:ascii="Times New Roman" w:hAnsi="Times New Roman" w:cs="Times New Roman"/>
          <w:sz w:val="28"/>
          <w:szCs w:val="28"/>
        </w:rPr>
        <w:t>8.5. Информация об органах, осуществляющих бюджетные полномочия главных администраторов доходов бюджета.</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bookmarkStart w:id="3" w:name="P127"/>
      <w:bookmarkEnd w:id="3"/>
      <w:r w:rsidRPr="00314986">
        <w:rPr>
          <w:rFonts w:ascii="Times New Roman" w:hAnsi="Times New Roman" w:cs="Times New Roman"/>
          <w:sz w:val="28"/>
          <w:szCs w:val="28"/>
        </w:rPr>
        <w:t xml:space="preserve">8.6.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 Ремонтненского </w:t>
      </w:r>
      <w:r w:rsidR="00314986">
        <w:rPr>
          <w:rFonts w:ascii="Times New Roman" w:hAnsi="Times New Roman" w:cs="Times New Roman"/>
          <w:sz w:val="28"/>
          <w:szCs w:val="28"/>
        </w:rPr>
        <w:t>сельского поселения</w:t>
      </w:r>
      <w:r w:rsidRPr="00314986">
        <w:rPr>
          <w:rFonts w:ascii="Times New Roman" w:hAnsi="Times New Roman" w:cs="Times New Roman"/>
          <w:sz w:val="28"/>
          <w:szCs w:val="28"/>
        </w:rPr>
        <w:t>.</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bookmarkStart w:id="4" w:name="P128"/>
      <w:bookmarkEnd w:id="4"/>
      <w:r w:rsidRPr="00314986">
        <w:rPr>
          <w:rFonts w:ascii="Times New Roman" w:hAnsi="Times New Roman" w:cs="Times New Roman"/>
          <w:sz w:val="28"/>
          <w:szCs w:val="28"/>
        </w:rPr>
        <w:t xml:space="preserve">8.7.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Ремонтненского </w:t>
      </w:r>
      <w:r w:rsidR="00820B56">
        <w:rPr>
          <w:rFonts w:ascii="Times New Roman" w:hAnsi="Times New Roman" w:cs="Times New Roman"/>
          <w:sz w:val="28"/>
          <w:szCs w:val="28"/>
        </w:rPr>
        <w:t>сельского поселения</w:t>
      </w:r>
      <w:r w:rsidRPr="00314986">
        <w:rPr>
          <w:rFonts w:ascii="Times New Roman" w:hAnsi="Times New Roman" w:cs="Times New Roman"/>
          <w:sz w:val="28"/>
          <w:szCs w:val="28"/>
        </w:rPr>
        <w:t>.</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bookmarkStart w:id="5" w:name="P129"/>
      <w:bookmarkEnd w:id="5"/>
      <w:r w:rsidRPr="00314986">
        <w:rPr>
          <w:rFonts w:ascii="Times New Roman" w:hAnsi="Times New Roman" w:cs="Times New Roman"/>
          <w:sz w:val="28"/>
          <w:szCs w:val="28"/>
        </w:rPr>
        <w:t>8.8.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sidRPr="00314986">
        <w:rPr>
          <w:rFonts w:ascii="Times New Roman" w:hAnsi="Times New Roman" w:cs="Times New Roman"/>
          <w:sz w:val="28"/>
          <w:szCs w:val="28"/>
        </w:rPr>
        <w:br/>
        <w:t xml:space="preserve">в соответствии с решением о бюджете Ремонтненского </w:t>
      </w:r>
      <w:r w:rsidR="00820B56">
        <w:rPr>
          <w:rFonts w:ascii="Times New Roman" w:hAnsi="Times New Roman" w:cs="Times New Roman"/>
          <w:sz w:val="28"/>
          <w:szCs w:val="28"/>
        </w:rPr>
        <w:t>сельского поселения</w:t>
      </w:r>
      <w:r w:rsidRPr="00314986">
        <w:rPr>
          <w:rFonts w:ascii="Times New Roman" w:hAnsi="Times New Roman" w:cs="Times New Roman"/>
          <w:sz w:val="28"/>
          <w:szCs w:val="28"/>
        </w:rPr>
        <w:t xml:space="preserve">, с учетом внесения изменений в решение о бюджете Ремонтненского </w:t>
      </w:r>
      <w:r w:rsidR="00820B56">
        <w:rPr>
          <w:rFonts w:ascii="Times New Roman" w:hAnsi="Times New Roman" w:cs="Times New Roman"/>
          <w:sz w:val="28"/>
          <w:szCs w:val="28"/>
        </w:rPr>
        <w:t>сельского поселения</w:t>
      </w:r>
      <w:r w:rsidRPr="00314986">
        <w:rPr>
          <w:rFonts w:ascii="Times New Roman" w:hAnsi="Times New Roman" w:cs="Times New Roman"/>
          <w:sz w:val="28"/>
          <w:szCs w:val="28"/>
        </w:rPr>
        <w:t xml:space="preserve">. </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bookmarkStart w:id="6" w:name="P130"/>
      <w:bookmarkEnd w:id="6"/>
      <w:r w:rsidRPr="00314986">
        <w:rPr>
          <w:rFonts w:ascii="Times New Roman" w:hAnsi="Times New Roman" w:cs="Times New Roman"/>
          <w:sz w:val="28"/>
          <w:szCs w:val="28"/>
        </w:rPr>
        <w:t>8.9.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w:t>
      </w:r>
      <w:r w:rsidRPr="00314986">
        <w:rPr>
          <w:rFonts w:ascii="Times New Roman" w:hAnsi="Times New Roman" w:cs="Times New Roman"/>
          <w:sz w:val="28"/>
          <w:szCs w:val="28"/>
        </w:rPr>
        <w:br/>
        <w:t>и ведения кассового плана исполнения бюджета.</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bookmarkStart w:id="7" w:name="P131"/>
      <w:bookmarkEnd w:id="7"/>
      <w:r w:rsidRPr="00314986">
        <w:rPr>
          <w:rFonts w:ascii="Times New Roman" w:hAnsi="Times New Roman" w:cs="Times New Roman"/>
          <w:sz w:val="28"/>
          <w:szCs w:val="28"/>
        </w:rPr>
        <w:t>8.10. Показатели кассовых поступлений по коду классификации доходов бюджета, соответствующему источнику дохода бюджета.</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bookmarkStart w:id="8" w:name="P132"/>
      <w:bookmarkEnd w:id="8"/>
      <w:r w:rsidRPr="00314986">
        <w:rPr>
          <w:rFonts w:ascii="Times New Roman" w:hAnsi="Times New Roman" w:cs="Times New Roman"/>
          <w:sz w:val="28"/>
          <w:szCs w:val="28"/>
        </w:rPr>
        <w:t xml:space="preserve">8.11.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 Ремонтненского </w:t>
      </w:r>
      <w:r w:rsidR="00E06D3D">
        <w:rPr>
          <w:rFonts w:ascii="Times New Roman" w:hAnsi="Times New Roman" w:cs="Times New Roman"/>
          <w:sz w:val="28"/>
          <w:szCs w:val="28"/>
        </w:rPr>
        <w:t>сельского поселения</w:t>
      </w:r>
      <w:r w:rsidRPr="00314986">
        <w:rPr>
          <w:rFonts w:ascii="Times New Roman" w:hAnsi="Times New Roman" w:cs="Times New Roman"/>
          <w:sz w:val="28"/>
          <w:szCs w:val="28"/>
        </w:rPr>
        <w:t>.</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bookmarkStart w:id="9" w:name="P133"/>
      <w:bookmarkEnd w:id="9"/>
      <w:r w:rsidRPr="00314986">
        <w:rPr>
          <w:rFonts w:ascii="Times New Roman" w:hAnsi="Times New Roman" w:cs="Times New Roman"/>
          <w:sz w:val="28"/>
          <w:szCs w:val="28"/>
        </w:rPr>
        <w:t>9.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t xml:space="preserve">10. Информация, указанная в подпунктах 8.1 – </w:t>
      </w:r>
      <w:r w:rsidRPr="00616235">
        <w:rPr>
          <w:rFonts w:ascii="Times New Roman" w:hAnsi="Times New Roman" w:cs="Times New Roman"/>
          <w:sz w:val="28"/>
          <w:szCs w:val="28"/>
        </w:rPr>
        <w:t>8.5</w:t>
      </w:r>
      <w:r w:rsidRPr="00314986">
        <w:rPr>
          <w:rFonts w:ascii="Times New Roman" w:hAnsi="Times New Roman" w:cs="Times New Roman"/>
          <w:sz w:val="28"/>
          <w:szCs w:val="28"/>
        </w:rPr>
        <w:t xml:space="preserve"> пункта 8 настоящего Порядка, формируется и изменяется на основе перечня источников доходов  Российской Федерации.</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t>1</w:t>
      </w:r>
      <w:r w:rsidRPr="00F72831">
        <w:rPr>
          <w:rFonts w:ascii="Times New Roman" w:hAnsi="Times New Roman" w:cs="Times New Roman"/>
          <w:sz w:val="28"/>
          <w:szCs w:val="28"/>
        </w:rPr>
        <w:t>1. Информация, указанная в подпунктах 8.6 – 8.9 пункта 8 настоящего Порядка, формируется и ведется на основании прогнозов поступления доходов бюджета.</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F72831">
        <w:rPr>
          <w:rFonts w:ascii="Times New Roman" w:hAnsi="Times New Roman" w:cs="Times New Roman"/>
          <w:sz w:val="28"/>
          <w:szCs w:val="28"/>
        </w:rPr>
        <w:t>12. Информация, указанная в подпункте 8.10 пункта 8 настоящего Порядка, формируется на основании соответствующих сведений реестра источников доходов бюджета, представляемых Федеральным казначейством</w:t>
      </w:r>
      <w:r w:rsidRPr="00F72831">
        <w:rPr>
          <w:rFonts w:ascii="Times New Roman" w:hAnsi="Times New Roman" w:cs="Times New Roman"/>
          <w:sz w:val="28"/>
          <w:szCs w:val="28"/>
        </w:rPr>
        <w:br/>
        <w:t>в соответствии с установленным порядком формирования и ведения реестра источников доходов Российской Федерации.</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F72831">
        <w:rPr>
          <w:rFonts w:ascii="Times New Roman" w:hAnsi="Times New Roman" w:cs="Times New Roman"/>
          <w:sz w:val="28"/>
          <w:szCs w:val="28"/>
        </w:rPr>
        <w:t>13. </w:t>
      </w:r>
      <w:r w:rsidR="00E06D3D" w:rsidRPr="00F72831">
        <w:rPr>
          <w:rFonts w:ascii="Times New Roman" w:hAnsi="Times New Roman" w:cs="Times New Roman"/>
          <w:sz w:val="28"/>
          <w:szCs w:val="28"/>
        </w:rPr>
        <w:t>Сектор экономики и финансов</w:t>
      </w:r>
      <w:r w:rsidRPr="00F72831">
        <w:rPr>
          <w:rFonts w:ascii="Times New Roman" w:hAnsi="Times New Roman" w:cs="Times New Roman"/>
          <w:sz w:val="28"/>
          <w:szCs w:val="28"/>
        </w:rPr>
        <w:t xml:space="preserve"> осуществляет ведение реестра источников доходов бюджета, обеспечивает включение в реестр источников доходов бюджета информации, указанной в пункте 8 настоящего Порядка, в следующие сроки:</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F72831">
        <w:rPr>
          <w:rFonts w:ascii="Times New Roman" w:hAnsi="Times New Roman" w:cs="Times New Roman"/>
          <w:sz w:val="28"/>
          <w:szCs w:val="28"/>
        </w:rPr>
        <w:lastRenderedPageBreak/>
        <w:t>13.1. Информации, указанной в подпунктах 8.1 –8.5 пункта 8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F72831">
        <w:rPr>
          <w:rFonts w:ascii="Times New Roman" w:hAnsi="Times New Roman" w:cs="Times New Roman"/>
          <w:kern w:val="2"/>
          <w:sz w:val="28"/>
          <w:szCs w:val="28"/>
        </w:rPr>
        <w:t>13.2. И</w:t>
      </w:r>
      <w:r w:rsidRPr="00F72831">
        <w:rPr>
          <w:rFonts w:ascii="Times New Roman" w:hAnsi="Times New Roman" w:cs="Times New Roman"/>
          <w:sz w:val="28"/>
          <w:szCs w:val="28"/>
        </w:rPr>
        <w:t>нформации, указанной в подпунктах 8.7, 8.8 и 8.11 пункта 8 настоящего Порядка, – не позднее 5 рабочих дней со дня принятия или внесения изменений в решение о бюджете  и принятия решения об исполнении бюджета Ремонтненского района.</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F72831">
        <w:rPr>
          <w:rFonts w:ascii="Times New Roman" w:hAnsi="Times New Roman" w:cs="Times New Roman"/>
          <w:sz w:val="28"/>
          <w:szCs w:val="28"/>
        </w:rPr>
        <w:t>13.3. Информации, указанной в подпункте 8.9 пункта 8 настоящего Порядка, –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F72831">
        <w:rPr>
          <w:rFonts w:ascii="Times New Roman" w:hAnsi="Times New Roman" w:cs="Times New Roman"/>
          <w:sz w:val="28"/>
          <w:szCs w:val="28"/>
        </w:rPr>
        <w:t xml:space="preserve">13.4. Информации, указанной в подпункте 8.6 пункта 8 настоящего Порядка, – не позднее 5 рабочих дней до дня  внесения  проекта решения о бюджете  в  Собрание депутатов Ремонтненского </w:t>
      </w:r>
      <w:r w:rsidR="004327BA" w:rsidRPr="00F72831">
        <w:rPr>
          <w:rFonts w:ascii="Times New Roman" w:hAnsi="Times New Roman" w:cs="Times New Roman"/>
          <w:sz w:val="28"/>
          <w:szCs w:val="28"/>
        </w:rPr>
        <w:t>сельского поселения</w:t>
      </w:r>
      <w:r w:rsidRPr="00F72831">
        <w:rPr>
          <w:rFonts w:ascii="Times New Roman" w:hAnsi="Times New Roman" w:cs="Times New Roman"/>
          <w:sz w:val="28"/>
          <w:szCs w:val="28"/>
        </w:rPr>
        <w:t>.</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F72831">
        <w:rPr>
          <w:rFonts w:ascii="Times New Roman" w:hAnsi="Times New Roman" w:cs="Times New Roman"/>
          <w:sz w:val="28"/>
          <w:szCs w:val="28"/>
        </w:rPr>
        <w:t>13.5. Информации, указанной в подпункте 8.10 пункта 8 настоящего Порядка, –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исполнения бюджета, но не позднее10-го рабочего дня каждого месяца года.</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F72831">
        <w:rPr>
          <w:rFonts w:ascii="Times New Roman" w:hAnsi="Times New Roman" w:cs="Times New Roman"/>
          <w:sz w:val="28"/>
          <w:szCs w:val="28"/>
        </w:rPr>
        <w:t>14. </w:t>
      </w:r>
      <w:r w:rsidR="004327BA" w:rsidRPr="00F72831">
        <w:rPr>
          <w:rFonts w:ascii="Times New Roman" w:hAnsi="Times New Roman" w:cs="Times New Roman"/>
          <w:sz w:val="28"/>
          <w:szCs w:val="28"/>
        </w:rPr>
        <w:t>Сектор экономики и финансов</w:t>
      </w:r>
      <w:r w:rsidRPr="00F72831">
        <w:rPr>
          <w:rFonts w:ascii="Times New Roman" w:hAnsi="Times New Roman" w:cs="Times New Roman"/>
          <w:sz w:val="28"/>
          <w:szCs w:val="28"/>
        </w:rPr>
        <w:t>,  осуществляющий  ведение реестра источников доходов бюджета,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пункте 8 настоящего Порядка, обеспечивает проверку:</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F72831">
        <w:rPr>
          <w:rFonts w:ascii="Times New Roman" w:hAnsi="Times New Roman" w:cs="Times New Roman"/>
          <w:sz w:val="28"/>
          <w:szCs w:val="28"/>
        </w:rPr>
        <w:t>14.1. Наличия информации в соответствии с пунктом 8 настоящего Порядка.</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F72831">
        <w:rPr>
          <w:rFonts w:ascii="Times New Roman" w:hAnsi="Times New Roman" w:cs="Times New Roman"/>
          <w:sz w:val="28"/>
          <w:szCs w:val="28"/>
        </w:rPr>
        <w:t>14.2. Соответствия порядка формирования информации правилам, установленным в соответствии с пунктом 7 настоящего Порядка.</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bookmarkStart w:id="10" w:name="P169"/>
      <w:bookmarkEnd w:id="10"/>
      <w:r w:rsidRPr="00F72831">
        <w:rPr>
          <w:rFonts w:ascii="Times New Roman" w:hAnsi="Times New Roman" w:cs="Times New Roman"/>
          <w:sz w:val="28"/>
          <w:szCs w:val="28"/>
        </w:rPr>
        <w:t>15. В случае положительного результата проверки, указанной</w:t>
      </w:r>
      <w:r w:rsidRPr="00F72831">
        <w:rPr>
          <w:rFonts w:ascii="Times New Roman" w:hAnsi="Times New Roman" w:cs="Times New Roman"/>
          <w:sz w:val="28"/>
          <w:szCs w:val="28"/>
        </w:rPr>
        <w:br/>
        <w:t xml:space="preserve">в </w:t>
      </w:r>
      <w:hyperlink w:anchor="P165" w:history="1">
        <w:r w:rsidRPr="00F72831">
          <w:rPr>
            <w:rFonts w:ascii="Times New Roman" w:hAnsi="Times New Roman" w:cs="Times New Roman"/>
            <w:sz w:val="28"/>
            <w:szCs w:val="28"/>
          </w:rPr>
          <w:t>пункте 14</w:t>
        </w:r>
      </w:hyperlink>
      <w:r w:rsidRPr="00F72831">
        <w:rPr>
          <w:rFonts w:ascii="Times New Roman" w:hAnsi="Times New Roman" w:cs="Times New Roman"/>
          <w:sz w:val="28"/>
          <w:szCs w:val="28"/>
        </w:rPr>
        <w:t xml:space="preserve">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F72831">
        <w:rPr>
          <w:rFonts w:ascii="Times New Roman" w:hAnsi="Times New Roman" w:cs="Times New Roman"/>
          <w:sz w:val="28"/>
          <w:szCs w:val="28"/>
        </w:rPr>
        <w:t>При направлении участником процесса ведения реестра источников доходов бюджета измененной информации, указанной в пункте 8 настоящего Порядка, ранее образованные реестровые записи обновляются.</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F72831">
        <w:rPr>
          <w:rFonts w:ascii="Times New Roman" w:hAnsi="Times New Roman" w:cs="Times New Roman"/>
          <w:sz w:val="28"/>
          <w:szCs w:val="28"/>
        </w:rPr>
        <w:t>В случае отрицательного результата проверки, указанной</w:t>
      </w:r>
      <w:r w:rsidRPr="00F72831">
        <w:rPr>
          <w:rFonts w:ascii="Times New Roman" w:hAnsi="Times New Roman" w:cs="Times New Roman"/>
          <w:sz w:val="28"/>
          <w:szCs w:val="28"/>
        </w:rPr>
        <w:br/>
        <w:t>в пункте 14 настоящего Порядка, информация, представленная участником процесса ведения реестра источников доходов бюджета в соответствии</w:t>
      </w:r>
      <w:r w:rsidRPr="00F72831">
        <w:rPr>
          <w:rFonts w:ascii="Times New Roman" w:hAnsi="Times New Roman" w:cs="Times New Roman"/>
          <w:sz w:val="28"/>
          <w:szCs w:val="28"/>
        </w:rPr>
        <w:br/>
        <w:t xml:space="preserve">с пунктом 8 настоящего Порядка, не образует (не обновляет) реестровые записи. В указанном случае </w:t>
      </w:r>
      <w:r w:rsidR="00F72831" w:rsidRPr="00F72831">
        <w:rPr>
          <w:rFonts w:ascii="Times New Roman" w:hAnsi="Times New Roman" w:cs="Times New Roman"/>
          <w:sz w:val="28"/>
          <w:szCs w:val="28"/>
        </w:rPr>
        <w:t>сектор экономики и финансов</w:t>
      </w:r>
      <w:r w:rsidRPr="00F72831">
        <w:rPr>
          <w:rFonts w:ascii="Times New Roman" w:hAnsi="Times New Roman" w:cs="Times New Roman"/>
          <w:sz w:val="28"/>
          <w:szCs w:val="28"/>
        </w:rPr>
        <w:t xml:space="preserve"> в соответствии с пунктом 2 настоящего Порядка,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6B6612" w:rsidRPr="00F72831"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F72831">
        <w:rPr>
          <w:rFonts w:ascii="Times New Roman" w:hAnsi="Times New Roman" w:cs="Times New Roman"/>
          <w:sz w:val="28"/>
          <w:szCs w:val="28"/>
        </w:rPr>
        <w:t>16. В случае получения протокола, предусмотренного</w:t>
      </w:r>
      <w:r w:rsidRPr="00F72831">
        <w:rPr>
          <w:rFonts w:ascii="Times New Roman" w:hAnsi="Times New Roman" w:cs="Times New Roman"/>
          <w:sz w:val="28"/>
          <w:szCs w:val="28"/>
        </w:rPr>
        <w:br/>
        <w:t xml:space="preserve">пунктом 15 настоящего Порядка, участник процесса ведения реестра </w:t>
      </w:r>
      <w:r w:rsidRPr="00F72831">
        <w:rPr>
          <w:rFonts w:ascii="Times New Roman" w:hAnsi="Times New Roman" w:cs="Times New Roman"/>
          <w:sz w:val="28"/>
          <w:szCs w:val="28"/>
        </w:rPr>
        <w:lastRenderedPageBreak/>
        <w:t>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t>17. Уникальный номер реестровой записи источников доходов бюджета имеет структуру, определенную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установленными Правительством Российской Федерации.</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t xml:space="preserve">18. Реестр источников доходов бюджета направляется в Собрание депутатов Ремонтненского </w:t>
      </w:r>
      <w:r w:rsidR="00775B1A">
        <w:rPr>
          <w:rFonts w:ascii="Times New Roman" w:hAnsi="Times New Roman" w:cs="Times New Roman"/>
          <w:sz w:val="28"/>
          <w:szCs w:val="28"/>
        </w:rPr>
        <w:t>сельского поселения</w:t>
      </w:r>
      <w:r w:rsidRPr="00314986">
        <w:rPr>
          <w:rFonts w:ascii="Times New Roman" w:hAnsi="Times New Roman" w:cs="Times New Roman"/>
          <w:sz w:val="28"/>
          <w:szCs w:val="28"/>
        </w:rPr>
        <w:t xml:space="preserve"> в составе документов и материалов, предоставляемых одновременно с проектом решения о бюджете Ремонтненского </w:t>
      </w:r>
      <w:r w:rsidR="00775B1A">
        <w:rPr>
          <w:rFonts w:ascii="Times New Roman" w:hAnsi="Times New Roman" w:cs="Times New Roman"/>
          <w:sz w:val="28"/>
          <w:szCs w:val="28"/>
        </w:rPr>
        <w:t>сельского поселения</w:t>
      </w:r>
      <w:r w:rsidRPr="00314986">
        <w:rPr>
          <w:rFonts w:ascii="Times New Roman" w:hAnsi="Times New Roman" w:cs="Times New Roman"/>
          <w:sz w:val="28"/>
          <w:szCs w:val="28"/>
        </w:rPr>
        <w:t xml:space="preserve"> по форме, разрабатываемой и утверждаемой </w:t>
      </w:r>
      <w:r w:rsidR="00775B1A">
        <w:rPr>
          <w:rFonts w:ascii="Times New Roman" w:hAnsi="Times New Roman" w:cs="Times New Roman"/>
          <w:sz w:val="28"/>
          <w:szCs w:val="28"/>
        </w:rPr>
        <w:t>сектором экономики и финансов</w:t>
      </w:r>
      <w:r w:rsidRPr="00314986">
        <w:rPr>
          <w:rFonts w:ascii="Times New Roman" w:hAnsi="Times New Roman" w:cs="Times New Roman"/>
          <w:sz w:val="28"/>
          <w:szCs w:val="28"/>
        </w:rPr>
        <w:t>.</w:t>
      </w:r>
    </w:p>
    <w:p w:rsidR="006B6612" w:rsidRPr="00314986" w:rsidRDefault="006B6612" w:rsidP="00314986">
      <w:pPr>
        <w:autoSpaceDE w:val="0"/>
        <w:autoSpaceDN w:val="0"/>
        <w:adjustRightInd w:val="0"/>
        <w:spacing w:line="240" w:lineRule="auto"/>
        <w:ind w:firstLine="709"/>
        <w:contextualSpacing/>
        <w:jc w:val="both"/>
        <w:rPr>
          <w:rFonts w:ascii="Times New Roman" w:hAnsi="Times New Roman" w:cs="Times New Roman"/>
          <w:sz w:val="28"/>
          <w:szCs w:val="28"/>
        </w:rPr>
      </w:pPr>
      <w:r w:rsidRPr="00314986">
        <w:rPr>
          <w:rFonts w:ascii="Times New Roman" w:hAnsi="Times New Roman" w:cs="Times New Roman"/>
          <w:sz w:val="28"/>
          <w:szCs w:val="28"/>
        </w:rPr>
        <w:t>19.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312C54" w:rsidRPr="00314986" w:rsidRDefault="00312C54" w:rsidP="00312C54">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kern w:val="2"/>
          <w:sz w:val="28"/>
          <w:szCs w:val="28"/>
        </w:rPr>
        <w:t>20. Реестр источников доходов бюджета Ремонтненского</w:t>
      </w:r>
      <w:r w:rsidRPr="00312C54">
        <w:rPr>
          <w:rFonts w:ascii="Times New Roman" w:hAnsi="Times New Roman" w:cs="Times New Roman"/>
          <w:kern w:val="2"/>
          <w:sz w:val="28"/>
          <w:szCs w:val="28"/>
        </w:rPr>
        <w:t xml:space="preserve"> сельск</w:t>
      </w:r>
      <w:r>
        <w:rPr>
          <w:rFonts w:ascii="Times New Roman" w:hAnsi="Times New Roman" w:cs="Times New Roman"/>
          <w:kern w:val="2"/>
          <w:sz w:val="28"/>
          <w:szCs w:val="28"/>
        </w:rPr>
        <w:t>ого</w:t>
      </w:r>
      <w:r w:rsidRPr="00312C54">
        <w:rPr>
          <w:rFonts w:ascii="Times New Roman" w:hAnsi="Times New Roman" w:cs="Times New Roman"/>
          <w:kern w:val="2"/>
          <w:sz w:val="28"/>
          <w:szCs w:val="28"/>
        </w:rPr>
        <w:t xml:space="preserve"> поселени</w:t>
      </w:r>
      <w:r>
        <w:rPr>
          <w:rFonts w:ascii="Times New Roman" w:hAnsi="Times New Roman" w:cs="Times New Roman"/>
          <w:kern w:val="2"/>
          <w:sz w:val="28"/>
          <w:szCs w:val="28"/>
        </w:rPr>
        <w:t>я</w:t>
      </w:r>
      <w:r w:rsidRPr="00312C54">
        <w:rPr>
          <w:rFonts w:ascii="Times New Roman" w:hAnsi="Times New Roman" w:cs="Times New Roman"/>
          <w:kern w:val="2"/>
          <w:sz w:val="28"/>
          <w:szCs w:val="28"/>
        </w:rPr>
        <w:t xml:space="preserve"> </w:t>
      </w:r>
      <w:r>
        <w:rPr>
          <w:rFonts w:ascii="Times New Roman" w:hAnsi="Times New Roman" w:cs="Times New Roman"/>
          <w:kern w:val="2"/>
          <w:sz w:val="28"/>
          <w:szCs w:val="28"/>
        </w:rPr>
        <w:t>предоставляе</w:t>
      </w:r>
      <w:r w:rsidRPr="00312C54">
        <w:rPr>
          <w:rFonts w:ascii="Times New Roman" w:hAnsi="Times New Roman" w:cs="Times New Roman"/>
          <w:kern w:val="2"/>
          <w:sz w:val="28"/>
          <w:szCs w:val="28"/>
        </w:rPr>
        <w:t>тся в Финансовый отдел Администрации Ремонтненского района в сроки и порядке, установленные финансовым отделом для формирования и направления свода реестров источников доходов бюджета в Министерство финансов Ростовской области.</w:t>
      </w:r>
    </w:p>
    <w:p w:rsidR="006B6612" w:rsidRPr="00314986" w:rsidRDefault="006B6612" w:rsidP="00314986">
      <w:pPr>
        <w:autoSpaceDE w:val="0"/>
        <w:autoSpaceDN w:val="0"/>
        <w:adjustRightInd w:val="0"/>
        <w:spacing w:line="240" w:lineRule="auto"/>
        <w:ind w:firstLine="709"/>
        <w:contextualSpacing/>
        <w:jc w:val="both"/>
        <w:outlineLvl w:val="0"/>
        <w:rPr>
          <w:rFonts w:ascii="Times New Roman" w:hAnsi="Times New Roman" w:cs="Times New Roman"/>
          <w:sz w:val="28"/>
          <w:szCs w:val="28"/>
        </w:rPr>
      </w:pPr>
    </w:p>
    <w:p w:rsidR="006B6612" w:rsidRPr="00314986" w:rsidRDefault="006B6612"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6B6612" w:rsidRPr="00314986" w:rsidRDefault="006B6612"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6B6612" w:rsidRDefault="006B6612"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75B1A" w:rsidRPr="00314986" w:rsidRDefault="00775B1A"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6B6612" w:rsidRPr="00314986" w:rsidRDefault="006B6612" w:rsidP="00314986">
      <w:pPr>
        <w:shd w:val="clear" w:color="auto" w:fill="FFFFFF"/>
        <w:spacing w:line="240" w:lineRule="auto"/>
        <w:ind w:left="5220" w:right="1111" w:firstLine="762"/>
        <w:contextualSpacing/>
        <w:jc w:val="right"/>
        <w:rPr>
          <w:rFonts w:ascii="Times New Roman" w:hAnsi="Times New Roman" w:cs="Times New Roman"/>
          <w:color w:val="000000"/>
          <w:sz w:val="28"/>
          <w:szCs w:val="28"/>
        </w:rPr>
      </w:pPr>
    </w:p>
    <w:p w:rsidR="00790A12" w:rsidRPr="00314986" w:rsidRDefault="00790A12" w:rsidP="00314986">
      <w:pPr>
        <w:widowControl w:val="0"/>
        <w:autoSpaceDE w:val="0"/>
        <w:autoSpaceDN w:val="0"/>
        <w:adjustRightInd w:val="0"/>
        <w:spacing w:after="0" w:line="240" w:lineRule="auto"/>
        <w:contextualSpacing/>
        <w:rPr>
          <w:rFonts w:ascii="Times New Roman" w:hAnsi="Times New Roman" w:cs="Times New Roman"/>
          <w:sz w:val="28"/>
          <w:szCs w:val="28"/>
        </w:rPr>
      </w:pPr>
    </w:p>
    <w:sectPr w:rsidR="00790A12" w:rsidRPr="00314986" w:rsidSect="00393B49">
      <w:pgSz w:w="11907" w:h="16840" w:code="9"/>
      <w:pgMar w:top="284" w:right="851" w:bottom="28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A47" w:rsidRDefault="00E31A47" w:rsidP="00940A6D">
      <w:pPr>
        <w:spacing w:after="0" w:line="240" w:lineRule="auto"/>
      </w:pPr>
      <w:r>
        <w:separator/>
      </w:r>
    </w:p>
  </w:endnote>
  <w:endnote w:type="continuationSeparator" w:id="1">
    <w:p w:rsidR="00E31A47" w:rsidRDefault="00E31A47" w:rsidP="00940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A47" w:rsidRDefault="00E31A47" w:rsidP="00940A6D">
      <w:pPr>
        <w:spacing w:after="0" w:line="240" w:lineRule="auto"/>
      </w:pPr>
      <w:r>
        <w:separator/>
      </w:r>
    </w:p>
  </w:footnote>
  <w:footnote w:type="continuationSeparator" w:id="1">
    <w:p w:rsidR="00E31A47" w:rsidRDefault="00E31A47" w:rsidP="00940A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7336"/>
    <w:multiLevelType w:val="multilevel"/>
    <w:tmpl w:val="BAC826BE"/>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1656133"/>
    <w:multiLevelType w:val="hybridMultilevel"/>
    <w:tmpl w:val="6F021968"/>
    <w:lvl w:ilvl="0" w:tplc="5B727A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57776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DE14F8A"/>
    <w:multiLevelType w:val="multilevel"/>
    <w:tmpl w:val="B7444546"/>
    <w:lvl w:ilvl="0">
      <w:start w:val="1"/>
      <w:numFmt w:val="decimal"/>
      <w:lvlText w:val="%1."/>
      <w:lvlJc w:val="left"/>
      <w:pPr>
        <w:ind w:left="928" w:hanging="360"/>
      </w:pPr>
      <w:rPr>
        <w:rFonts w:ascii="Times New Roman" w:hAnsi="Times New Roman" w:cs="Times New Roman" w:hint="default"/>
        <w:sz w:val="24"/>
        <w:szCs w:val="24"/>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nsid w:val="3A691EB0"/>
    <w:multiLevelType w:val="hybridMultilevel"/>
    <w:tmpl w:val="75F6F898"/>
    <w:lvl w:ilvl="0" w:tplc="A80420F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73467"/>
    <w:multiLevelType w:val="multilevel"/>
    <w:tmpl w:val="6368134A"/>
    <w:lvl w:ilvl="0">
      <w:start w:val="1"/>
      <w:numFmt w:val="decimal"/>
      <w:lvlText w:val="%1."/>
      <w:lvlJc w:val="left"/>
      <w:pPr>
        <w:ind w:left="1069" w:hanging="360"/>
      </w:pPr>
      <w:rPr>
        <w:rFonts w:cs="Times New Roman" w:hint="default"/>
      </w:rPr>
    </w:lvl>
    <w:lvl w:ilvl="1">
      <w:start w:val="1"/>
      <w:numFmt w:val="decimal"/>
      <w:isLgl/>
      <w:lvlText w:val="%1.%2."/>
      <w:lvlJc w:val="left"/>
      <w:pPr>
        <w:ind w:left="1459" w:hanging="750"/>
      </w:pPr>
      <w:rPr>
        <w:rFonts w:cs="Times New Roman" w:hint="default"/>
      </w:rPr>
    </w:lvl>
    <w:lvl w:ilvl="2">
      <w:start w:val="2"/>
      <w:numFmt w:val="decimal"/>
      <w:isLgl/>
      <w:lvlText w:val="%1.%2.%3."/>
      <w:lvlJc w:val="left"/>
      <w:pPr>
        <w:ind w:left="1459" w:hanging="75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4B653789"/>
    <w:multiLevelType w:val="hybridMultilevel"/>
    <w:tmpl w:val="595EC560"/>
    <w:lvl w:ilvl="0" w:tplc="B9381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9F961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5E84244"/>
    <w:multiLevelType w:val="multilevel"/>
    <w:tmpl w:val="B7444546"/>
    <w:lvl w:ilvl="0">
      <w:start w:val="1"/>
      <w:numFmt w:val="decimal"/>
      <w:lvlText w:val="%1."/>
      <w:lvlJc w:val="left"/>
      <w:pPr>
        <w:ind w:left="928" w:hanging="360"/>
      </w:pPr>
      <w:rPr>
        <w:rFonts w:ascii="Times New Roman" w:hAnsi="Times New Roman" w:cs="Times New Roman" w:hint="default"/>
        <w:sz w:val="24"/>
        <w:szCs w:val="24"/>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66656F81"/>
    <w:multiLevelType w:val="multilevel"/>
    <w:tmpl w:val="B7444546"/>
    <w:lvl w:ilvl="0">
      <w:start w:val="1"/>
      <w:numFmt w:val="decimal"/>
      <w:lvlText w:val="%1."/>
      <w:lvlJc w:val="left"/>
      <w:pPr>
        <w:ind w:left="928" w:hanging="360"/>
      </w:pPr>
      <w:rPr>
        <w:rFonts w:ascii="Times New Roman" w:hAnsi="Times New Roman" w:cs="Times New Roman" w:hint="default"/>
        <w:sz w:val="24"/>
        <w:szCs w:val="24"/>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0">
    <w:nsid w:val="67090E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5"/>
  </w:num>
  <w:num w:numId="3">
    <w:abstractNumId w:val="3"/>
  </w:num>
  <w:num w:numId="4">
    <w:abstractNumId w:val="8"/>
  </w:num>
  <w:num w:numId="5">
    <w:abstractNumId w:val="10"/>
  </w:num>
  <w:num w:numId="6">
    <w:abstractNumId w:val="7"/>
  </w:num>
  <w:num w:numId="7">
    <w:abstractNumId w:val="6"/>
  </w:num>
  <w:num w:numId="8">
    <w:abstractNumId w:val="0"/>
  </w:num>
  <w:num w:numId="9">
    <w:abstractNumId w:val="4"/>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4406D"/>
    <w:rsid w:val="0000320C"/>
    <w:rsid w:val="0003350A"/>
    <w:rsid w:val="00083F53"/>
    <w:rsid w:val="00092F7D"/>
    <w:rsid w:val="000C3CE7"/>
    <w:rsid w:val="001004E5"/>
    <w:rsid w:val="00180683"/>
    <w:rsid w:val="001A063F"/>
    <w:rsid w:val="001A07E0"/>
    <w:rsid w:val="001D7BC7"/>
    <w:rsid w:val="00200193"/>
    <w:rsid w:val="0020580A"/>
    <w:rsid w:val="00222DEF"/>
    <w:rsid w:val="00225192"/>
    <w:rsid w:val="0023598C"/>
    <w:rsid w:val="002408CB"/>
    <w:rsid w:val="00285B1F"/>
    <w:rsid w:val="002E44EB"/>
    <w:rsid w:val="00306F0F"/>
    <w:rsid w:val="00312C54"/>
    <w:rsid w:val="00314986"/>
    <w:rsid w:val="00371E2F"/>
    <w:rsid w:val="00386708"/>
    <w:rsid w:val="00393B49"/>
    <w:rsid w:val="003C0B72"/>
    <w:rsid w:val="003C337F"/>
    <w:rsid w:val="003E7996"/>
    <w:rsid w:val="003F19FC"/>
    <w:rsid w:val="00422F79"/>
    <w:rsid w:val="00431047"/>
    <w:rsid w:val="004327BA"/>
    <w:rsid w:val="00482A94"/>
    <w:rsid w:val="004F47A6"/>
    <w:rsid w:val="005201B1"/>
    <w:rsid w:val="00557163"/>
    <w:rsid w:val="00563759"/>
    <w:rsid w:val="005B5448"/>
    <w:rsid w:val="00606E86"/>
    <w:rsid w:val="00616235"/>
    <w:rsid w:val="00637DD6"/>
    <w:rsid w:val="00682B5B"/>
    <w:rsid w:val="006B6612"/>
    <w:rsid w:val="006C3846"/>
    <w:rsid w:val="006C4A6A"/>
    <w:rsid w:val="006E76EB"/>
    <w:rsid w:val="00775B1A"/>
    <w:rsid w:val="00790A12"/>
    <w:rsid w:val="007913C3"/>
    <w:rsid w:val="00791F78"/>
    <w:rsid w:val="007C28D6"/>
    <w:rsid w:val="007C3234"/>
    <w:rsid w:val="007F06D7"/>
    <w:rsid w:val="00820B56"/>
    <w:rsid w:val="00820DF4"/>
    <w:rsid w:val="0084051C"/>
    <w:rsid w:val="008B180C"/>
    <w:rsid w:val="008E1FAD"/>
    <w:rsid w:val="009205F9"/>
    <w:rsid w:val="00920EE2"/>
    <w:rsid w:val="009271FD"/>
    <w:rsid w:val="00932376"/>
    <w:rsid w:val="00940A6D"/>
    <w:rsid w:val="00942C03"/>
    <w:rsid w:val="0095095F"/>
    <w:rsid w:val="009E5116"/>
    <w:rsid w:val="00A05E7F"/>
    <w:rsid w:val="00A4414E"/>
    <w:rsid w:val="00A5500C"/>
    <w:rsid w:val="00A57B9F"/>
    <w:rsid w:val="00AF1CD8"/>
    <w:rsid w:val="00B2208E"/>
    <w:rsid w:val="00B32774"/>
    <w:rsid w:val="00B92AB2"/>
    <w:rsid w:val="00BC3A8D"/>
    <w:rsid w:val="00BD5352"/>
    <w:rsid w:val="00C155ED"/>
    <w:rsid w:val="00C362B1"/>
    <w:rsid w:val="00C669D3"/>
    <w:rsid w:val="00CC5B9A"/>
    <w:rsid w:val="00CE002D"/>
    <w:rsid w:val="00CE5870"/>
    <w:rsid w:val="00D4035B"/>
    <w:rsid w:val="00DA4645"/>
    <w:rsid w:val="00DD19C2"/>
    <w:rsid w:val="00DE0F37"/>
    <w:rsid w:val="00E06D3D"/>
    <w:rsid w:val="00E31A47"/>
    <w:rsid w:val="00E4406D"/>
    <w:rsid w:val="00E64464"/>
    <w:rsid w:val="00E9330E"/>
    <w:rsid w:val="00EB7388"/>
    <w:rsid w:val="00EF4571"/>
    <w:rsid w:val="00F37ACC"/>
    <w:rsid w:val="00F40431"/>
    <w:rsid w:val="00F428FA"/>
    <w:rsid w:val="00F652EC"/>
    <w:rsid w:val="00F72831"/>
    <w:rsid w:val="00F90217"/>
    <w:rsid w:val="00F91DAD"/>
    <w:rsid w:val="00FC4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06D"/>
    <w:pPr>
      <w:ind w:left="720"/>
      <w:contextualSpacing/>
    </w:pPr>
  </w:style>
  <w:style w:type="paragraph" w:customStyle="1" w:styleId="1">
    <w:name w:val="Абзац списка1"/>
    <w:basedOn w:val="a"/>
    <w:rsid w:val="00F37ACC"/>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footer"/>
    <w:basedOn w:val="a"/>
    <w:link w:val="a5"/>
    <w:rsid w:val="0095095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rsid w:val="0095095F"/>
    <w:rPr>
      <w:rFonts w:ascii="Times New Roman" w:eastAsia="Times New Roman" w:hAnsi="Times New Roman" w:cs="Times New Roman"/>
      <w:sz w:val="20"/>
      <w:szCs w:val="20"/>
      <w:lang w:eastAsia="ru-RU"/>
    </w:rPr>
  </w:style>
  <w:style w:type="character" w:styleId="a6">
    <w:name w:val="page number"/>
    <w:rsid w:val="0095095F"/>
    <w:rPr>
      <w:rFonts w:cs="Times New Roman"/>
    </w:rPr>
  </w:style>
  <w:style w:type="paragraph" w:customStyle="1" w:styleId="ConsPlusNormal">
    <w:name w:val="ConsPlusNormal"/>
    <w:rsid w:val="0095095F"/>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semiHidden/>
    <w:unhideWhenUsed/>
    <w:rsid w:val="00940A6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40A6D"/>
  </w:style>
  <w:style w:type="paragraph" w:styleId="a9">
    <w:name w:val="Balloon Text"/>
    <w:basedOn w:val="a"/>
    <w:link w:val="aa"/>
    <w:uiPriority w:val="99"/>
    <w:semiHidden/>
    <w:unhideWhenUsed/>
    <w:rsid w:val="003867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67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1723</Words>
  <Characters>9825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Remontnenskoe</dc:creator>
  <cp:keywords/>
  <dc:description/>
  <cp:lastModifiedBy>Admin</cp:lastModifiedBy>
  <cp:revision>80</cp:revision>
  <cp:lastPrinted>2016-09-27T12:38:00Z</cp:lastPrinted>
  <dcterms:created xsi:type="dcterms:W3CDTF">2016-07-25T11:40:00Z</dcterms:created>
  <dcterms:modified xsi:type="dcterms:W3CDTF">2016-11-28T05:35:00Z</dcterms:modified>
</cp:coreProperties>
</file>