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7E" w:rsidRDefault="00C8097E" w:rsidP="006F7888">
      <w:pPr>
        <w:spacing w:after="0" w:line="240" w:lineRule="auto"/>
        <w:rPr>
          <w:rFonts w:ascii="Times New Roman" w:hAnsi="Times New Roman" w:cs="Times New Roman"/>
          <w:sz w:val="28"/>
          <w:szCs w:val="28"/>
        </w:rPr>
      </w:pPr>
    </w:p>
    <w:p w:rsidR="006F7888" w:rsidRPr="006F7888" w:rsidRDefault="006F7888" w:rsidP="006F7888">
      <w:pPr>
        <w:spacing w:after="0" w:line="240" w:lineRule="auto"/>
        <w:rPr>
          <w:rFonts w:ascii="Times New Roman CYR" w:hAnsi="Times New Roman CYR" w:cs="Times New Roman CYR"/>
          <w:sz w:val="24"/>
          <w:szCs w:val="24"/>
        </w:rPr>
      </w:pPr>
    </w:p>
    <w:p w:rsidR="006F7888" w:rsidRDefault="006F7888" w:rsidP="006F7888">
      <w:pPr>
        <w:spacing w:after="0" w:line="240" w:lineRule="auto"/>
        <w:jc w:val="center"/>
        <w:rPr>
          <w:rFonts w:ascii="Times New Roman CYR" w:hAnsi="Times New Roman CYR" w:cs="Times New Roman CYR"/>
          <w:b/>
          <w:sz w:val="24"/>
          <w:szCs w:val="24"/>
        </w:rPr>
      </w:pPr>
      <w:r>
        <w:rPr>
          <w:rFonts w:ascii="Times New Roman CYR" w:hAnsi="Times New Roman CYR" w:cs="Times New Roman CYR"/>
          <w:b/>
          <w:noProof/>
          <w:sz w:val="24"/>
          <w:szCs w:val="24"/>
        </w:rPr>
        <w:drawing>
          <wp:inline distT="0" distB="0" distL="0" distR="0">
            <wp:extent cx="6762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pic:spPr>
                </pic:pic>
              </a:graphicData>
            </a:graphic>
          </wp:inline>
        </w:drawing>
      </w:r>
    </w:p>
    <w:p w:rsidR="006F7888" w:rsidRDefault="006F7888" w:rsidP="006F7888">
      <w:pPr>
        <w:spacing w:after="0" w:line="240" w:lineRule="auto"/>
        <w:jc w:val="center"/>
        <w:rPr>
          <w:rFonts w:ascii="Times New Roman CYR" w:hAnsi="Times New Roman CYR" w:cs="Times New Roman CYR"/>
          <w:b/>
          <w:sz w:val="24"/>
          <w:szCs w:val="24"/>
        </w:rPr>
      </w:pPr>
    </w:p>
    <w:p w:rsidR="006F7888" w:rsidRDefault="006F7888" w:rsidP="006F7888">
      <w:pPr>
        <w:spacing w:after="0" w:line="240" w:lineRule="auto"/>
        <w:jc w:val="center"/>
        <w:rPr>
          <w:rFonts w:ascii="Times New Roman CYR" w:hAnsi="Times New Roman CYR" w:cs="Times New Roman CYR"/>
          <w:b/>
          <w:sz w:val="24"/>
          <w:szCs w:val="24"/>
        </w:rPr>
      </w:pP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РОСТОВСКАЯ ОБЛАСТЬ</w:t>
      </w: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РЕМОНТНЕНСКИЙ РАЙОН</w:t>
      </w: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МУНИЦИПАЛЬНОЕ ОБРАЗОВАНИЕ</w:t>
      </w: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«РЕМОНТНЕНСКОЕ СЕЛЬСКОЕ ПОСЕЛЕНИЕ»</w:t>
      </w:r>
    </w:p>
    <w:p w:rsidR="006F7888" w:rsidRPr="006F7888" w:rsidRDefault="006F7888" w:rsidP="006F7888">
      <w:pPr>
        <w:spacing w:after="0" w:line="240" w:lineRule="auto"/>
        <w:jc w:val="center"/>
        <w:rPr>
          <w:rFonts w:ascii="Times New Roman CYR" w:hAnsi="Times New Roman CYR" w:cs="Times New Roman CYR"/>
          <w:b/>
          <w:sz w:val="24"/>
          <w:szCs w:val="24"/>
        </w:rPr>
      </w:pP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ПРЕДСЕДАТЕЛЬ</w:t>
      </w: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СОБРАНИЯ ДЕПУТАТОВ - ГЛАВА</w:t>
      </w: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РЕМОНТНЕНСКОГО СЕЛЬСКОГО ПОСЕЛЕНИЯ</w:t>
      </w:r>
    </w:p>
    <w:p w:rsidR="006F7888" w:rsidRPr="006F7888" w:rsidRDefault="006F7888" w:rsidP="006F7888">
      <w:pPr>
        <w:spacing w:after="0" w:line="240" w:lineRule="auto"/>
        <w:jc w:val="center"/>
        <w:rPr>
          <w:rFonts w:ascii="Times New Roman CYR" w:hAnsi="Times New Roman CYR" w:cs="Times New Roman CYR"/>
          <w:b/>
          <w:sz w:val="24"/>
          <w:szCs w:val="24"/>
        </w:rPr>
      </w:pPr>
    </w:p>
    <w:p w:rsidR="006F7888" w:rsidRPr="006F7888" w:rsidRDefault="006F7888" w:rsidP="006F7888">
      <w:pPr>
        <w:spacing w:after="0" w:line="240" w:lineRule="auto"/>
        <w:jc w:val="center"/>
        <w:rPr>
          <w:rFonts w:ascii="Times New Roman CYR" w:hAnsi="Times New Roman CYR" w:cs="Times New Roman CYR"/>
          <w:b/>
          <w:sz w:val="24"/>
          <w:szCs w:val="24"/>
        </w:rPr>
      </w:pPr>
      <w:r w:rsidRPr="006F7888">
        <w:rPr>
          <w:rFonts w:ascii="Times New Roman CYR" w:hAnsi="Times New Roman CYR" w:cs="Times New Roman CYR"/>
          <w:b/>
          <w:sz w:val="24"/>
          <w:szCs w:val="24"/>
        </w:rPr>
        <w:t>ПОСТАНОВЛЕНИЕ</w:t>
      </w:r>
    </w:p>
    <w:p w:rsidR="00244097" w:rsidRDefault="00244097" w:rsidP="006F7888">
      <w:pPr>
        <w:spacing w:after="0" w:line="240" w:lineRule="auto"/>
        <w:rPr>
          <w:rFonts w:ascii="Times New Roman CYR" w:hAnsi="Times New Roman CYR" w:cs="Times New Roman CYR"/>
          <w:sz w:val="24"/>
          <w:szCs w:val="24"/>
        </w:rPr>
      </w:pPr>
    </w:p>
    <w:p w:rsidR="006F7888" w:rsidRPr="00242A83" w:rsidRDefault="00244097" w:rsidP="006F7888">
      <w:pPr>
        <w:spacing w:after="0" w:line="240" w:lineRule="auto"/>
        <w:rPr>
          <w:rFonts w:ascii="Times New Roman CYR" w:hAnsi="Times New Roman CYR" w:cs="Times New Roman CYR"/>
          <w:b/>
          <w:sz w:val="28"/>
          <w:szCs w:val="28"/>
        </w:rPr>
      </w:pPr>
      <w:r w:rsidRPr="00242A83">
        <w:rPr>
          <w:rFonts w:ascii="Times New Roman CYR" w:hAnsi="Times New Roman CYR" w:cs="Times New Roman CYR"/>
          <w:b/>
          <w:sz w:val="24"/>
          <w:szCs w:val="24"/>
        </w:rPr>
        <w:t xml:space="preserve"> </w:t>
      </w:r>
      <w:r w:rsidRPr="00242A83">
        <w:rPr>
          <w:rFonts w:ascii="Times New Roman CYR" w:hAnsi="Times New Roman CYR" w:cs="Times New Roman CYR"/>
          <w:b/>
          <w:sz w:val="28"/>
          <w:szCs w:val="28"/>
        </w:rPr>
        <w:t xml:space="preserve">29.11.2016                         </w:t>
      </w:r>
      <w:r w:rsidR="00242A83" w:rsidRPr="00242A83">
        <w:rPr>
          <w:rFonts w:ascii="Times New Roman CYR" w:hAnsi="Times New Roman CYR" w:cs="Times New Roman CYR"/>
          <w:b/>
          <w:sz w:val="28"/>
          <w:szCs w:val="28"/>
        </w:rPr>
        <w:t xml:space="preserve">                       </w:t>
      </w:r>
      <w:r w:rsidRPr="00242A83">
        <w:rPr>
          <w:rFonts w:ascii="Times New Roman CYR" w:hAnsi="Times New Roman CYR" w:cs="Times New Roman CYR"/>
          <w:b/>
          <w:sz w:val="28"/>
          <w:szCs w:val="28"/>
        </w:rPr>
        <w:t>№ 3</w:t>
      </w:r>
      <w:r w:rsidR="006F7888" w:rsidRPr="00242A83">
        <w:rPr>
          <w:rFonts w:ascii="Times New Roman CYR" w:hAnsi="Times New Roman CYR" w:cs="Times New Roman CYR"/>
          <w:b/>
          <w:sz w:val="28"/>
          <w:szCs w:val="28"/>
        </w:rPr>
        <w:t xml:space="preserve">                               </w:t>
      </w:r>
      <w:r w:rsidRPr="00242A83">
        <w:rPr>
          <w:rFonts w:ascii="Times New Roman CYR" w:hAnsi="Times New Roman CYR" w:cs="Times New Roman CYR"/>
          <w:b/>
          <w:sz w:val="28"/>
          <w:szCs w:val="28"/>
        </w:rPr>
        <w:t xml:space="preserve">         </w:t>
      </w:r>
      <w:r w:rsidR="006F7888" w:rsidRPr="00242A83">
        <w:rPr>
          <w:rFonts w:ascii="Times New Roman CYR" w:hAnsi="Times New Roman CYR" w:cs="Times New Roman CYR"/>
          <w:b/>
          <w:sz w:val="28"/>
          <w:szCs w:val="28"/>
        </w:rPr>
        <w:t xml:space="preserve">  с. </w:t>
      </w:r>
      <w:proofErr w:type="gramStart"/>
      <w:r w:rsidR="006F7888" w:rsidRPr="00242A83">
        <w:rPr>
          <w:rFonts w:ascii="Times New Roman CYR" w:hAnsi="Times New Roman CYR" w:cs="Times New Roman CYR"/>
          <w:b/>
          <w:sz w:val="28"/>
          <w:szCs w:val="28"/>
        </w:rPr>
        <w:t>Ремонтное</w:t>
      </w:r>
      <w:proofErr w:type="gramEnd"/>
    </w:p>
    <w:p w:rsidR="006A2873" w:rsidRDefault="006A2873" w:rsidP="00244097">
      <w:pPr>
        <w:pStyle w:val="af0"/>
        <w:spacing w:before="0" w:beforeAutospacing="0" w:after="0" w:line="0" w:lineRule="atLeast"/>
        <w:rPr>
          <w:b/>
          <w:sz w:val="28"/>
          <w:szCs w:val="28"/>
        </w:rPr>
      </w:pPr>
    </w:p>
    <w:p w:rsidR="006A2873" w:rsidRPr="006A2873" w:rsidRDefault="006A2873" w:rsidP="00244097">
      <w:pPr>
        <w:pStyle w:val="af0"/>
        <w:spacing w:before="0" w:beforeAutospacing="0" w:after="0" w:line="0" w:lineRule="atLeast"/>
        <w:rPr>
          <w:b/>
          <w:sz w:val="28"/>
          <w:szCs w:val="28"/>
        </w:rPr>
      </w:pPr>
      <w:r w:rsidRPr="006A2873">
        <w:rPr>
          <w:b/>
          <w:sz w:val="28"/>
          <w:szCs w:val="28"/>
        </w:rPr>
        <w:t>Об утверждении комиссии</w:t>
      </w:r>
    </w:p>
    <w:p w:rsidR="006A2873" w:rsidRPr="006A2873" w:rsidRDefault="006A2873" w:rsidP="00244097">
      <w:pPr>
        <w:pStyle w:val="af0"/>
        <w:spacing w:before="0" w:beforeAutospacing="0" w:after="0" w:line="0" w:lineRule="atLeast"/>
        <w:rPr>
          <w:b/>
          <w:sz w:val="28"/>
          <w:szCs w:val="28"/>
        </w:rPr>
      </w:pPr>
      <w:r w:rsidRPr="006A2873">
        <w:rPr>
          <w:b/>
          <w:sz w:val="28"/>
          <w:szCs w:val="28"/>
        </w:rPr>
        <w:t xml:space="preserve">по вопросам </w:t>
      </w:r>
      <w:proofErr w:type="gramStart"/>
      <w:r w:rsidRPr="006A2873">
        <w:rPr>
          <w:b/>
          <w:sz w:val="28"/>
          <w:szCs w:val="28"/>
        </w:rPr>
        <w:t>градостроительной</w:t>
      </w:r>
      <w:proofErr w:type="gramEnd"/>
      <w:r w:rsidRPr="006A2873">
        <w:rPr>
          <w:b/>
          <w:sz w:val="28"/>
          <w:szCs w:val="28"/>
        </w:rPr>
        <w:t xml:space="preserve"> </w:t>
      </w:r>
    </w:p>
    <w:p w:rsidR="00244097" w:rsidRDefault="006A2873" w:rsidP="00244097">
      <w:pPr>
        <w:pStyle w:val="af0"/>
        <w:spacing w:before="0" w:beforeAutospacing="0" w:after="0" w:line="0" w:lineRule="atLeast"/>
        <w:rPr>
          <w:sz w:val="28"/>
          <w:szCs w:val="28"/>
        </w:rPr>
      </w:pPr>
      <w:r w:rsidRPr="006A2873">
        <w:rPr>
          <w:b/>
          <w:sz w:val="28"/>
          <w:szCs w:val="28"/>
        </w:rPr>
        <w:t>деятельности</w:t>
      </w:r>
      <w:r w:rsidR="00244097" w:rsidRPr="00244097">
        <w:rPr>
          <w:sz w:val="28"/>
          <w:szCs w:val="28"/>
        </w:rPr>
        <w:t xml:space="preserve">  </w:t>
      </w:r>
    </w:p>
    <w:p w:rsidR="006A2873" w:rsidRDefault="00242A83" w:rsidP="00242A83">
      <w:pPr>
        <w:pStyle w:val="af0"/>
        <w:spacing w:before="0" w:beforeAutospacing="0" w:after="0" w:line="0" w:lineRule="atLeast"/>
        <w:jc w:val="both"/>
        <w:rPr>
          <w:sz w:val="28"/>
          <w:szCs w:val="28"/>
        </w:rPr>
      </w:pPr>
      <w:r>
        <w:rPr>
          <w:sz w:val="28"/>
          <w:szCs w:val="28"/>
        </w:rPr>
        <w:t xml:space="preserve">     </w:t>
      </w:r>
    </w:p>
    <w:p w:rsidR="00244097" w:rsidRDefault="006A2873" w:rsidP="00242A83">
      <w:pPr>
        <w:pStyle w:val="af0"/>
        <w:spacing w:before="0" w:beforeAutospacing="0" w:after="0" w:line="0" w:lineRule="atLeast"/>
        <w:jc w:val="both"/>
        <w:rPr>
          <w:sz w:val="28"/>
          <w:szCs w:val="28"/>
        </w:rPr>
      </w:pPr>
      <w:r>
        <w:rPr>
          <w:sz w:val="28"/>
          <w:szCs w:val="28"/>
        </w:rPr>
        <w:t xml:space="preserve">       </w:t>
      </w:r>
      <w:r w:rsidR="00242A83">
        <w:rPr>
          <w:sz w:val="28"/>
          <w:szCs w:val="28"/>
        </w:rPr>
        <w:t xml:space="preserve"> </w:t>
      </w:r>
      <w:r w:rsidR="00244097" w:rsidRPr="00244097">
        <w:rPr>
          <w:sz w:val="28"/>
          <w:szCs w:val="28"/>
        </w:rPr>
        <w:t>В соответствии со статьей 30 Градостроительного Кодекса Российской Федерации от 29.12.2004 г., Федеральным законом от 06.10.2003 г. № 131 – ФЗ «Об общих принципах организации местного самоуправления в Российской Федерации, Статьей 10 правил землепользования и застройки Ремонтненского с</w:t>
      </w:r>
      <w:r w:rsidR="00242A83">
        <w:rPr>
          <w:sz w:val="28"/>
          <w:szCs w:val="28"/>
        </w:rPr>
        <w:t>ельского поселения, утвержденных</w:t>
      </w:r>
      <w:r w:rsidR="00244097" w:rsidRPr="00244097">
        <w:rPr>
          <w:sz w:val="28"/>
          <w:szCs w:val="28"/>
        </w:rPr>
        <w:t xml:space="preserve"> Решением Собрания депутатов от 22.08.2012  № 103</w:t>
      </w:r>
    </w:p>
    <w:p w:rsid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Pr>
          <w:sz w:val="28"/>
          <w:szCs w:val="28"/>
        </w:rPr>
        <w:t xml:space="preserve">                                                          ПОСТАНОВЛЯЮ:</w:t>
      </w:r>
    </w:p>
    <w:p w:rsidR="00244097" w:rsidRDefault="00244097" w:rsidP="00244097">
      <w:pPr>
        <w:pStyle w:val="af0"/>
        <w:spacing w:before="0" w:beforeAutospacing="0" w:after="0" w:line="0" w:lineRule="atLeast"/>
        <w:rPr>
          <w:sz w:val="28"/>
          <w:szCs w:val="28"/>
        </w:rPr>
      </w:pPr>
    </w:p>
    <w:p w:rsidR="00242A83" w:rsidRDefault="00244097" w:rsidP="00244097">
      <w:pPr>
        <w:pStyle w:val="af0"/>
        <w:spacing w:before="0" w:beforeAutospacing="0" w:after="0" w:line="0" w:lineRule="atLeast"/>
        <w:rPr>
          <w:sz w:val="28"/>
          <w:szCs w:val="28"/>
        </w:rPr>
      </w:pPr>
      <w:r w:rsidRPr="00244097">
        <w:rPr>
          <w:sz w:val="28"/>
          <w:szCs w:val="28"/>
        </w:rPr>
        <w:t xml:space="preserve">1. </w:t>
      </w:r>
      <w:r w:rsidR="006A2873">
        <w:rPr>
          <w:sz w:val="28"/>
          <w:szCs w:val="28"/>
        </w:rPr>
        <w:t xml:space="preserve"> </w:t>
      </w:r>
      <w:r w:rsidRPr="00244097">
        <w:rPr>
          <w:sz w:val="28"/>
          <w:szCs w:val="28"/>
        </w:rPr>
        <w:t>Утвердить Состав комиссии  по вопросам градостроительной деятельности  согласно приложению № 1.</w:t>
      </w:r>
    </w:p>
    <w:p w:rsidR="00242A83" w:rsidRDefault="00244097" w:rsidP="00244097">
      <w:pPr>
        <w:pStyle w:val="af0"/>
        <w:spacing w:before="0" w:beforeAutospacing="0" w:after="0" w:line="0" w:lineRule="atLeast"/>
        <w:rPr>
          <w:sz w:val="28"/>
          <w:szCs w:val="28"/>
        </w:rPr>
      </w:pPr>
      <w:r w:rsidRPr="00244097">
        <w:rPr>
          <w:sz w:val="28"/>
          <w:szCs w:val="28"/>
        </w:rPr>
        <w:t xml:space="preserve">2. </w:t>
      </w:r>
      <w:r w:rsidR="006A2873">
        <w:rPr>
          <w:sz w:val="28"/>
          <w:szCs w:val="28"/>
        </w:rPr>
        <w:t xml:space="preserve"> </w:t>
      </w:r>
      <w:r w:rsidRPr="00244097">
        <w:rPr>
          <w:sz w:val="28"/>
          <w:szCs w:val="28"/>
        </w:rPr>
        <w:t>Порядок деятельности комиссии по подготовке  Правил в составе согласно приложению № 2.</w:t>
      </w:r>
    </w:p>
    <w:p w:rsidR="00242A83" w:rsidRDefault="00244097" w:rsidP="00244097">
      <w:pPr>
        <w:pStyle w:val="af0"/>
        <w:spacing w:before="0" w:beforeAutospacing="0" w:after="0" w:line="0" w:lineRule="atLeast"/>
        <w:rPr>
          <w:sz w:val="28"/>
          <w:szCs w:val="28"/>
        </w:rPr>
      </w:pPr>
      <w:r w:rsidRPr="00244097">
        <w:rPr>
          <w:sz w:val="28"/>
          <w:szCs w:val="28"/>
        </w:rPr>
        <w:t xml:space="preserve">3. </w:t>
      </w:r>
      <w:r w:rsidR="006A2873">
        <w:rPr>
          <w:sz w:val="28"/>
          <w:szCs w:val="28"/>
        </w:rPr>
        <w:t xml:space="preserve"> </w:t>
      </w:r>
      <w:r w:rsidRPr="00244097">
        <w:rPr>
          <w:sz w:val="28"/>
          <w:szCs w:val="28"/>
        </w:rPr>
        <w:t xml:space="preserve">Порядок и сроки проведения работ по подготовке Правил в </w:t>
      </w:r>
      <w:r w:rsidR="00242A83">
        <w:rPr>
          <w:sz w:val="28"/>
          <w:szCs w:val="28"/>
        </w:rPr>
        <w:t>составе согласно приложению № 3</w:t>
      </w:r>
    </w:p>
    <w:p w:rsidR="00242A83" w:rsidRDefault="00242A83" w:rsidP="00244097">
      <w:pPr>
        <w:pStyle w:val="af0"/>
        <w:spacing w:before="0" w:beforeAutospacing="0" w:after="0" w:line="0" w:lineRule="atLeast"/>
        <w:rPr>
          <w:sz w:val="28"/>
          <w:szCs w:val="28"/>
        </w:rPr>
      </w:pPr>
      <w:r>
        <w:rPr>
          <w:sz w:val="28"/>
          <w:szCs w:val="28"/>
        </w:rPr>
        <w:t>4</w:t>
      </w:r>
      <w:r w:rsidR="00244097" w:rsidRPr="00244097">
        <w:rPr>
          <w:sz w:val="28"/>
          <w:szCs w:val="28"/>
        </w:rPr>
        <w:t xml:space="preserve">. </w:t>
      </w:r>
      <w:r w:rsidR="006A2873">
        <w:rPr>
          <w:sz w:val="28"/>
          <w:szCs w:val="28"/>
        </w:rPr>
        <w:t xml:space="preserve"> </w:t>
      </w:r>
      <w:r w:rsidR="00244097" w:rsidRPr="00244097">
        <w:rPr>
          <w:sz w:val="28"/>
          <w:szCs w:val="28"/>
        </w:rPr>
        <w:t>Настоящее постановление подлежит официальному обнародованию, размещения на официальном сайте Администрации Ремонтненского сельского поселения Ремонтненского района.</w:t>
      </w:r>
    </w:p>
    <w:p w:rsidR="00244097" w:rsidRPr="00244097" w:rsidRDefault="00242A83" w:rsidP="00244097">
      <w:pPr>
        <w:pStyle w:val="af0"/>
        <w:spacing w:before="0" w:beforeAutospacing="0" w:after="0" w:line="0" w:lineRule="atLeast"/>
        <w:rPr>
          <w:sz w:val="28"/>
          <w:szCs w:val="28"/>
        </w:rPr>
      </w:pPr>
      <w:r>
        <w:rPr>
          <w:sz w:val="28"/>
          <w:szCs w:val="28"/>
        </w:rPr>
        <w:t>5</w:t>
      </w:r>
      <w:r w:rsidR="00244097" w:rsidRPr="00244097">
        <w:rPr>
          <w:sz w:val="28"/>
          <w:szCs w:val="28"/>
        </w:rPr>
        <w:t>.</w:t>
      </w:r>
      <w:r w:rsidR="006A2873">
        <w:rPr>
          <w:sz w:val="28"/>
          <w:szCs w:val="28"/>
        </w:rPr>
        <w:t xml:space="preserve"> </w:t>
      </w:r>
      <w:bookmarkStart w:id="0" w:name="_GoBack"/>
      <w:bookmarkEnd w:id="0"/>
      <w:r w:rsidR="00244097" w:rsidRPr="00244097">
        <w:rPr>
          <w:sz w:val="28"/>
          <w:szCs w:val="28"/>
        </w:rPr>
        <w:t xml:space="preserve"> </w:t>
      </w:r>
      <w:proofErr w:type="gramStart"/>
      <w:r w:rsidR="00244097" w:rsidRPr="00244097">
        <w:rPr>
          <w:sz w:val="28"/>
          <w:szCs w:val="28"/>
        </w:rPr>
        <w:t>Контроль за</w:t>
      </w:r>
      <w:proofErr w:type="gramEnd"/>
      <w:r w:rsidR="00244097" w:rsidRPr="00244097">
        <w:rPr>
          <w:sz w:val="28"/>
          <w:szCs w:val="28"/>
        </w:rPr>
        <w:t xml:space="preserve"> исполнением постановления оставляю за собой.</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Глава Ремонтненского</w:t>
      </w:r>
    </w:p>
    <w:p w:rsidR="00244097" w:rsidRPr="00244097" w:rsidRDefault="00244097" w:rsidP="00244097">
      <w:pPr>
        <w:pStyle w:val="af0"/>
        <w:spacing w:before="0" w:beforeAutospacing="0" w:after="0" w:line="0" w:lineRule="atLeast"/>
        <w:rPr>
          <w:sz w:val="28"/>
          <w:szCs w:val="28"/>
        </w:rPr>
      </w:pPr>
      <w:r w:rsidRPr="00244097">
        <w:rPr>
          <w:sz w:val="28"/>
          <w:szCs w:val="28"/>
        </w:rPr>
        <w:t xml:space="preserve">сельского поселения                                            </w:t>
      </w:r>
      <w:r w:rsidR="00242A83">
        <w:rPr>
          <w:sz w:val="28"/>
          <w:szCs w:val="28"/>
        </w:rPr>
        <w:t xml:space="preserve">                                 С.И. </w:t>
      </w:r>
      <w:proofErr w:type="gramStart"/>
      <w:r w:rsidR="00242A83">
        <w:rPr>
          <w:sz w:val="28"/>
          <w:szCs w:val="28"/>
        </w:rPr>
        <w:t>Санин</w:t>
      </w:r>
      <w:proofErr w:type="gramEnd"/>
      <w:r w:rsidRPr="00244097">
        <w:rPr>
          <w:sz w:val="28"/>
          <w:szCs w:val="28"/>
        </w:rPr>
        <w:t xml:space="preserve">  </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p>
    <w:p w:rsidR="00244097" w:rsidRDefault="00244097" w:rsidP="00244097">
      <w:pPr>
        <w:pStyle w:val="af0"/>
        <w:spacing w:before="0" w:beforeAutospacing="0" w:after="0" w:line="0" w:lineRule="atLeast"/>
        <w:rPr>
          <w:sz w:val="28"/>
          <w:szCs w:val="28"/>
        </w:rPr>
      </w:pPr>
      <w:r w:rsidRPr="00244097">
        <w:rPr>
          <w:sz w:val="28"/>
          <w:szCs w:val="28"/>
        </w:rPr>
        <w:t xml:space="preserve">                                                                                 </w:t>
      </w:r>
    </w:p>
    <w:p w:rsidR="00244097" w:rsidRPr="00244097" w:rsidRDefault="00244097" w:rsidP="00244097">
      <w:pPr>
        <w:pStyle w:val="af0"/>
        <w:spacing w:before="0" w:beforeAutospacing="0" w:after="0" w:line="0" w:lineRule="atLeast"/>
        <w:jc w:val="right"/>
        <w:rPr>
          <w:sz w:val="28"/>
          <w:szCs w:val="28"/>
        </w:rPr>
      </w:pPr>
      <w:r>
        <w:rPr>
          <w:sz w:val="28"/>
          <w:szCs w:val="28"/>
        </w:rPr>
        <w:lastRenderedPageBreak/>
        <w:t xml:space="preserve">                                                                    </w:t>
      </w:r>
      <w:r w:rsidR="00242A83">
        <w:rPr>
          <w:sz w:val="28"/>
          <w:szCs w:val="28"/>
        </w:rPr>
        <w:t xml:space="preserve">     </w:t>
      </w:r>
      <w:r w:rsidRPr="00244097">
        <w:rPr>
          <w:sz w:val="28"/>
          <w:szCs w:val="28"/>
        </w:rPr>
        <w:t>Приложение 1</w:t>
      </w:r>
    </w:p>
    <w:p w:rsidR="00244097" w:rsidRPr="00244097" w:rsidRDefault="00244097" w:rsidP="00244097">
      <w:pPr>
        <w:pStyle w:val="af0"/>
        <w:spacing w:before="0" w:beforeAutospacing="0" w:after="0" w:line="0" w:lineRule="atLeast"/>
        <w:jc w:val="right"/>
        <w:rPr>
          <w:sz w:val="28"/>
          <w:szCs w:val="28"/>
        </w:rPr>
      </w:pPr>
      <w:r w:rsidRPr="00244097">
        <w:rPr>
          <w:sz w:val="28"/>
          <w:szCs w:val="28"/>
        </w:rPr>
        <w:t xml:space="preserve">                                                                                   </w:t>
      </w:r>
      <w:r>
        <w:rPr>
          <w:sz w:val="28"/>
          <w:szCs w:val="28"/>
        </w:rPr>
        <w:t xml:space="preserve">           </w:t>
      </w:r>
      <w:r w:rsidRPr="00244097">
        <w:rPr>
          <w:sz w:val="28"/>
          <w:szCs w:val="28"/>
        </w:rPr>
        <w:t xml:space="preserve">к постановлению от </w:t>
      </w:r>
      <w:r>
        <w:rPr>
          <w:sz w:val="28"/>
          <w:szCs w:val="28"/>
        </w:rPr>
        <w:t xml:space="preserve">                 </w:t>
      </w:r>
      <w:r w:rsidR="00184B5F">
        <w:rPr>
          <w:sz w:val="28"/>
          <w:szCs w:val="28"/>
        </w:rPr>
        <w:t>29.11.2016 г. № 3</w:t>
      </w:r>
    </w:p>
    <w:p w:rsidR="00244097" w:rsidRPr="00244097" w:rsidRDefault="00244097" w:rsidP="00244097">
      <w:pPr>
        <w:pStyle w:val="af0"/>
        <w:spacing w:before="0" w:beforeAutospacing="0" w:after="0" w:line="0" w:lineRule="atLeast"/>
        <w:rPr>
          <w:sz w:val="28"/>
          <w:szCs w:val="28"/>
        </w:rPr>
      </w:pPr>
    </w:p>
    <w:p w:rsidR="00677B04" w:rsidRPr="00184B5F" w:rsidRDefault="00677B04" w:rsidP="00677B04">
      <w:pPr>
        <w:spacing w:after="0" w:line="240" w:lineRule="auto"/>
        <w:jc w:val="center"/>
        <w:rPr>
          <w:rFonts w:ascii="Times New Roman" w:hAnsi="Times New Roman"/>
          <w:b/>
          <w:sz w:val="28"/>
          <w:szCs w:val="28"/>
        </w:rPr>
      </w:pPr>
      <w:r w:rsidRPr="00184B5F">
        <w:rPr>
          <w:rFonts w:ascii="Times New Roman" w:hAnsi="Times New Roman"/>
          <w:b/>
          <w:sz w:val="28"/>
          <w:szCs w:val="28"/>
        </w:rPr>
        <w:t xml:space="preserve">Состав комиссии по вопросам градостроительной деятельности </w:t>
      </w:r>
    </w:p>
    <w:p w:rsidR="00677B04" w:rsidRPr="00184B5F" w:rsidRDefault="00677B04" w:rsidP="00677B04">
      <w:pPr>
        <w:spacing w:after="0" w:line="240" w:lineRule="auto"/>
        <w:jc w:val="center"/>
        <w:rPr>
          <w:rFonts w:ascii="Times New Roman" w:hAnsi="Times New Roman"/>
          <w:sz w:val="28"/>
          <w:szCs w:val="28"/>
        </w:rPr>
      </w:pPr>
      <w:r w:rsidRPr="00184B5F">
        <w:rPr>
          <w:rFonts w:ascii="Times New Roman" w:hAnsi="Times New Roman"/>
          <w:b/>
          <w:sz w:val="28"/>
          <w:szCs w:val="28"/>
        </w:rPr>
        <w:t>Ремонтненского сельского поселения</w:t>
      </w:r>
    </w:p>
    <w:p w:rsidR="00677B04" w:rsidRPr="00184B5F" w:rsidRDefault="00677B04" w:rsidP="00677B04">
      <w:pPr>
        <w:spacing w:after="0" w:line="240" w:lineRule="auto"/>
        <w:jc w:val="both"/>
        <w:rPr>
          <w:rFonts w:ascii="Times New Roman" w:hAnsi="Times New Roman"/>
          <w:sz w:val="28"/>
          <w:szCs w:val="28"/>
        </w:rPr>
      </w:pPr>
    </w:p>
    <w:p w:rsidR="00677B04" w:rsidRPr="00611944" w:rsidRDefault="00677B04" w:rsidP="00677B04">
      <w:pPr>
        <w:spacing w:after="0" w:line="240" w:lineRule="auto"/>
        <w:jc w:val="both"/>
        <w:rPr>
          <w:rFonts w:ascii="Times New Roman" w:hAnsi="Times New Roman"/>
          <w:i/>
          <w:sz w:val="28"/>
          <w:szCs w:val="28"/>
        </w:rPr>
      </w:pPr>
      <w:r w:rsidRPr="00611944">
        <w:rPr>
          <w:rFonts w:ascii="Times New Roman" w:hAnsi="Times New Roman"/>
          <w:i/>
          <w:sz w:val="28"/>
          <w:szCs w:val="28"/>
        </w:rPr>
        <w:t>Председатель комиссии:</w:t>
      </w:r>
    </w:p>
    <w:p w:rsidR="00677B04" w:rsidRPr="009D59A9" w:rsidRDefault="00677B04" w:rsidP="00677B04">
      <w:pPr>
        <w:spacing w:after="0" w:line="240" w:lineRule="auto"/>
        <w:jc w:val="both"/>
        <w:rPr>
          <w:rFonts w:ascii="Times New Roman" w:hAnsi="Times New Roman"/>
          <w:b/>
          <w:i/>
          <w:sz w:val="28"/>
          <w:szCs w:val="28"/>
        </w:rPr>
      </w:pPr>
    </w:p>
    <w:p w:rsidR="00677B04" w:rsidRP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Председатель Собрания депутатов-</w:t>
      </w:r>
    </w:p>
    <w:p w:rsidR="00677B04" w:rsidRDefault="00677B04" w:rsidP="00677B04">
      <w:pPr>
        <w:spacing w:after="0" w:line="240" w:lineRule="auto"/>
        <w:jc w:val="both"/>
        <w:rPr>
          <w:rFonts w:ascii="Times New Roman" w:hAnsi="Times New Roman"/>
          <w:b/>
          <w:sz w:val="28"/>
          <w:szCs w:val="28"/>
        </w:rPr>
      </w:pPr>
      <w:r w:rsidRPr="00677B04">
        <w:rPr>
          <w:rFonts w:ascii="Times New Roman" w:hAnsi="Times New Roman"/>
          <w:sz w:val="28"/>
          <w:szCs w:val="28"/>
        </w:rPr>
        <w:t>глава Ремонтненского сельского поселения</w:t>
      </w:r>
      <w:r>
        <w:rPr>
          <w:rFonts w:ascii="Times New Roman" w:hAnsi="Times New Roman"/>
          <w:b/>
          <w:sz w:val="28"/>
          <w:szCs w:val="28"/>
        </w:rPr>
        <w:t xml:space="preserve">                                </w:t>
      </w:r>
      <w:r w:rsidRPr="00677B04">
        <w:rPr>
          <w:rFonts w:ascii="Times New Roman" w:hAnsi="Times New Roman"/>
          <w:sz w:val="28"/>
          <w:szCs w:val="28"/>
        </w:rPr>
        <w:t xml:space="preserve">С.И. </w:t>
      </w:r>
      <w:proofErr w:type="gramStart"/>
      <w:r w:rsidRPr="00677B04">
        <w:rPr>
          <w:rFonts w:ascii="Times New Roman" w:hAnsi="Times New Roman"/>
          <w:sz w:val="28"/>
          <w:szCs w:val="28"/>
        </w:rPr>
        <w:t>Санин</w:t>
      </w:r>
      <w:proofErr w:type="gramEnd"/>
    </w:p>
    <w:p w:rsidR="00677B04" w:rsidRDefault="00677B04" w:rsidP="00677B04">
      <w:pPr>
        <w:spacing w:after="0" w:line="240" w:lineRule="auto"/>
        <w:jc w:val="both"/>
        <w:rPr>
          <w:rFonts w:ascii="Times New Roman" w:hAnsi="Times New Roman"/>
          <w:b/>
          <w:sz w:val="28"/>
          <w:szCs w:val="28"/>
        </w:rPr>
      </w:pPr>
    </w:p>
    <w:p w:rsidR="00677B04" w:rsidRPr="00677B04" w:rsidRDefault="00677B04" w:rsidP="00677B04">
      <w:pPr>
        <w:spacing w:after="0" w:line="240" w:lineRule="auto"/>
        <w:jc w:val="both"/>
        <w:rPr>
          <w:rFonts w:ascii="Times New Roman" w:hAnsi="Times New Roman"/>
          <w:i/>
          <w:sz w:val="28"/>
          <w:szCs w:val="28"/>
        </w:rPr>
      </w:pPr>
      <w:r w:rsidRPr="00677B04">
        <w:rPr>
          <w:rFonts w:ascii="Times New Roman" w:hAnsi="Times New Roman"/>
          <w:i/>
          <w:sz w:val="28"/>
          <w:szCs w:val="28"/>
        </w:rPr>
        <w:t>Заместитель председателя</w:t>
      </w:r>
    </w:p>
    <w:p w:rsidR="00677B04" w:rsidRP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 xml:space="preserve">Глава Администрации Ремонтненского </w:t>
      </w:r>
    </w:p>
    <w:p w:rsidR="00677B04" w:rsidRPr="0061194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 xml:space="preserve">сельского поселения                                                                     </w:t>
      </w:r>
      <w:r>
        <w:rPr>
          <w:rFonts w:ascii="Times New Roman" w:hAnsi="Times New Roman"/>
          <w:sz w:val="28"/>
          <w:szCs w:val="28"/>
        </w:rPr>
        <w:t xml:space="preserve">  </w:t>
      </w:r>
      <w:r w:rsidRPr="00611944">
        <w:rPr>
          <w:rFonts w:ascii="Times New Roman" w:hAnsi="Times New Roman"/>
          <w:sz w:val="28"/>
          <w:szCs w:val="28"/>
        </w:rPr>
        <w:t>А.Я. Яковенко</w:t>
      </w:r>
    </w:p>
    <w:p w:rsidR="00677B04" w:rsidRDefault="00677B04" w:rsidP="00677B04">
      <w:pPr>
        <w:spacing w:after="0" w:line="240" w:lineRule="auto"/>
        <w:jc w:val="both"/>
        <w:rPr>
          <w:rFonts w:ascii="Times New Roman" w:hAnsi="Times New Roman"/>
          <w:sz w:val="28"/>
          <w:szCs w:val="28"/>
        </w:rPr>
      </w:pPr>
    </w:p>
    <w:p w:rsidR="00677B04" w:rsidRPr="00E23D27" w:rsidRDefault="00677B04" w:rsidP="00677B04">
      <w:pPr>
        <w:spacing w:after="0" w:line="240" w:lineRule="auto"/>
        <w:jc w:val="both"/>
        <w:rPr>
          <w:rFonts w:ascii="Times New Roman" w:hAnsi="Times New Roman"/>
          <w:i/>
          <w:sz w:val="28"/>
          <w:szCs w:val="28"/>
        </w:rPr>
      </w:pPr>
      <w:r w:rsidRPr="00E23D27">
        <w:rPr>
          <w:rFonts w:ascii="Times New Roman" w:hAnsi="Times New Roman"/>
          <w:i/>
          <w:sz w:val="28"/>
          <w:szCs w:val="28"/>
        </w:rPr>
        <w:t>Секретарь комиссии:</w:t>
      </w:r>
    </w:p>
    <w:p w:rsidR="00677B04" w:rsidRDefault="00493D29" w:rsidP="00677B04">
      <w:pPr>
        <w:spacing w:after="0" w:line="240" w:lineRule="auto"/>
        <w:jc w:val="both"/>
        <w:rPr>
          <w:rFonts w:ascii="Times New Roman" w:hAnsi="Times New Roman"/>
          <w:sz w:val="28"/>
          <w:szCs w:val="28"/>
        </w:rPr>
      </w:pPr>
      <w:r>
        <w:rPr>
          <w:rFonts w:ascii="Times New Roman" w:hAnsi="Times New Roman"/>
          <w:sz w:val="28"/>
          <w:szCs w:val="28"/>
        </w:rPr>
        <w:t>Старший инспектор ЖКХ, благоустройства,</w:t>
      </w:r>
    </w:p>
    <w:p w:rsidR="00242A83" w:rsidRDefault="00493D29" w:rsidP="00677B04">
      <w:pPr>
        <w:spacing w:after="0" w:line="240" w:lineRule="auto"/>
        <w:jc w:val="both"/>
        <w:rPr>
          <w:rFonts w:ascii="Times New Roman" w:hAnsi="Times New Roman"/>
          <w:sz w:val="28"/>
          <w:szCs w:val="28"/>
        </w:rPr>
      </w:pPr>
      <w:r>
        <w:rPr>
          <w:rFonts w:ascii="Times New Roman" w:hAnsi="Times New Roman"/>
          <w:sz w:val="28"/>
          <w:szCs w:val="28"/>
        </w:rPr>
        <w:t>транспорта, связи, энергетики, тарифного</w:t>
      </w:r>
    </w:p>
    <w:p w:rsidR="00493D29" w:rsidRDefault="00493D29" w:rsidP="00242A83">
      <w:pPr>
        <w:tabs>
          <w:tab w:val="left" w:pos="7624"/>
        </w:tabs>
        <w:spacing w:after="0" w:line="240" w:lineRule="auto"/>
        <w:jc w:val="both"/>
        <w:rPr>
          <w:rFonts w:ascii="Times New Roman" w:hAnsi="Times New Roman"/>
          <w:sz w:val="28"/>
          <w:szCs w:val="28"/>
        </w:rPr>
      </w:pPr>
      <w:r>
        <w:rPr>
          <w:rFonts w:ascii="Times New Roman" w:hAnsi="Times New Roman"/>
          <w:sz w:val="28"/>
          <w:szCs w:val="28"/>
        </w:rPr>
        <w:t xml:space="preserve">регулирования </w:t>
      </w:r>
      <w:r w:rsidR="00242A83">
        <w:rPr>
          <w:rFonts w:ascii="Times New Roman" w:hAnsi="Times New Roman"/>
          <w:sz w:val="28"/>
          <w:szCs w:val="28"/>
        </w:rPr>
        <w:t xml:space="preserve">Администрации </w:t>
      </w:r>
    </w:p>
    <w:p w:rsidR="00493D29" w:rsidRDefault="00242A83" w:rsidP="00242A83">
      <w:pPr>
        <w:tabs>
          <w:tab w:val="left" w:pos="7624"/>
        </w:tabs>
        <w:spacing w:after="0" w:line="240" w:lineRule="auto"/>
        <w:jc w:val="both"/>
        <w:rPr>
          <w:rFonts w:ascii="Times New Roman" w:hAnsi="Times New Roman"/>
          <w:sz w:val="28"/>
          <w:szCs w:val="28"/>
        </w:rPr>
      </w:pPr>
      <w:r>
        <w:rPr>
          <w:rFonts w:ascii="Times New Roman" w:hAnsi="Times New Roman"/>
          <w:sz w:val="28"/>
          <w:szCs w:val="28"/>
        </w:rPr>
        <w:t xml:space="preserve">Ремонтненского </w:t>
      </w:r>
      <w:r w:rsidR="00493D29">
        <w:rPr>
          <w:rFonts w:ascii="Times New Roman" w:hAnsi="Times New Roman"/>
          <w:sz w:val="28"/>
          <w:szCs w:val="28"/>
        </w:rPr>
        <w:t>сельского поселения</w:t>
      </w:r>
    </w:p>
    <w:p w:rsidR="00242A83" w:rsidRDefault="00242A83" w:rsidP="00242A83">
      <w:pPr>
        <w:tabs>
          <w:tab w:val="left" w:pos="7624"/>
        </w:tabs>
        <w:spacing w:after="0" w:line="240" w:lineRule="auto"/>
        <w:jc w:val="both"/>
        <w:rPr>
          <w:rFonts w:ascii="Times New Roman" w:hAnsi="Times New Roman"/>
          <w:sz w:val="28"/>
          <w:szCs w:val="28"/>
        </w:rPr>
      </w:pPr>
      <w:r>
        <w:rPr>
          <w:rFonts w:ascii="Times New Roman" w:hAnsi="Times New Roman"/>
          <w:sz w:val="28"/>
          <w:szCs w:val="28"/>
        </w:rPr>
        <w:t xml:space="preserve">сельского                                   </w:t>
      </w:r>
      <w:r w:rsidR="00493D29">
        <w:rPr>
          <w:rFonts w:ascii="Times New Roman" w:hAnsi="Times New Roman"/>
          <w:sz w:val="28"/>
          <w:szCs w:val="28"/>
        </w:rPr>
        <w:t xml:space="preserve">                                                           Е.И. Долганова                                    </w:t>
      </w:r>
    </w:p>
    <w:p w:rsidR="00242A83" w:rsidRDefault="00242A83"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i/>
          <w:sz w:val="28"/>
          <w:szCs w:val="28"/>
        </w:rPr>
      </w:pPr>
      <w:r w:rsidRPr="00E23D27">
        <w:rPr>
          <w:rFonts w:ascii="Times New Roman" w:hAnsi="Times New Roman"/>
          <w:i/>
          <w:sz w:val="28"/>
          <w:szCs w:val="28"/>
        </w:rPr>
        <w:t>Члены комиссии:</w:t>
      </w:r>
    </w:p>
    <w:p w:rsid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Начальник сектора экономики и финансов</w:t>
      </w:r>
      <w:r>
        <w:rPr>
          <w:rFonts w:ascii="Times New Roman" w:hAnsi="Times New Roman"/>
          <w:sz w:val="28"/>
          <w:szCs w:val="28"/>
        </w:rPr>
        <w:t xml:space="preserve">                                     Т.И. Платонова</w:t>
      </w: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Начальник сектора по </w:t>
      </w:r>
      <w:proofErr w:type="gramStart"/>
      <w:r>
        <w:rPr>
          <w:rFonts w:ascii="Times New Roman" w:hAnsi="Times New Roman"/>
          <w:sz w:val="28"/>
          <w:szCs w:val="28"/>
        </w:rPr>
        <w:t>имущественным</w:t>
      </w:r>
      <w:proofErr w:type="gramEnd"/>
      <w:r>
        <w:rPr>
          <w:rFonts w:ascii="Times New Roman" w:hAnsi="Times New Roman"/>
          <w:sz w:val="28"/>
          <w:szCs w:val="28"/>
        </w:rPr>
        <w:t xml:space="preserve">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sidR="00242A83">
        <w:rPr>
          <w:rFonts w:ascii="Times New Roman" w:hAnsi="Times New Roman"/>
          <w:sz w:val="28"/>
          <w:szCs w:val="28"/>
        </w:rPr>
        <w:t xml:space="preserve">   </w:t>
      </w:r>
      <w:r>
        <w:rPr>
          <w:rFonts w:ascii="Times New Roman" w:hAnsi="Times New Roman"/>
          <w:sz w:val="28"/>
          <w:szCs w:val="28"/>
        </w:rPr>
        <w:t xml:space="preserve">Т.Н. </w:t>
      </w:r>
      <w:proofErr w:type="gramStart"/>
      <w:r>
        <w:rPr>
          <w:rFonts w:ascii="Times New Roman" w:hAnsi="Times New Roman"/>
          <w:sz w:val="28"/>
          <w:szCs w:val="28"/>
        </w:rPr>
        <w:t>Достовалова</w:t>
      </w:r>
      <w:proofErr w:type="gramEnd"/>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Архитектор Ремонтненского района                                              </w:t>
      </w:r>
      <w:r w:rsidR="00242A83">
        <w:rPr>
          <w:rFonts w:ascii="Times New Roman" w:hAnsi="Times New Roman"/>
          <w:sz w:val="28"/>
          <w:szCs w:val="28"/>
        </w:rPr>
        <w:t xml:space="preserve">   </w:t>
      </w:r>
      <w:r>
        <w:rPr>
          <w:rFonts w:ascii="Times New Roman" w:hAnsi="Times New Roman"/>
          <w:sz w:val="28"/>
          <w:szCs w:val="28"/>
        </w:rPr>
        <w:t>С.А. Сидоренко</w:t>
      </w:r>
    </w:p>
    <w:p w:rsidR="00677B04" w:rsidRDefault="00677B04" w:rsidP="00677B04">
      <w:pPr>
        <w:spacing w:after="0" w:line="240" w:lineRule="auto"/>
        <w:jc w:val="both"/>
        <w:rPr>
          <w:rFonts w:ascii="Times New Roman" w:hAnsi="Times New Roman"/>
          <w:sz w:val="28"/>
          <w:szCs w:val="28"/>
        </w:rPr>
      </w:pPr>
    </w:p>
    <w:p w:rsidR="00677B04" w:rsidRP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Начальник  ЛТЦ Ремонтненского района</w:t>
      </w:r>
    </w:p>
    <w:p w:rsidR="00677B04" w:rsidRP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МЦТТЭТ г. Волгодонск Ростовского филиала</w:t>
      </w:r>
    </w:p>
    <w:p w:rsid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 xml:space="preserve">ПАО «Ростелеком»                                                                           </w:t>
      </w:r>
      <w:r>
        <w:rPr>
          <w:rFonts w:ascii="Times New Roman" w:hAnsi="Times New Roman"/>
          <w:sz w:val="28"/>
          <w:szCs w:val="28"/>
        </w:rPr>
        <w:t xml:space="preserve"> </w:t>
      </w:r>
      <w:r w:rsidRPr="00677B04">
        <w:rPr>
          <w:rFonts w:ascii="Times New Roman" w:hAnsi="Times New Roman"/>
          <w:sz w:val="28"/>
          <w:szCs w:val="28"/>
        </w:rPr>
        <w:t xml:space="preserve">  </w:t>
      </w:r>
      <w:r w:rsidR="00242A83">
        <w:rPr>
          <w:rFonts w:ascii="Times New Roman" w:hAnsi="Times New Roman"/>
          <w:sz w:val="28"/>
          <w:szCs w:val="28"/>
        </w:rPr>
        <w:t xml:space="preserve">  </w:t>
      </w:r>
      <w:r>
        <w:rPr>
          <w:rFonts w:ascii="Times New Roman" w:hAnsi="Times New Roman"/>
          <w:sz w:val="28"/>
          <w:szCs w:val="28"/>
        </w:rPr>
        <w:t>А.С. Козин</w:t>
      </w: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Начальник Ремонтненского отдела Управления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Федеральной службы государственной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регистрации кадастра и картографии                                                </w:t>
      </w:r>
      <w:r w:rsidR="00242A83">
        <w:rPr>
          <w:rFonts w:ascii="Times New Roman" w:hAnsi="Times New Roman"/>
          <w:sz w:val="28"/>
          <w:szCs w:val="28"/>
        </w:rPr>
        <w:t xml:space="preserve">  </w:t>
      </w:r>
      <w:r>
        <w:rPr>
          <w:rFonts w:ascii="Times New Roman" w:hAnsi="Times New Roman"/>
          <w:sz w:val="28"/>
          <w:szCs w:val="28"/>
        </w:rPr>
        <w:t xml:space="preserve">С.И. Сидоренко </w:t>
      </w: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ГО и ЧС по </w:t>
      </w:r>
      <w:proofErr w:type="spellStart"/>
      <w:r>
        <w:rPr>
          <w:rFonts w:ascii="Times New Roman" w:hAnsi="Times New Roman"/>
          <w:sz w:val="28"/>
          <w:szCs w:val="28"/>
        </w:rPr>
        <w:t>Ремонтненскому</w:t>
      </w:r>
      <w:proofErr w:type="spellEnd"/>
      <w:r>
        <w:rPr>
          <w:rFonts w:ascii="Times New Roman" w:hAnsi="Times New Roman"/>
          <w:sz w:val="28"/>
          <w:szCs w:val="28"/>
        </w:rPr>
        <w:t xml:space="preserve">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району Ростовской области                                                                </w:t>
      </w:r>
      <w:r w:rsidR="00242A83">
        <w:rPr>
          <w:rFonts w:ascii="Times New Roman" w:hAnsi="Times New Roman"/>
          <w:sz w:val="28"/>
          <w:szCs w:val="28"/>
        </w:rPr>
        <w:t xml:space="preserve">  </w:t>
      </w:r>
      <w:r>
        <w:rPr>
          <w:rFonts w:ascii="Times New Roman" w:hAnsi="Times New Roman"/>
          <w:sz w:val="28"/>
          <w:szCs w:val="28"/>
        </w:rPr>
        <w:t xml:space="preserve"> В.Е.  Калинин</w:t>
      </w: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Руководитель сектора по управлению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имуществом и земельным отношениям </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Администрации Ремонтненского района</w:t>
      </w:r>
      <w:r>
        <w:rPr>
          <w:rFonts w:ascii="Times New Roman" w:hAnsi="Times New Roman"/>
          <w:b/>
          <w:sz w:val="28"/>
          <w:szCs w:val="28"/>
        </w:rPr>
        <w:t xml:space="preserve">              </w:t>
      </w:r>
      <w:r>
        <w:rPr>
          <w:rFonts w:ascii="Times New Roman" w:hAnsi="Times New Roman"/>
          <w:sz w:val="28"/>
          <w:szCs w:val="28"/>
        </w:rPr>
        <w:t xml:space="preserve">                        </w:t>
      </w:r>
      <w:r w:rsidR="00242A83">
        <w:rPr>
          <w:rFonts w:ascii="Times New Roman" w:hAnsi="Times New Roman"/>
          <w:sz w:val="28"/>
          <w:szCs w:val="28"/>
        </w:rPr>
        <w:t xml:space="preserve">    </w:t>
      </w:r>
      <w:r>
        <w:rPr>
          <w:rFonts w:ascii="Times New Roman" w:hAnsi="Times New Roman"/>
          <w:sz w:val="28"/>
          <w:szCs w:val="28"/>
        </w:rPr>
        <w:t xml:space="preserve">Е.Г. </w:t>
      </w:r>
      <w:proofErr w:type="spellStart"/>
      <w:r>
        <w:rPr>
          <w:rFonts w:ascii="Times New Roman" w:hAnsi="Times New Roman"/>
          <w:sz w:val="28"/>
          <w:szCs w:val="28"/>
        </w:rPr>
        <w:t>Евкина</w:t>
      </w:r>
      <w:proofErr w:type="spellEnd"/>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Начальник участка № 2 «</w:t>
      </w:r>
      <w:proofErr w:type="spellStart"/>
      <w:r>
        <w:rPr>
          <w:rFonts w:ascii="Times New Roman" w:hAnsi="Times New Roman"/>
          <w:sz w:val="28"/>
          <w:szCs w:val="28"/>
        </w:rPr>
        <w:t>Ремонтненский</w:t>
      </w:r>
      <w:proofErr w:type="spellEnd"/>
      <w:r>
        <w:rPr>
          <w:rFonts w:ascii="Times New Roman" w:hAnsi="Times New Roman"/>
          <w:sz w:val="28"/>
          <w:szCs w:val="28"/>
        </w:rPr>
        <w:t>»</w:t>
      </w: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филиал «Орловский» ГУП РО «УРСВ»                                         </w:t>
      </w:r>
      <w:r w:rsidR="00242A83">
        <w:rPr>
          <w:rFonts w:ascii="Times New Roman" w:hAnsi="Times New Roman"/>
          <w:sz w:val="28"/>
          <w:szCs w:val="28"/>
        </w:rPr>
        <w:t xml:space="preserve">    </w:t>
      </w:r>
      <w:r>
        <w:rPr>
          <w:rFonts w:ascii="Times New Roman" w:hAnsi="Times New Roman"/>
          <w:sz w:val="28"/>
          <w:szCs w:val="28"/>
        </w:rPr>
        <w:t>С.Н. Крамаренко</w:t>
      </w:r>
    </w:p>
    <w:p w:rsidR="00677B04" w:rsidRDefault="00677B04" w:rsidP="00677B04">
      <w:pPr>
        <w:spacing w:after="0" w:line="240" w:lineRule="auto"/>
        <w:jc w:val="both"/>
        <w:rPr>
          <w:rFonts w:ascii="Times New Roman" w:hAnsi="Times New Roman"/>
          <w:sz w:val="28"/>
          <w:szCs w:val="28"/>
        </w:rPr>
      </w:pPr>
    </w:p>
    <w:p w:rsidR="00677B04" w:rsidRPr="00677B04" w:rsidRDefault="00677B04" w:rsidP="00677B04">
      <w:pPr>
        <w:spacing w:after="0" w:line="240" w:lineRule="auto"/>
        <w:jc w:val="both"/>
        <w:rPr>
          <w:rFonts w:ascii="Times New Roman" w:hAnsi="Times New Roman"/>
          <w:sz w:val="28"/>
          <w:szCs w:val="28"/>
        </w:rPr>
      </w:pPr>
      <w:r w:rsidRPr="00677B04">
        <w:rPr>
          <w:rFonts w:ascii="Times New Roman" w:hAnsi="Times New Roman"/>
          <w:sz w:val="28"/>
          <w:szCs w:val="28"/>
        </w:rPr>
        <w:t xml:space="preserve">Начальник Ремонтненского УЭС </w:t>
      </w:r>
    </w:p>
    <w:p w:rsidR="00677B04" w:rsidRDefault="00677B04" w:rsidP="00677B04">
      <w:pPr>
        <w:spacing w:after="0" w:line="240" w:lineRule="auto"/>
        <w:jc w:val="both"/>
        <w:rPr>
          <w:rFonts w:ascii="Times New Roman" w:hAnsi="Times New Roman"/>
          <w:sz w:val="28"/>
          <w:szCs w:val="28"/>
        </w:rPr>
      </w:pPr>
      <w:proofErr w:type="spellStart"/>
      <w:r w:rsidRPr="00677B04">
        <w:rPr>
          <w:rFonts w:ascii="Times New Roman" w:hAnsi="Times New Roman"/>
          <w:sz w:val="28"/>
          <w:szCs w:val="28"/>
        </w:rPr>
        <w:t>ОА</w:t>
      </w:r>
      <w:proofErr w:type="gramStart"/>
      <w:r w:rsidRPr="00677B04">
        <w:rPr>
          <w:rFonts w:ascii="Times New Roman" w:hAnsi="Times New Roman"/>
          <w:sz w:val="28"/>
          <w:szCs w:val="28"/>
        </w:rPr>
        <w:t>О»</w:t>
      </w:r>
      <w:proofErr w:type="gramEnd"/>
      <w:r w:rsidRPr="00677B04">
        <w:rPr>
          <w:rFonts w:ascii="Times New Roman" w:hAnsi="Times New Roman"/>
          <w:sz w:val="28"/>
          <w:szCs w:val="28"/>
        </w:rPr>
        <w:t>Донэнерго</w:t>
      </w:r>
      <w:proofErr w:type="spellEnd"/>
      <w:r w:rsidRPr="00677B04">
        <w:rPr>
          <w:rFonts w:ascii="Times New Roman" w:hAnsi="Times New Roman"/>
          <w:sz w:val="28"/>
          <w:szCs w:val="28"/>
        </w:rPr>
        <w:t xml:space="preserve">» СМЭС                                                             </w:t>
      </w:r>
      <w:r>
        <w:rPr>
          <w:rFonts w:ascii="Times New Roman" w:hAnsi="Times New Roman"/>
          <w:sz w:val="28"/>
          <w:szCs w:val="28"/>
        </w:rPr>
        <w:t xml:space="preserve">     И.А. Омельченко</w:t>
      </w:r>
    </w:p>
    <w:p w:rsidR="00677B04" w:rsidRDefault="00677B04" w:rsidP="00677B04">
      <w:pPr>
        <w:spacing w:after="0" w:line="240" w:lineRule="auto"/>
        <w:jc w:val="both"/>
        <w:rPr>
          <w:rFonts w:ascii="Times New Roman" w:hAnsi="Times New Roman"/>
          <w:sz w:val="28"/>
          <w:szCs w:val="28"/>
        </w:rPr>
      </w:pPr>
    </w:p>
    <w:p w:rsidR="00677B04" w:rsidRDefault="00677B04" w:rsidP="00677B04">
      <w:pPr>
        <w:spacing w:after="0" w:line="240" w:lineRule="auto"/>
        <w:jc w:val="both"/>
        <w:rPr>
          <w:rFonts w:ascii="Times New Roman" w:hAnsi="Times New Roman"/>
          <w:sz w:val="28"/>
          <w:szCs w:val="28"/>
        </w:rPr>
      </w:pPr>
      <w:r>
        <w:rPr>
          <w:rFonts w:ascii="Times New Roman" w:hAnsi="Times New Roman"/>
          <w:sz w:val="28"/>
          <w:szCs w:val="28"/>
        </w:rPr>
        <w:t xml:space="preserve">Руководитель Ремонтненского </w:t>
      </w:r>
      <w:proofErr w:type="gramStart"/>
      <w:r>
        <w:rPr>
          <w:rFonts w:ascii="Times New Roman" w:hAnsi="Times New Roman"/>
          <w:sz w:val="28"/>
          <w:szCs w:val="28"/>
        </w:rPr>
        <w:t>Государственного</w:t>
      </w:r>
      <w:proofErr w:type="gramEnd"/>
      <w:r>
        <w:rPr>
          <w:rFonts w:ascii="Times New Roman" w:hAnsi="Times New Roman"/>
          <w:sz w:val="28"/>
          <w:szCs w:val="28"/>
        </w:rPr>
        <w:t xml:space="preserve"> </w:t>
      </w:r>
    </w:p>
    <w:p w:rsidR="00677B04" w:rsidRDefault="00677B04" w:rsidP="00677B04">
      <w:pPr>
        <w:spacing w:after="0" w:line="240" w:lineRule="auto"/>
        <w:jc w:val="both"/>
      </w:pPr>
      <w:r>
        <w:rPr>
          <w:rFonts w:ascii="Times New Roman" w:hAnsi="Times New Roman"/>
          <w:sz w:val="28"/>
          <w:szCs w:val="28"/>
        </w:rPr>
        <w:t xml:space="preserve">автономного учреждения РО «Лес»                                                   В.А. Ковалев </w:t>
      </w:r>
    </w:p>
    <w:p w:rsidR="00677B04" w:rsidRDefault="00677B04" w:rsidP="00244097">
      <w:pPr>
        <w:pStyle w:val="af0"/>
        <w:spacing w:before="0" w:beforeAutospacing="0" w:after="0" w:line="0" w:lineRule="atLeast"/>
        <w:jc w:val="center"/>
        <w:rPr>
          <w:sz w:val="28"/>
          <w:szCs w:val="28"/>
        </w:rPr>
      </w:pPr>
    </w:p>
    <w:p w:rsidR="00677B04" w:rsidRDefault="00677B04" w:rsidP="00244097">
      <w:pPr>
        <w:pStyle w:val="af0"/>
        <w:spacing w:before="0" w:beforeAutospacing="0" w:after="0" w:line="0" w:lineRule="atLeast"/>
        <w:jc w:val="center"/>
        <w:rPr>
          <w:sz w:val="28"/>
          <w:szCs w:val="28"/>
        </w:rPr>
      </w:pPr>
    </w:p>
    <w:p w:rsidR="00244097" w:rsidRPr="00244097" w:rsidRDefault="00244097" w:rsidP="00244097">
      <w:pPr>
        <w:pStyle w:val="af0"/>
        <w:spacing w:before="0" w:beforeAutospacing="0" w:after="0" w:line="0" w:lineRule="atLeast"/>
        <w:rPr>
          <w:sz w:val="28"/>
          <w:szCs w:val="28"/>
        </w:rPr>
      </w:pPr>
    </w:p>
    <w:p w:rsidR="00244097" w:rsidRDefault="00244097" w:rsidP="00244097">
      <w:pPr>
        <w:pStyle w:val="af0"/>
        <w:spacing w:before="0" w:beforeAutospacing="0" w:after="0" w:line="0" w:lineRule="atLeast"/>
        <w:jc w:val="right"/>
        <w:rPr>
          <w:sz w:val="28"/>
          <w:szCs w:val="28"/>
        </w:rPr>
      </w:pPr>
      <w:r w:rsidRPr="00244097">
        <w:rPr>
          <w:sz w:val="28"/>
          <w:szCs w:val="28"/>
        </w:rPr>
        <w:tab/>
      </w:r>
      <w:r w:rsidRPr="00244097">
        <w:rPr>
          <w:sz w:val="28"/>
          <w:szCs w:val="28"/>
        </w:rPr>
        <w:tab/>
      </w:r>
      <w:r>
        <w:rPr>
          <w:sz w:val="28"/>
          <w:szCs w:val="28"/>
        </w:rPr>
        <w:t xml:space="preserve">         </w:t>
      </w:r>
      <w:r w:rsidRPr="00244097">
        <w:rPr>
          <w:sz w:val="28"/>
          <w:szCs w:val="28"/>
        </w:rPr>
        <w:t xml:space="preserve"> </w:t>
      </w: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244097" w:rsidRDefault="00244097" w:rsidP="00244097">
      <w:pPr>
        <w:pStyle w:val="af0"/>
        <w:spacing w:before="0" w:beforeAutospacing="0" w:after="0" w:line="0" w:lineRule="atLeast"/>
        <w:jc w:val="right"/>
        <w:rPr>
          <w:sz w:val="28"/>
          <w:szCs w:val="28"/>
        </w:rPr>
      </w:pPr>
    </w:p>
    <w:p w:rsidR="00184B5F" w:rsidRDefault="00184B5F" w:rsidP="00184B5F">
      <w:pPr>
        <w:pStyle w:val="af0"/>
        <w:spacing w:before="0" w:beforeAutospacing="0" w:after="0" w:line="0" w:lineRule="atLeast"/>
        <w:rPr>
          <w:sz w:val="28"/>
          <w:szCs w:val="28"/>
        </w:rPr>
      </w:pPr>
    </w:p>
    <w:p w:rsidR="00244097" w:rsidRPr="00244097" w:rsidRDefault="00184B5F" w:rsidP="00184B5F">
      <w:pPr>
        <w:pStyle w:val="af0"/>
        <w:spacing w:before="0" w:beforeAutospacing="0" w:after="0" w:line="0" w:lineRule="atLeast"/>
        <w:rPr>
          <w:sz w:val="28"/>
          <w:szCs w:val="28"/>
        </w:rPr>
      </w:pPr>
      <w:r>
        <w:rPr>
          <w:sz w:val="28"/>
          <w:szCs w:val="28"/>
        </w:rPr>
        <w:t xml:space="preserve">                                                                                                                    </w:t>
      </w:r>
      <w:r w:rsidR="00244097" w:rsidRPr="00244097">
        <w:rPr>
          <w:sz w:val="28"/>
          <w:szCs w:val="28"/>
        </w:rPr>
        <w:t>Приложение 2</w:t>
      </w:r>
    </w:p>
    <w:p w:rsidR="00244097" w:rsidRPr="00244097" w:rsidRDefault="00244097" w:rsidP="00244097">
      <w:pPr>
        <w:pStyle w:val="af0"/>
        <w:spacing w:before="0" w:beforeAutospacing="0" w:after="0" w:line="0" w:lineRule="atLeast"/>
        <w:jc w:val="right"/>
        <w:rPr>
          <w:sz w:val="28"/>
          <w:szCs w:val="28"/>
        </w:rPr>
      </w:pPr>
      <w:r w:rsidRPr="00244097">
        <w:rPr>
          <w:sz w:val="28"/>
          <w:szCs w:val="28"/>
        </w:rPr>
        <w:t xml:space="preserve">                                        </w:t>
      </w:r>
      <w:r>
        <w:rPr>
          <w:sz w:val="28"/>
          <w:szCs w:val="28"/>
        </w:rPr>
        <w:t xml:space="preserve">                           </w:t>
      </w:r>
      <w:r w:rsidRPr="00244097">
        <w:rPr>
          <w:sz w:val="28"/>
          <w:szCs w:val="28"/>
        </w:rPr>
        <w:t xml:space="preserve"> к п</w:t>
      </w:r>
      <w:r w:rsidR="00184B5F">
        <w:rPr>
          <w:sz w:val="28"/>
          <w:szCs w:val="28"/>
        </w:rPr>
        <w:t>остановлению от 29.11.2016 г. № 3</w:t>
      </w:r>
    </w:p>
    <w:p w:rsidR="00244097" w:rsidRPr="00244097" w:rsidRDefault="00244097" w:rsidP="00244097">
      <w:pPr>
        <w:pStyle w:val="af0"/>
        <w:spacing w:before="0" w:beforeAutospacing="0" w:after="0" w:line="0" w:lineRule="atLeast"/>
        <w:jc w:val="right"/>
        <w:rPr>
          <w:sz w:val="28"/>
          <w:szCs w:val="28"/>
        </w:rPr>
      </w:pPr>
    </w:p>
    <w:p w:rsidR="00244097" w:rsidRPr="00184B5F" w:rsidRDefault="00244097" w:rsidP="00244097">
      <w:pPr>
        <w:pStyle w:val="af0"/>
        <w:spacing w:before="0" w:beforeAutospacing="0" w:after="0" w:line="0" w:lineRule="atLeast"/>
        <w:jc w:val="center"/>
        <w:rPr>
          <w:b/>
          <w:sz w:val="28"/>
          <w:szCs w:val="28"/>
        </w:rPr>
      </w:pPr>
      <w:r w:rsidRPr="00184B5F">
        <w:rPr>
          <w:b/>
          <w:sz w:val="28"/>
          <w:szCs w:val="28"/>
        </w:rPr>
        <w:t>Порядок</w:t>
      </w:r>
    </w:p>
    <w:p w:rsidR="00244097" w:rsidRPr="00184B5F" w:rsidRDefault="00244097" w:rsidP="00244097">
      <w:pPr>
        <w:pStyle w:val="af0"/>
        <w:spacing w:before="0" w:beforeAutospacing="0" w:after="0" w:line="0" w:lineRule="atLeast"/>
        <w:jc w:val="center"/>
        <w:rPr>
          <w:b/>
          <w:sz w:val="28"/>
          <w:szCs w:val="28"/>
        </w:rPr>
      </w:pPr>
      <w:r w:rsidRPr="00184B5F">
        <w:rPr>
          <w:b/>
          <w:sz w:val="28"/>
          <w:szCs w:val="28"/>
        </w:rPr>
        <w:t>деятельности комиссии по  нормативно правовому акту « Правила землепользования и застройки  Ремонтненского сельского поселения»</w:t>
      </w:r>
    </w:p>
    <w:p w:rsidR="00244097" w:rsidRPr="00184B5F" w:rsidRDefault="00244097" w:rsidP="00244097">
      <w:pPr>
        <w:pStyle w:val="af0"/>
        <w:spacing w:before="0" w:beforeAutospacing="0" w:after="0" w:line="0" w:lineRule="atLeast"/>
        <w:jc w:val="center"/>
        <w:rPr>
          <w:b/>
          <w:sz w:val="28"/>
          <w:szCs w:val="28"/>
        </w:rPr>
      </w:pPr>
    </w:p>
    <w:p w:rsidR="00244097" w:rsidRPr="00244097" w:rsidRDefault="00184B5F" w:rsidP="00244097">
      <w:pPr>
        <w:pStyle w:val="af0"/>
        <w:spacing w:before="0" w:beforeAutospacing="0" w:after="0" w:line="0" w:lineRule="atLeast"/>
        <w:rPr>
          <w:sz w:val="28"/>
          <w:szCs w:val="28"/>
        </w:rPr>
      </w:pPr>
      <w:r>
        <w:rPr>
          <w:sz w:val="28"/>
          <w:szCs w:val="28"/>
        </w:rPr>
        <w:t>1.</w:t>
      </w:r>
      <w:r>
        <w:rPr>
          <w:sz w:val="28"/>
          <w:szCs w:val="28"/>
        </w:rPr>
        <w:tab/>
        <w:t>Общие положения</w:t>
      </w:r>
    </w:p>
    <w:p w:rsidR="00244097" w:rsidRPr="00244097" w:rsidRDefault="00244097" w:rsidP="00244097">
      <w:pPr>
        <w:pStyle w:val="af0"/>
        <w:spacing w:before="0" w:beforeAutospacing="0" w:after="0" w:line="0" w:lineRule="atLeast"/>
        <w:rPr>
          <w:sz w:val="28"/>
          <w:szCs w:val="28"/>
        </w:rPr>
      </w:pPr>
      <w:r w:rsidRPr="00244097">
        <w:rPr>
          <w:sz w:val="28"/>
          <w:szCs w:val="28"/>
        </w:rPr>
        <w:tab/>
        <w:t>Комиссия создается в целях внесения изменений в нормативно правовой акт «Правила землепользования и застройки Ремонтненского сельского поселения» (далее Правил)</w:t>
      </w:r>
    </w:p>
    <w:p w:rsidR="00244097" w:rsidRPr="00244097" w:rsidRDefault="00244097" w:rsidP="00244097">
      <w:pPr>
        <w:pStyle w:val="af0"/>
        <w:spacing w:before="0" w:beforeAutospacing="0" w:after="0" w:line="0" w:lineRule="atLeast"/>
        <w:rPr>
          <w:sz w:val="28"/>
          <w:szCs w:val="28"/>
        </w:rPr>
      </w:pPr>
      <w:r w:rsidRPr="00244097">
        <w:rPr>
          <w:sz w:val="28"/>
          <w:szCs w:val="28"/>
        </w:rPr>
        <w:tab/>
        <w:t>Комиссия по внесению изменений в Правила в своей деятельности руководствуется действующими законодательствами Российской Федерации, Ростовской области, настоящим Положением.</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2. Деятельность комиссии</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2.1. Заседания комиссии проводятся по мере необходимости.</w:t>
      </w:r>
    </w:p>
    <w:p w:rsidR="00244097" w:rsidRPr="00244097" w:rsidRDefault="00244097" w:rsidP="00244097">
      <w:pPr>
        <w:pStyle w:val="af0"/>
        <w:spacing w:before="0" w:beforeAutospacing="0" w:after="0" w:line="0" w:lineRule="atLeast"/>
        <w:rPr>
          <w:sz w:val="28"/>
          <w:szCs w:val="28"/>
        </w:rPr>
      </w:pPr>
      <w:r w:rsidRPr="00244097">
        <w:rPr>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44097" w:rsidRPr="00244097" w:rsidRDefault="00244097" w:rsidP="00244097">
      <w:pPr>
        <w:pStyle w:val="af0"/>
        <w:spacing w:before="0" w:beforeAutospacing="0" w:after="0" w:line="0" w:lineRule="atLeast"/>
        <w:rPr>
          <w:sz w:val="28"/>
          <w:szCs w:val="28"/>
        </w:rPr>
      </w:pPr>
      <w:r w:rsidRPr="00244097">
        <w:rPr>
          <w:sz w:val="28"/>
          <w:szCs w:val="28"/>
        </w:rPr>
        <w:t>2.3. Заседание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Выписки из протоколов с особым мнением прилагаются к проекту Правил.</w:t>
      </w:r>
    </w:p>
    <w:p w:rsidR="00244097" w:rsidRPr="00244097" w:rsidRDefault="00244097" w:rsidP="00244097">
      <w:pPr>
        <w:pStyle w:val="af0"/>
        <w:spacing w:before="0" w:beforeAutospacing="0" w:after="0" w:line="0" w:lineRule="atLeast"/>
        <w:rPr>
          <w:sz w:val="28"/>
          <w:szCs w:val="28"/>
        </w:rPr>
      </w:pPr>
      <w:r w:rsidRPr="00244097">
        <w:rPr>
          <w:sz w:val="28"/>
          <w:szCs w:val="28"/>
        </w:rPr>
        <w:t>2.4. Решение комиссии, выработанные в отношении приложений, замечаний и дополнений, вносятся в проект Правил.</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3.</w:t>
      </w:r>
      <w:r w:rsidRPr="00244097">
        <w:rPr>
          <w:sz w:val="28"/>
          <w:szCs w:val="28"/>
        </w:rPr>
        <w:tab/>
        <w:t>Права и обязанности председателя комиссии</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Председатель комиссии обязан:</w:t>
      </w:r>
    </w:p>
    <w:p w:rsidR="00244097" w:rsidRPr="00244097" w:rsidRDefault="00244097" w:rsidP="00244097">
      <w:pPr>
        <w:pStyle w:val="af0"/>
        <w:spacing w:before="0" w:beforeAutospacing="0" w:after="0" w:line="0" w:lineRule="atLeast"/>
        <w:rPr>
          <w:sz w:val="28"/>
          <w:szCs w:val="28"/>
        </w:rPr>
      </w:pPr>
      <w:r w:rsidRPr="00244097">
        <w:rPr>
          <w:sz w:val="28"/>
          <w:szCs w:val="28"/>
        </w:rPr>
        <w:t>3.1. Руководить, организовывать и контролировать деятельность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3.2. Распределять обязанности между членами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3.3. Организовать проведение заседаний и вести заседание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3.4. Утверждать план мероприятий и протоколы заседаний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 xml:space="preserve">3.5. Обеспечивать своевременное представление материалов (документов, схем и </w:t>
      </w:r>
      <w:proofErr w:type="spellStart"/>
      <w:r w:rsidRPr="00244097">
        <w:rPr>
          <w:sz w:val="28"/>
          <w:szCs w:val="28"/>
        </w:rPr>
        <w:t>т</w:t>
      </w:r>
      <w:proofErr w:type="gramStart"/>
      <w:r w:rsidRPr="00244097">
        <w:rPr>
          <w:sz w:val="28"/>
          <w:szCs w:val="28"/>
        </w:rPr>
        <w:t>.д</w:t>
      </w:r>
      <w:proofErr w:type="spellEnd"/>
      <w:proofErr w:type="gramEnd"/>
      <w:r w:rsidRPr="00244097">
        <w:rPr>
          <w:sz w:val="28"/>
          <w:szCs w:val="28"/>
        </w:rPr>
        <w:t>) и представлять комиссии информацию об актуальности данных материалов.</w:t>
      </w:r>
    </w:p>
    <w:p w:rsidR="00244097" w:rsidRPr="00244097" w:rsidRDefault="00244097" w:rsidP="00244097">
      <w:pPr>
        <w:pStyle w:val="af0"/>
        <w:spacing w:before="0" w:beforeAutospacing="0" w:after="0" w:line="0" w:lineRule="atLeast"/>
        <w:rPr>
          <w:sz w:val="28"/>
          <w:szCs w:val="28"/>
        </w:rPr>
      </w:pPr>
      <w:r w:rsidRPr="00244097">
        <w:rPr>
          <w:sz w:val="28"/>
          <w:szCs w:val="28"/>
        </w:rPr>
        <w:t>3.6. Обобщать внесенные замечания, предложения и дополнения к проекту Правил, ставить на голосование для выработки решения для внесения в протокол.</w:t>
      </w:r>
    </w:p>
    <w:p w:rsidR="00244097" w:rsidRPr="00244097" w:rsidRDefault="00244097" w:rsidP="00244097">
      <w:pPr>
        <w:pStyle w:val="af0"/>
        <w:spacing w:before="0" w:beforeAutospacing="0" w:after="0" w:line="0" w:lineRule="atLeast"/>
        <w:rPr>
          <w:sz w:val="28"/>
          <w:szCs w:val="28"/>
        </w:rPr>
      </w:pPr>
      <w:r w:rsidRPr="00244097">
        <w:rPr>
          <w:sz w:val="28"/>
          <w:szCs w:val="28"/>
        </w:rPr>
        <w:lastRenderedPageBreak/>
        <w:t>3.7. Вносить дополнения в план мероприятий в целях решения вопросов, возникающих в ходе деятельности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3.8. Требовать своевременного выполнения членами комиссии решений принятых на заседаниях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3.10. Давать поручения членам комиссии для обработки (подготовки) документов (материалов), необходимых для разработки проекта Правил.</w:t>
      </w:r>
    </w:p>
    <w:p w:rsidR="00244097" w:rsidRPr="00244097" w:rsidRDefault="00244097" w:rsidP="00244097">
      <w:pPr>
        <w:pStyle w:val="af0"/>
        <w:spacing w:before="0" w:beforeAutospacing="0" w:after="0" w:line="0" w:lineRule="atLeast"/>
        <w:rPr>
          <w:sz w:val="28"/>
          <w:szCs w:val="28"/>
        </w:rPr>
      </w:pPr>
      <w:r w:rsidRPr="00244097">
        <w:rPr>
          <w:sz w:val="28"/>
          <w:szCs w:val="28"/>
        </w:rPr>
        <w:t>3.11. Привлекать других специалистов для разъяснения вопросов, рассматриваемых членами комиссии при разработке проекта Правил.</w:t>
      </w:r>
    </w:p>
    <w:p w:rsidR="00244097" w:rsidRPr="00244097" w:rsidRDefault="00244097" w:rsidP="00244097">
      <w:pPr>
        <w:pStyle w:val="af0"/>
        <w:spacing w:before="0" w:beforeAutospacing="0" w:after="0" w:line="0" w:lineRule="atLeast"/>
        <w:rPr>
          <w:sz w:val="28"/>
          <w:szCs w:val="28"/>
        </w:rPr>
      </w:pPr>
      <w:r w:rsidRPr="00244097">
        <w:rPr>
          <w:sz w:val="28"/>
          <w:szCs w:val="28"/>
        </w:rPr>
        <w:t xml:space="preserve">3.12. Созывать в случае необходимости </w:t>
      </w:r>
      <w:proofErr w:type="gramStart"/>
      <w:r w:rsidRPr="00244097">
        <w:rPr>
          <w:sz w:val="28"/>
          <w:szCs w:val="28"/>
        </w:rPr>
        <w:t>внеочередное</w:t>
      </w:r>
      <w:proofErr w:type="gramEnd"/>
      <w:r w:rsidRPr="00244097">
        <w:rPr>
          <w:sz w:val="28"/>
          <w:szCs w:val="28"/>
        </w:rPr>
        <w:t xml:space="preserve"> заседании комиссии.</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6. Права и обязанности членов комиссии</w:t>
      </w:r>
    </w:p>
    <w:p w:rsidR="00244097" w:rsidRPr="00244097" w:rsidRDefault="00244097" w:rsidP="00244097">
      <w:pPr>
        <w:pStyle w:val="af0"/>
        <w:spacing w:before="0" w:beforeAutospacing="0" w:after="0" w:line="0" w:lineRule="atLeast"/>
        <w:rPr>
          <w:sz w:val="28"/>
          <w:szCs w:val="28"/>
        </w:rPr>
      </w:pPr>
    </w:p>
    <w:p w:rsidR="00244097" w:rsidRPr="00244097" w:rsidRDefault="00244097" w:rsidP="00244097">
      <w:pPr>
        <w:pStyle w:val="af0"/>
        <w:spacing w:before="0" w:beforeAutospacing="0" w:after="0" w:line="0" w:lineRule="atLeast"/>
        <w:rPr>
          <w:sz w:val="28"/>
          <w:szCs w:val="28"/>
        </w:rPr>
      </w:pPr>
      <w:r w:rsidRPr="00244097">
        <w:rPr>
          <w:sz w:val="28"/>
          <w:szCs w:val="28"/>
        </w:rPr>
        <w:t>6.1. Принимать участие в разработке плана мероприятий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 xml:space="preserve">6.2. Участвовать в обсуждении и голосовании рассматриваемых вопросов на заседании комиссии. </w:t>
      </w:r>
    </w:p>
    <w:p w:rsidR="00244097" w:rsidRPr="00244097" w:rsidRDefault="00244097" w:rsidP="00244097">
      <w:pPr>
        <w:pStyle w:val="af0"/>
        <w:spacing w:before="0" w:beforeAutospacing="0" w:after="0" w:line="0" w:lineRule="atLeast"/>
        <w:rPr>
          <w:sz w:val="28"/>
          <w:szCs w:val="28"/>
        </w:rPr>
      </w:pPr>
      <w:r w:rsidRPr="00244097">
        <w:rPr>
          <w:sz w:val="28"/>
          <w:szCs w:val="28"/>
        </w:rPr>
        <w:t>6.3. 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244097" w:rsidRPr="00244097" w:rsidRDefault="00244097" w:rsidP="00244097">
      <w:pPr>
        <w:pStyle w:val="af0"/>
        <w:spacing w:before="0" w:beforeAutospacing="0" w:after="0" w:line="0" w:lineRule="atLeast"/>
        <w:rPr>
          <w:sz w:val="28"/>
          <w:szCs w:val="28"/>
        </w:rPr>
      </w:pPr>
      <w:r w:rsidRPr="00244097">
        <w:rPr>
          <w:sz w:val="28"/>
          <w:szCs w:val="28"/>
        </w:rPr>
        <w:t>6.4. Высказывать особое мнение с обязательным внесением его в протокол заседания.</w:t>
      </w:r>
    </w:p>
    <w:p w:rsidR="00244097" w:rsidRPr="00244097" w:rsidRDefault="00244097" w:rsidP="00244097">
      <w:pPr>
        <w:pStyle w:val="af0"/>
        <w:spacing w:before="0" w:beforeAutospacing="0" w:after="0" w:line="0" w:lineRule="atLeast"/>
        <w:rPr>
          <w:sz w:val="28"/>
          <w:szCs w:val="28"/>
        </w:rPr>
      </w:pPr>
      <w:r w:rsidRPr="00244097">
        <w:rPr>
          <w:sz w:val="28"/>
          <w:szCs w:val="28"/>
        </w:rPr>
        <w:t>6.5. Своевременно выполнять все поручения председателя комиссии.</w:t>
      </w:r>
    </w:p>
    <w:p w:rsidR="00244097" w:rsidRPr="00244097" w:rsidRDefault="00244097" w:rsidP="00244097">
      <w:pPr>
        <w:pStyle w:val="af0"/>
        <w:spacing w:before="0" w:beforeAutospacing="0" w:after="0" w:line="0" w:lineRule="atLeast"/>
        <w:rPr>
          <w:sz w:val="28"/>
          <w:szCs w:val="28"/>
        </w:rPr>
      </w:pPr>
      <w:r w:rsidRPr="00244097">
        <w:rPr>
          <w:sz w:val="28"/>
          <w:szCs w:val="28"/>
        </w:rPr>
        <w:t xml:space="preserve"> </w:t>
      </w: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677B04" w:rsidRDefault="00677B04" w:rsidP="00244097">
      <w:pPr>
        <w:pStyle w:val="af0"/>
        <w:spacing w:before="0" w:beforeAutospacing="0" w:after="0" w:line="0" w:lineRule="atLeast"/>
        <w:jc w:val="right"/>
        <w:rPr>
          <w:sz w:val="28"/>
          <w:szCs w:val="28"/>
        </w:rPr>
      </w:pPr>
    </w:p>
    <w:p w:rsidR="00184B5F" w:rsidRDefault="00184B5F" w:rsidP="00244097">
      <w:pPr>
        <w:pStyle w:val="af0"/>
        <w:spacing w:before="0" w:beforeAutospacing="0" w:after="0" w:line="0" w:lineRule="atLeast"/>
        <w:jc w:val="right"/>
        <w:rPr>
          <w:sz w:val="28"/>
          <w:szCs w:val="28"/>
        </w:rPr>
      </w:pPr>
    </w:p>
    <w:p w:rsidR="00184B5F" w:rsidRDefault="00184B5F" w:rsidP="00244097">
      <w:pPr>
        <w:pStyle w:val="af0"/>
        <w:spacing w:before="0" w:beforeAutospacing="0" w:after="0" w:line="0" w:lineRule="atLeast"/>
        <w:jc w:val="right"/>
        <w:rPr>
          <w:sz w:val="28"/>
          <w:szCs w:val="28"/>
        </w:rPr>
      </w:pPr>
    </w:p>
    <w:p w:rsidR="00244097" w:rsidRPr="00244097" w:rsidRDefault="00244097" w:rsidP="00244097">
      <w:pPr>
        <w:pStyle w:val="af0"/>
        <w:spacing w:before="0" w:beforeAutospacing="0" w:after="0" w:line="0" w:lineRule="atLeast"/>
        <w:jc w:val="right"/>
        <w:rPr>
          <w:sz w:val="28"/>
          <w:szCs w:val="28"/>
        </w:rPr>
      </w:pPr>
      <w:r w:rsidRPr="00244097">
        <w:rPr>
          <w:sz w:val="28"/>
          <w:szCs w:val="28"/>
        </w:rPr>
        <w:t>Приложение 3</w:t>
      </w:r>
    </w:p>
    <w:p w:rsidR="00244097" w:rsidRPr="00244097" w:rsidRDefault="00244097" w:rsidP="00244097">
      <w:pPr>
        <w:pStyle w:val="af0"/>
        <w:spacing w:before="0" w:beforeAutospacing="0" w:after="0" w:line="0" w:lineRule="atLeast"/>
        <w:jc w:val="right"/>
        <w:rPr>
          <w:sz w:val="28"/>
          <w:szCs w:val="28"/>
        </w:rPr>
      </w:pPr>
      <w:r w:rsidRPr="00244097">
        <w:rPr>
          <w:sz w:val="28"/>
          <w:szCs w:val="28"/>
        </w:rPr>
        <w:t xml:space="preserve">                                         </w:t>
      </w:r>
      <w:r>
        <w:rPr>
          <w:sz w:val="28"/>
          <w:szCs w:val="28"/>
        </w:rPr>
        <w:t xml:space="preserve">                           </w:t>
      </w:r>
      <w:r w:rsidRPr="00244097">
        <w:rPr>
          <w:sz w:val="28"/>
          <w:szCs w:val="28"/>
        </w:rPr>
        <w:t>к п</w:t>
      </w:r>
      <w:r w:rsidR="00184B5F">
        <w:rPr>
          <w:sz w:val="28"/>
          <w:szCs w:val="28"/>
        </w:rPr>
        <w:t>остановлению от 29.11.2016 г. № 3</w:t>
      </w:r>
    </w:p>
    <w:p w:rsidR="00244097" w:rsidRPr="00244097" w:rsidRDefault="00244097" w:rsidP="00244097">
      <w:pPr>
        <w:pStyle w:val="af0"/>
        <w:spacing w:before="0" w:beforeAutospacing="0" w:after="0" w:line="0" w:lineRule="atLeast"/>
        <w:rPr>
          <w:sz w:val="28"/>
          <w:szCs w:val="28"/>
        </w:rPr>
      </w:pPr>
    </w:p>
    <w:p w:rsidR="00244097" w:rsidRPr="00184B5F" w:rsidRDefault="00244097" w:rsidP="00244097">
      <w:pPr>
        <w:pStyle w:val="af0"/>
        <w:spacing w:before="0" w:beforeAutospacing="0" w:after="0" w:line="0" w:lineRule="atLeast"/>
        <w:jc w:val="center"/>
        <w:rPr>
          <w:b/>
          <w:sz w:val="28"/>
          <w:szCs w:val="28"/>
        </w:rPr>
      </w:pPr>
      <w:r w:rsidRPr="00184B5F">
        <w:rPr>
          <w:b/>
          <w:sz w:val="28"/>
          <w:szCs w:val="28"/>
        </w:rPr>
        <w:t>Этапы градостроительного зонирования,</w:t>
      </w:r>
    </w:p>
    <w:p w:rsidR="00244097" w:rsidRPr="00184B5F" w:rsidRDefault="00244097" w:rsidP="00244097">
      <w:pPr>
        <w:pStyle w:val="af0"/>
        <w:spacing w:before="0" w:beforeAutospacing="0" w:after="0" w:line="0" w:lineRule="atLeast"/>
        <w:jc w:val="center"/>
        <w:rPr>
          <w:b/>
          <w:sz w:val="28"/>
          <w:szCs w:val="28"/>
        </w:rPr>
      </w:pPr>
      <w:r w:rsidRPr="00184B5F">
        <w:rPr>
          <w:b/>
          <w:sz w:val="28"/>
          <w:szCs w:val="28"/>
        </w:rPr>
        <w:t>порядок и сроки проведения работ по нормативно правовому акту</w:t>
      </w:r>
    </w:p>
    <w:p w:rsidR="00244097" w:rsidRPr="00184B5F" w:rsidRDefault="00244097" w:rsidP="00244097">
      <w:pPr>
        <w:pStyle w:val="af0"/>
        <w:spacing w:before="0" w:beforeAutospacing="0" w:after="0" w:line="0" w:lineRule="atLeast"/>
        <w:ind w:left="-284"/>
        <w:jc w:val="center"/>
        <w:rPr>
          <w:b/>
          <w:sz w:val="28"/>
          <w:szCs w:val="28"/>
        </w:rPr>
      </w:pPr>
      <w:r w:rsidRPr="00184B5F">
        <w:rPr>
          <w:b/>
          <w:sz w:val="28"/>
          <w:szCs w:val="28"/>
        </w:rPr>
        <w:t>« Правила  землепользования и застройки  Ремонтненского сельского поселения»</w:t>
      </w:r>
    </w:p>
    <w:p w:rsidR="00244097" w:rsidRPr="00184B5F" w:rsidRDefault="00244097" w:rsidP="00244097">
      <w:pPr>
        <w:pStyle w:val="af0"/>
        <w:spacing w:before="0" w:beforeAutospacing="0" w:after="0" w:line="0" w:lineRule="atLeast"/>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744"/>
      </w:tblGrid>
      <w:tr w:rsidR="00184B5F" w:rsidRPr="00184B5F" w:rsidTr="00184B5F">
        <w:trPr>
          <w:trHeight w:val="730"/>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Наименования мероприятия</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Срок исполнения</w:t>
            </w:r>
          </w:p>
        </w:tc>
      </w:tr>
      <w:tr w:rsidR="00184B5F" w:rsidRPr="00184B5F" w:rsidTr="00184B5F">
        <w:trPr>
          <w:trHeight w:val="1068"/>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Сбор и анализ материалов, составляющих основу для разработки правил землепользования и застройки Ремонтненского сельского поселения</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14 дней</w:t>
            </w:r>
          </w:p>
        </w:tc>
      </w:tr>
      <w:tr w:rsidR="00184B5F" w:rsidRPr="00184B5F" w:rsidTr="00184B5F">
        <w:trPr>
          <w:trHeight w:val="2052"/>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Разработка комплекса схем зонирования  территорий Ремонтненского сельского поселения по параметрам, определяющим степень действия ограничений для ведения хозяйственной деятельности, а также целесообразность установления определенных видов территориальных зон;</w:t>
            </w:r>
          </w:p>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Установление типов и границ территориальных зон</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23 дня</w:t>
            </w:r>
          </w:p>
        </w:tc>
      </w:tr>
      <w:tr w:rsidR="00184B5F" w:rsidRPr="00184B5F" w:rsidTr="00184B5F">
        <w:trPr>
          <w:trHeight w:val="1435"/>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Определение видов разрешенного использования земельных участков и объектов капитального строительства;</w:t>
            </w:r>
          </w:p>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Регламентация применения правил землепользования и застройки и внесения в них изменений</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23 дня</w:t>
            </w:r>
          </w:p>
        </w:tc>
      </w:tr>
      <w:tr w:rsidR="00184B5F" w:rsidRPr="00184B5F" w:rsidTr="00184B5F">
        <w:trPr>
          <w:trHeight w:val="1074"/>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Согласование проекта и внесение изменений в нормативно правовой акт, анализ представленных замечаний и дополнений по проекту</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23 дня</w:t>
            </w:r>
          </w:p>
        </w:tc>
      </w:tr>
      <w:tr w:rsidR="00184B5F" w:rsidRPr="00184B5F" w:rsidTr="00184B5F">
        <w:trPr>
          <w:trHeight w:val="1062"/>
        </w:trPr>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Внесение изменений и дополнений в проект нормативного правового акта «Правила землепользования и застройки территории Ремонтненского сельского поселения»</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1 месяц</w:t>
            </w:r>
          </w:p>
        </w:tc>
      </w:tr>
      <w:tr w:rsidR="00184B5F" w:rsidRPr="00184B5F" w:rsidTr="00184B5F">
        <w:tc>
          <w:tcPr>
            <w:tcW w:w="7904" w:type="dxa"/>
            <w:tcBorders>
              <w:top w:val="single" w:sz="4" w:space="0" w:color="auto"/>
              <w:left w:val="single" w:sz="4" w:space="0" w:color="auto"/>
              <w:bottom w:val="single" w:sz="4" w:space="0" w:color="auto"/>
              <w:right w:val="single" w:sz="4" w:space="0" w:color="auto"/>
            </w:tcBorders>
            <w:hideMark/>
          </w:tcPr>
          <w:p w:rsidR="00184B5F" w:rsidRPr="00184B5F" w:rsidRDefault="00184B5F" w:rsidP="00184B5F">
            <w:pPr>
              <w:spacing w:after="0" w:line="240" w:lineRule="auto"/>
              <w:jc w:val="both"/>
              <w:rPr>
                <w:rFonts w:ascii="Times New Roman" w:hAnsi="Times New Roman" w:cs="Times New Roman"/>
                <w:sz w:val="28"/>
                <w:szCs w:val="28"/>
              </w:rPr>
            </w:pPr>
            <w:r w:rsidRPr="00184B5F">
              <w:rPr>
                <w:rFonts w:ascii="Times New Roman" w:hAnsi="Times New Roman" w:cs="Times New Roman"/>
                <w:sz w:val="28"/>
                <w:szCs w:val="28"/>
              </w:rPr>
              <w:t>- Предоставление на утверждение окончательного варианта нормативного правового акта «Правила землепользования и застройки территории Ремонтненского сельского поселения»</w:t>
            </w:r>
          </w:p>
        </w:tc>
        <w:tc>
          <w:tcPr>
            <w:tcW w:w="1744" w:type="dxa"/>
            <w:tcBorders>
              <w:top w:val="single" w:sz="4" w:space="0" w:color="auto"/>
              <w:left w:val="single" w:sz="4" w:space="0" w:color="auto"/>
              <w:bottom w:val="single" w:sz="4" w:space="0" w:color="auto"/>
              <w:right w:val="single" w:sz="4" w:space="0" w:color="auto"/>
            </w:tcBorders>
            <w:hideMark/>
          </w:tcPr>
          <w:p w:rsidR="00184B5F" w:rsidRPr="00184B5F" w:rsidRDefault="00184B5F">
            <w:pPr>
              <w:jc w:val="center"/>
              <w:rPr>
                <w:rFonts w:ascii="Times New Roman" w:hAnsi="Times New Roman" w:cs="Times New Roman"/>
                <w:sz w:val="28"/>
                <w:szCs w:val="28"/>
              </w:rPr>
            </w:pPr>
            <w:r w:rsidRPr="00184B5F">
              <w:rPr>
                <w:rFonts w:ascii="Times New Roman" w:hAnsi="Times New Roman" w:cs="Times New Roman"/>
                <w:sz w:val="28"/>
                <w:szCs w:val="28"/>
              </w:rPr>
              <w:t>1 месяц</w:t>
            </w:r>
          </w:p>
        </w:tc>
      </w:tr>
    </w:tbl>
    <w:p w:rsidR="00184B5F" w:rsidRPr="00184B5F" w:rsidRDefault="00184B5F" w:rsidP="00184B5F">
      <w:pPr>
        <w:jc w:val="both"/>
        <w:rPr>
          <w:rFonts w:ascii="Times New Roman" w:hAnsi="Times New Roman" w:cs="Times New Roman"/>
          <w:sz w:val="28"/>
          <w:szCs w:val="28"/>
        </w:rPr>
      </w:pPr>
    </w:p>
    <w:p w:rsidR="007E0C59" w:rsidRPr="00244097" w:rsidRDefault="007E0C59" w:rsidP="00244097">
      <w:pPr>
        <w:pStyle w:val="af0"/>
        <w:spacing w:before="0" w:beforeAutospacing="0" w:after="0" w:line="0" w:lineRule="atLeast"/>
        <w:rPr>
          <w:sz w:val="28"/>
          <w:szCs w:val="28"/>
        </w:rPr>
      </w:pPr>
    </w:p>
    <w:sectPr w:rsidR="007E0C59" w:rsidRPr="00244097" w:rsidSect="00242A83">
      <w:headerReference w:type="default" r:id="rId9"/>
      <w:footerReference w:type="default" r:id="rId10"/>
      <w:endnotePr>
        <w:numFmt w:val="decimal"/>
      </w:endnotePr>
      <w:pgSz w:w="11906" w:h="16838"/>
      <w:pgMar w:top="0"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56" w:rsidRDefault="00620B56" w:rsidP="009A014F">
      <w:pPr>
        <w:spacing w:after="0" w:line="240" w:lineRule="auto"/>
      </w:pPr>
      <w:r>
        <w:separator/>
      </w:r>
    </w:p>
  </w:endnote>
  <w:endnote w:type="continuationSeparator" w:id="0">
    <w:p w:rsidR="00620B56" w:rsidRDefault="00620B56" w:rsidP="009A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10" w:rsidRDefault="00064510" w:rsidP="00064510">
    <w:pPr>
      <w:pStyle w:val="a9"/>
    </w:pPr>
  </w:p>
  <w:p w:rsidR="00064510" w:rsidRDefault="000645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56" w:rsidRDefault="00620B56" w:rsidP="009A014F">
      <w:pPr>
        <w:spacing w:after="0" w:line="240" w:lineRule="auto"/>
      </w:pPr>
      <w:r>
        <w:separator/>
      </w:r>
    </w:p>
  </w:footnote>
  <w:footnote w:type="continuationSeparator" w:id="0">
    <w:p w:rsidR="00620B56" w:rsidRDefault="00620B56" w:rsidP="009A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AB" w:rsidRDefault="00864AAB">
    <w:pPr>
      <w:pStyle w:val="a9"/>
      <w:jc w:val="center"/>
    </w:pPr>
  </w:p>
  <w:p w:rsidR="00864AAB" w:rsidRDefault="00864AA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A07814"/>
    <w:rsid w:val="0000329D"/>
    <w:rsid w:val="00015AFF"/>
    <w:rsid w:val="0002372A"/>
    <w:rsid w:val="000555F2"/>
    <w:rsid w:val="00055A45"/>
    <w:rsid w:val="00057C92"/>
    <w:rsid w:val="00064510"/>
    <w:rsid w:val="00081211"/>
    <w:rsid w:val="00084B6D"/>
    <w:rsid w:val="000B6F27"/>
    <w:rsid w:val="000C7531"/>
    <w:rsid w:val="000D26D0"/>
    <w:rsid w:val="00127FDC"/>
    <w:rsid w:val="0014135C"/>
    <w:rsid w:val="00147C70"/>
    <w:rsid w:val="00150536"/>
    <w:rsid w:val="00151CF4"/>
    <w:rsid w:val="00153D07"/>
    <w:rsid w:val="001746BD"/>
    <w:rsid w:val="0018039F"/>
    <w:rsid w:val="00182CB7"/>
    <w:rsid w:val="00184B5F"/>
    <w:rsid w:val="00185516"/>
    <w:rsid w:val="00185AF4"/>
    <w:rsid w:val="001957AA"/>
    <w:rsid w:val="001A5DB5"/>
    <w:rsid w:val="001B4CE6"/>
    <w:rsid w:val="001E5244"/>
    <w:rsid w:val="00206B99"/>
    <w:rsid w:val="002200A7"/>
    <w:rsid w:val="0022626D"/>
    <w:rsid w:val="00235C95"/>
    <w:rsid w:val="00242A83"/>
    <w:rsid w:val="00244097"/>
    <w:rsid w:val="002529E5"/>
    <w:rsid w:val="002627BE"/>
    <w:rsid w:val="00264430"/>
    <w:rsid w:val="00291E40"/>
    <w:rsid w:val="00292438"/>
    <w:rsid w:val="002B0C6A"/>
    <w:rsid w:val="002B390A"/>
    <w:rsid w:val="002C7229"/>
    <w:rsid w:val="00326157"/>
    <w:rsid w:val="0035069A"/>
    <w:rsid w:val="00370A03"/>
    <w:rsid w:val="00373CBB"/>
    <w:rsid w:val="00386A45"/>
    <w:rsid w:val="00394824"/>
    <w:rsid w:val="003A3565"/>
    <w:rsid w:val="003A55DC"/>
    <w:rsid w:val="003A7ABF"/>
    <w:rsid w:val="003B0F61"/>
    <w:rsid w:val="003B6F8F"/>
    <w:rsid w:val="003D29E1"/>
    <w:rsid w:val="003D2DA8"/>
    <w:rsid w:val="003D2E0A"/>
    <w:rsid w:val="003D5389"/>
    <w:rsid w:val="004175C4"/>
    <w:rsid w:val="00426342"/>
    <w:rsid w:val="00442A7A"/>
    <w:rsid w:val="00456A2F"/>
    <w:rsid w:val="0048477E"/>
    <w:rsid w:val="00487F4E"/>
    <w:rsid w:val="00493D29"/>
    <w:rsid w:val="004D5DD9"/>
    <w:rsid w:val="00503C22"/>
    <w:rsid w:val="00531005"/>
    <w:rsid w:val="00551436"/>
    <w:rsid w:val="00560E76"/>
    <w:rsid w:val="00574140"/>
    <w:rsid w:val="005A1DDB"/>
    <w:rsid w:val="005A6BCE"/>
    <w:rsid w:val="005B2469"/>
    <w:rsid w:val="005C7FB3"/>
    <w:rsid w:val="005E2281"/>
    <w:rsid w:val="005E4A3D"/>
    <w:rsid w:val="005E4BE5"/>
    <w:rsid w:val="00604D03"/>
    <w:rsid w:val="00604FD1"/>
    <w:rsid w:val="006167E4"/>
    <w:rsid w:val="00620B56"/>
    <w:rsid w:val="0062328F"/>
    <w:rsid w:val="0063681A"/>
    <w:rsid w:val="006440E0"/>
    <w:rsid w:val="00647C57"/>
    <w:rsid w:val="00660FF3"/>
    <w:rsid w:val="00662D16"/>
    <w:rsid w:val="00667646"/>
    <w:rsid w:val="006738BA"/>
    <w:rsid w:val="00677B04"/>
    <w:rsid w:val="00683C2B"/>
    <w:rsid w:val="0069681C"/>
    <w:rsid w:val="006A2873"/>
    <w:rsid w:val="006B5EEE"/>
    <w:rsid w:val="006C54CD"/>
    <w:rsid w:val="006C5D5B"/>
    <w:rsid w:val="006C5DB4"/>
    <w:rsid w:val="006C6017"/>
    <w:rsid w:val="006D1E3F"/>
    <w:rsid w:val="006D7D31"/>
    <w:rsid w:val="006F64FE"/>
    <w:rsid w:val="006F7888"/>
    <w:rsid w:val="007138A6"/>
    <w:rsid w:val="00717308"/>
    <w:rsid w:val="00736254"/>
    <w:rsid w:val="007456DF"/>
    <w:rsid w:val="00753479"/>
    <w:rsid w:val="00763D62"/>
    <w:rsid w:val="00786687"/>
    <w:rsid w:val="007C003D"/>
    <w:rsid w:val="007E0C59"/>
    <w:rsid w:val="007F7241"/>
    <w:rsid w:val="00822334"/>
    <w:rsid w:val="00825704"/>
    <w:rsid w:val="0084308D"/>
    <w:rsid w:val="008528C5"/>
    <w:rsid w:val="00853889"/>
    <w:rsid w:val="00854B8E"/>
    <w:rsid w:val="00864AAB"/>
    <w:rsid w:val="00882B8E"/>
    <w:rsid w:val="00892776"/>
    <w:rsid w:val="008A24F2"/>
    <w:rsid w:val="008A7298"/>
    <w:rsid w:val="008B37BF"/>
    <w:rsid w:val="008B6EC3"/>
    <w:rsid w:val="008C7459"/>
    <w:rsid w:val="008D0C7F"/>
    <w:rsid w:val="0090353F"/>
    <w:rsid w:val="009839AC"/>
    <w:rsid w:val="009A014F"/>
    <w:rsid w:val="009B2EEC"/>
    <w:rsid w:val="009B7466"/>
    <w:rsid w:val="009C2984"/>
    <w:rsid w:val="009C7F04"/>
    <w:rsid w:val="009E55C2"/>
    <w:rsid w:val="009F5D7A"/>
    <w:rsid w:val="00A07814"/>
    <w:rsid w:val="00A1558B"/>
    <w:rsid w:val="00A25B42"/>
    <w:rsid w:val="00A41CDC"/>
    <w:rsid w:val="00A843B7"/>
    <w:rsid w:val="00A84589"/>
    <w:rsid w:val="00A93E5C"/>
    <w:rsid w:val="00AA3285"/>
    <w:rsid w:val="00AC7C26"/>
    <w:rsid w:val="00AD2453"/>
    <w:rsid w:val="00AE1CDC"/>
    <w:rsid w:val="00AF15DD"/>
    <w:rsid w:val="00AF1602"/>
    <w:rsid w:val="00B2541E"/>
    <w:rsid w:val="00B33494"/>
    <w:rsid w:val="00B567A8"/>
    <w:rsid w:val="00B71787"/>
    <w:rsid w:val="00B72A84"/>
    <w:rsid w:val="00B809E7"/>
    <w:rsid w:val="00B81537"/>
    <w:rsid w:val="00B97FE9"/>
    <w:rsid w:val="00BA51B4"/>
    <w:rsid w:val="00BA6177"/>
    <w:rsid w:val="00BB66B0"/>
    <w:rsid w:val="00BB70FF"/>
    <w:rsid w:val="00BD21DB"/>
    <w:rsid w:val="00BD51AF"/>
    <w:rsid w:val="00BD5B94"/>
    <w:rsid w:val="00BE2F43"/>
    <w:rsid w:val="00C01AF4"/>
    <w:rsid w:val="00C10A0B"/>
    <w:rsid w:val="00C25E46"/>
    <w:rsid w:val="00C423B7"/>
    <w:rsid w:val="00C6542A"/>
    <w:rsid w:val="00C8097E"/>
    <w:rsid w:val="00C83131"/>
    <w:rsid w:val="00C85904"/>
    <w:rsid w:val="00C85E10"/>
    <w:rsid w:val="00C86EA2"/>
    <w:rsid w:val="00C91B4F"/>
    <w:rsid w:val="00CA425B"/>
    <w:rsid w:val="00CD744A"/>
    <w:rsid w:val="00CF1D0B"/>
    <w:rsid w:val="00CF333B"/>
    <w:rsid w:val="00CF40D8"/>
    <w:rsid w:val="00D252E5"/>
    <w:rsid w:val="00D375D8"/>
    <w:rsid w:val="00D37F11"/>
    <w:rsid w:val="00D46C81"/>
    <w:rsid w:val="00D574FE"/>
    <w:rsid w:val="00D65D44"/>
    <w:rsid w:val="00D666F2"/>
    <w:rsid w:val="00D66B8B"/>
    <w:rsid w:val="00D71A4A"/>
    <w:rsid w:val="00D8013A"/>
    <w:rsid w:val="00DD0048"/>
    <w:rsid w:val="00DE3F9F"/>
    <w:rsid w:val="00DF7CA5"/>
    <w:rsid w:val="00E12DB2"/>
    <w:rsid w:val="00E22050"/>
    <w:rsid w:val="00E2481C"/>
    <w:rsid w:val="00E6517E"/>
    <w:rsid w:val="00E768AD"/>
    <w:rsid w:val="00E96C2F"/>
    <w:rsid w:val="00E97DCF"/>
    <w:rsid w:val="00EA54FD"/>
    <w:rsid w:val="00EA7A31"/>
    <w:rsid w:val="00EB7905"/>
    <w:rsid w:val="00EB7B19"/>
    <w:rsid w:val="00EF2B95"/>
    <w:rsid w:val="00F02693"/>
    <w:rsid w:val="00F071D2"/>
    <w:rsid w:val="00F07BC3"/>
    <w:rsid w:val="00F30458"/>
    <w:rsid w:val="00F30C03"/>
    <w:rsid w:val="00F359B8"/>
    <w:rsid w:val="00F43A9A"/>
    <w:rsid w:val="00F5245D"/>
    <w:rsid w:val="00F57E7F"/>
    <w:rsid w:val="00F90557"/>
    <w:rsid w:val="00F922B4"/>
    <w:rsid w:val="00F94DFD"/>
    <w:rsid w:val="00F979ED"/>
    <w:rsid w:val="00F97FAA"/>
    <w:rsid w:val="00FA7661"/>
    <w:rsid w:val="00FB059E"/>
    <w:rsid w:val="00FB18F9"/>
    <w:rsid w:val="00FB373A"/>
    <w:rsid w:val="00FB62CE"/>
    <w:rsid w:val="00FB6FFE"/>
    <w:rsid w:val="00FC4DFD"/>
    <w:rsid w:val="00FD1F1F"/>
    <w:rsid w:val="00FD21EC"/>
    <w:rsid w:val="00FD5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9A014F"/>
    <w:pPr>
      <w:spacing w:after="0" w:line="240" w:lineRule="auto"/>
    </w:pPr>
    <w:rPr>
      <w:sz w:val="20"/>
      <w:szCs w:val="20"/>
    </w:rPr>
  </w:style>
  <w:style w:type="character" w:customStyle="1" w:styleId="a4">
    <w:name w:val="Текст концевой сноски Знак"/>
    <w:basedOn w:val="a0"/>
    <w:link w:val="a3"/>
    <w:uiPriority w:val="99"/>
    <w:rsid w:val="009A014F"/>
    <w:rPr>
      <w:sz w:val="20"/>
      <w:szCs w:val="20"/>
    </w:rPr>
  </w:style>
  <w:style w:type="character" w:styleId="a5">
    <w:name w:val="endnote reference"/>
    <w:basedOn w:val="a0"/>
    <w:uiPriority w:val="99"/>
    <w:semiHidden/>
    <w:unhideWhenUsed/>
    <w:rsid w:val="009A014F"/>
    <w:rPr>
      <w:vertAlign w:val="superscript"/>
    </w:rPr>
  </w:style>
  <w:style w:type="paragraph" w:styleId="a6">
    <w:name w:val="footnote text"/>
    <w:basedOn w:val="a"/>
    <w:link w:val="a7"/>
    <w:uiPriority w:val="99"/>
    <w:semiHidden/>
    <w:unhideWhenUsed/>
    <w:rsid w:val="009A014F"/>
    <w:pPr>
      <w:spacing w:after="0" w:line="240" w:lineRule="auto"/>
    </w:pPr>
    <w:rPr>
      <w:sz w:val="20"/>
      <w:szCs w:val="20"/>
    </w:rPr>
  </w:style>
  <w:style w:type="character" w:customStyle="1" w:styleId="a7">
    <w:name w:val="Текст сноски Знак"/>
    <w:basedOn w:val="a0"/>
    <w:link w:val="a6"/>
    <w:uiPriority w:val="99"/>
    <w:semiHidden/>
    <w:rsid w:val="009A014F"/>
    <w:rPr>
      <w:sz w:val="20"/>
      <w:szCs w:val="20"/>
    </w:rPr>
  </w:style>
  <w:style w:type="character" w:styleId="a8">
    <w:name w:val="footnote reference"/>
    <w:basedOn w:val="a0"/>
    <w:uiPriority w:val="99"/>
    <w:semiHidden/>
    <w:unhideWhenUsed/>
    <w:rsid w:val="009A014F"/>
    <w:rPr>
      <w:vertAlign w:val="superscript"/>
    </w:rPr>
  </w:style>
  <w:style w:type="paragraph" w:styleId="a9">
    <w:name w:val="header"/>
    <w:basedOn w:val="a"/>
    <w:link w:val="aa"/>
    <w:uiPriority w:val="99"/>
    <w:unhideWhenUsed/>
    <w:rsid w:val="000645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4510"/>
  </w:style>
  <w:style w:type="paragraph" w:styleId="ab">
    <w:name w:val="footer"/>
    <w:basedOn w:val="a"/>
    <w:link w:val="ac"/>
    <w:unhideWhenUsed/>
    <w:rsid w:val="000645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64510"/>
  </w:style>
  <w:style w:type="paragraph" w:styleId="ad">
    <w:name w:val="Body Text Indent"/>
    <w:basedOn w:val="a"/>
    <w:link w:val="ae"/>
    <w:unhideWhenUsed/>
    <w:rsid w:val="00BD21DB"/>
    <w:pPr>
      <w:spacing w:after="0" w:line="240" w:lineRule="auto"/>
      <w:ind w:firstLine="900"/>
      <w:jc w:val="both"/>
    </w:pPr>
    <w:rPr>
      <w:rFonts w:ascii="Times New Roman" w:eastAsia="Calibri" w:hAnsi="Times New Roman" w:cs="Times New Roman"/>
      <w:sz w:val="28"/>
      <w:szCs w:val="28"/>
    </w:rPr>
  </w:style>
  <w:style w:type="character" w:customStyle="1" w:styleId="ae">
    <w:name w:val="Основной текст с отступом Знак"/>
    <w:basedOn w:val="a0"/>
    <w:link w:val="ad"/>
    <w:rsid w:val="00BD21DB"/>
    <w:rPr>
      <w:rFonts w:ascii="Times New Roman" w:eastAsia="Calibri" w:hAnsi="Times New Roman" w:cs="Times New Roman"/>
      <w:sz w:val="28"/>
      <w:szCs w:val="28"/>
    </w:rPr>
  </w:style>
  <w:style w:type="paragraph" w:styleId="af">
    <w:name w:val="No Spacing"/>
    <w:uiPriority w:val="1"/>
    <w:qFormat/>
    <w:rsid w:val="00BD21DB"/>
    <w:pPr>
      <w:spacing w:after="0" w:line="240" w:lineRule="auto"/>
    </w:pPr>
    <w:rPr>
      <w:rFonts w:ascii="Times New Roman" w:eastAsia="Calibri" w:hAnsi="Times New Roman" w:cs="Times New Roman"/>
      <w:sz w:val="24"/>
      <w:szCs w:val="24"/>
    </w:rPr>
  </w:style>
  <w:style w:type="character" w:customStyle="1" w:styleId="FontStyle15">
    <w:name w:val="Font Style15"/>
    <w:uiPriority w:val="99"/>
    <w:rsid w:val="00BD21DB"/>
    <w:rPr>
      <w:rFonts w:ascii="Times New Roman" w:hAnsi="Times New Roman" w:cs="Times New Roman"/>
      <w:sz w:val="26"/>
      <w:szCs w:val="26"/>
    </w:rPr>
  </w:style>
  <w:style w:type="paragraph" w:styleId="af0">
    <w:name w:val="Normal (Web)"/>
    <w:basedOn w:val="a"/>
    <w:rsid w:val="00150536"/>
    <w:pPr>
      <w:spacing w:before="100" w:beforeAutospacing="1" w:after="119" w:line="240" w:lineRule="auto"/>
    </w:pPr>
    <w:rPr>
      <w:rFonts w:ascii="Times New Roman" w:eastAsia="Times New Roman" w:hAnsi="Times New Roman" w:cs="Times New Roman"/>
      <w:color w:val="000000"/>
      <w:sz w:val="24"/>
      <w:szCs w:val="24"/>
    </w:rPr>
  </w:style>
  <w:style w:type="paragraph" w:styleId="af1">
    <w:name w:val="Balloon Text"/>
    <w:basedOn w:val="a"/>
    <w:link w:val="af2"/>
    <w:uiPriority w:val="99"/>
    <w:semiHidden/>
    <w:unhideWhenUsed/>
    <w:rsid w:val="00864AA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4AAB"/>
    <w:rPr>
      <w:rFonts w:ascii="Tahoma" w:hAnsi="Tahoma" w:cs="Tahoma"/>
      <w:sz w:val="16"/>
      <w:szCs w:val="16"/>
    </w:rPr>
  </w:style>
  <w:style w:type="paragraph" w:customStyle="1" w:styleId="ConsPlusNormal">
    <w:name w:val="ConsPlusNormal"/>
    <w:rsid w:val="00291E40"/>
    <w:pPr>
      <w:autoSpaceDE w:val="0"/>
      <w:autoSpaceDN w:val="0"/>
      <w:adjustRightInd w:val="0"/>
      <w:spacing w:after="0" w:line="240" w:lineRule="auto"/>
    </w:pPr>
    <w:rPr>
      <w:rFonts w:ascii="Times New Roman" w:hAnsi="Times New Roman" w:cs="Times New Roman"/>
      <w:sz w:val="28"/>
      <w:szCs w:val="28"/>
    </w:rPr>
  </w:style>
  <w:style w:type="table" w:styleId="af3">
    <w:name w:val="Table Grid"/>
    <w:basedOn w:val="a1"/>
    <w:uiPriority w:val="59"/>
    <w:rsid w:val="0071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9A014F"/>
    <w:pPr>
      <w:spacing w:after="0" w:line="240" w:lineRule="auto"/>
    </w:pPr>
    <w:rPr>
      <w:sz w:val="20"/>
      <w:szCs w:val="20"/>
    </w:rPr>
  </w:style>
  <w:style w:type="character" w:customStyle="1" w:styleId="a4">
    <w:name w:val="Текст концевой сноски Знак"/>
    <w:basedOn w:val="a0"/>
    <w:link w:val="a3"/>
    <w:uiPriority w:val="99"/>
    <w:rsid w:val="009A014F"/>
    <w:rPr>
      <w:sz w:val="20"/>
      <w:szCs w:val="20"/>
    </w:rPr>
  </w:style>
  <w:style w:type="character" w:styleId="a5">
    <w:name w:val="endnote reference"/>
    <w:basedOn w:val="a0"/>
    <w:uiPriority w:val="99"/>
    <w:semiHidden/>
    <w:unhideWhenUsed/>
    <w:rsid w:val="009A014F"/>
    <w:rPr>
      <w:vertAlign w:val="superscript"/>
    </w:rPr>
  </w:style>
  <w:style w:type="paragraph" w:styleId="a6">
    <w:name w:val="footnote text"/>
    <w:basedOn w:val="a"/>
    <w:link w:val="a7"/>
    <w:uiPriority w:val="99"/>
    <w:semiHidden/>
    <w:unhideWhenUsed/>
    <w:rsid w:val="009A014F"/>
    <w:pPr>
      <w:spacing w:after="0" w:line="240" w:lineRule="auto"/>
    </w:pPr>
    <w:rPr>
      <w:sz w:val="20"/>
      <w:szCs w:val="20"/>
    </w:rPr>
  </w:style>
  <w:style w:type="character" w:customStyle="1" w:styleId="a7">
    <w:name w:val="Текст сноски Знак"/>
    <w:basedOn w:val="a0"/>
    <w:link w:val="a6"/>
    <w:uiPriority w:val="99"/>
    <w:semiHidden/>
    <w:rsid w:val="009A014F"/>
    <w:rPr>
      <w:sz w:val="20"/>
      <w:szCs w:val="20"/>
    </w:rPr>
  </w:style>
  <w:style w:type="character" w:styleId="a8">
    <w:name w:val="footnote reference"/>
    <w:basedOn w:val="a0"/>
    <w:uiPriority w:val="99"/>
    <w:semiHidden/>
    <w:unhideWhenUsed/>
    <w:rsid w:val="009A014F"/>
    <w:rPr>
      <w:vertAlign w:val="superscript"/>
    </w:rPr>
  </w:style>
  <w:style w:type="paragraph" w:styleId="a9">
    <w:name w:val="header"/>
    <w:basedOn w:val="a"/>
    <w:link w:val="aa"/>
    <w:uiPriority w:val="99"/>
    <w:unhideWhenUsed/>
    <w:rsid w:val="000645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4510"/>
  </w:style>
  <w:style w:type="paragraph" w:styleId="ab">
    <w:name w:val="footer"/>
    <w:basedOn w:val="a"/>
    <w:link w:val="ac"/>
    <w:unhideWhenUsed/>
    <w:rsid w:val="000645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64510"/>
  </w:style>
  <w:style w:type="paragraph" w:styleId="ad">
    <w:name w:val="Body Text Indent"/>
    <w:basedOn w:val="a"/>
    <w:link w:val="ae"/>
    <w:unhideWhenUsed/>
    <w:rsid w:val="00BD21DB"/>
    <w:pPr>
      <w:spacing w:after="0" w:line="240" w:lineRule="auto"/>
      <w:ind w:firstLine="900"/>
      <w:jc w:val="both"/>
    </w:pPr>
    <w:rPr>
      <w:rFonts w:ascii="Times New Roman" w:eastAsia="Calibri" w:hAnsi="Times New Roman" w:cs="Times New Roman"/>
      <w:sz w:val="28"/>
      <w:szCs w:val="28"/>
    </w:rPr>
  </w:style>
  <w:style w:type="character" w:customStyle="1" w:styleId="ae">
    <w:name w:val="Основной текст с отступом Знак"/>
    <w:basedOn w:val="a0"/>
    <w:link w:val="ad"/>
    <w:rsid w:val="00BD21DB"/>
    <w:rPr>
      <w:rFonts w:ascii="Times New Roman" w:eastAsia="Calibri" w:hAnsi="Times New Roman" w:cs="Times New Roman"/>
      <w:sz w:val="28"/>
      <w:szCs w:val="28"/>
    </w:rPr>
  </w:style>
  <w:style w:type="paragraph" w:styleId="af">
    <w:name w:val="No Spacing"/>
    <w:uiPriority w:val="1"/>
    <w:qFormat/>
    <w:rsid w:val="00BD21DB"/>
    <w:pPr>
      <w:spacing w:after="0" w:line="240" w:lineRule="auto"/>
    </w:pPr>
    <w:rPr>
      <w:rFonts w:ascii="Times New Roman" w:eastAsia="Calibri" w:hAnsi="Times New Roman" w:cs="Times New Roman"/>
      <w:sz w:val="24"/>
      <w:szCs w:val="24"/>
    </w:rPr>
  </w:style>
  <w:style w:type="character" w:customStyle="1" w:styleId="FontStyle15">
    <w:name w:val="Font Style15"/>
    <w:uiPriority w:val="99"/>
    <w:rsid w:val="00BD21DB"/>
    <w:rPr>
      <w:rFonts w:ascii="Times New Roman" w:hAnsi="Times New Roman" w:cs="Times New Roman"/>
      <w:sz w:val="26"/>
      <w:szCs w:val="26"/>
    </w:rPr>
  </w:style>
  <w:style w:type="paragraph" w:styleId="af0">
    <w:name w:val="Normal (Web)"/>
    <w:basedOn w:val="a"/>
    <w:rsid w:val="00150536"/>
    <w:pPr>
      <w:spacing w:before="100" w:beforeAutospacing="1" w:after="119" w:line="240" w:lineRule="auto"/>
    </w:pPr>
    <w:rPr>
      <w:rFonts w:ascii="Times New Roman" w:eastAsia="Times New Roman" w:hAnsi="Times New Roman" w:cs="Times New Roman"/>
      <w:color w:val="000000"/>
      <w:sz w:val="24"/>
      <w:szCs w:val="24"/>
    </w:rPr>
  </w:style>
  <w:style w:type="paragraph" w:styleId="af1">
    <w:name w:val="Balloon Text"/>
    <w:basedOn w:val="a"/>
    <w:link w:val="af2"/>
    <w:uiPriority w:val="99"/>
    <w:semiHidden/>
    <w:unhideWhenUsed/>
    <w:rsid w:val="00864AA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4AAB"/>
    <w:rPr>
      <w:rFonts w:ascii="Tahoma" w:hAnsi="Tahoma" w:cs="Tahoma"/>
      <w:sz w:val="16"/>
      <w:szCs w:val="16"/>
    </w:rPr>
  </w:style>
  <w:style w:type="paragraph" w:customStyle="1" w:styleId="ConsPlusNormal">
    <w:name w:val="ConsPlusNormal"/>
    <w:rsid w:val="00291E40"/>
    <w:pPr>
      <w:autoSpaceDE w:val="0"/>
      <w:autoSpaceDN w:val="0"/>
      <w:adjustRightInd w:val="0"/>
      <w:spacing w:after="0" w:line="240" w:lineRule="auto"/>
    </w:pPr>
    <w:rPr>
      <w:rFonts w:ascii="Times New Roman" w:hAnsi="Times New Roman" w:cs="Times New Roman"/>
      <w:sz w:val="28"/>
      <w:szCs w:val="28"/>
    </w:rPr>
  </w:style>
  <w:style w:type="table" w:styleId="af3">
    <w:name w:val="Table Grid"/>
    <w:basedOn w:val="a1"/>
    <w:uiPriority w:val="59"/>
    <w:rsid w:val="0071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F4DF-2555-4B28-ACFF-D24DC859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Kondratyeva</dc:creator>
  <cp:lastModifiedBy>Natasha</cp:lastModifiedBy>
  <cp:revision>23</cp:revision>
  <cp:lastPrinted>2016-12-02T06:18:00Z</cp:lastPrinted>
  <dcterms:created xsi:type="dcterms:W3CDTF">2016-10-24T12:23:00Z</dcterms:created>
  <dcterms:modified xsi:type="dcterms:W3CDTF">2016-12-06T13:37:00Z</dcterms:modified>
</cp:coreProperties>
</file>