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55" w:rsidRDefault="00D11155" w:rsidP="00D11155">
      <w:pPr>
        <w:rPr>
          <w:sz w:val="28"/>
          <w:szCs w:val="28"/>
        </w:rPr>
      </w:pPr>
    </w:p>
    <w:p w:rsidR="00D11155" w:rsidRDefault="00D11155" w:rsidP="00D11155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4E5E0D" w:rsidRPr="000B6A22" w:rsidRDefault="004E5E0D" w:rsidP="00A53B1D">
      <w:pPr>
        <w:jc w:val="center"/>
        <w:rPr>
          <w:b/>
          <w:bCs/>
        </w:rPr>
      </w:pPr>
      <w:r w:rsidRPr="000B6A22">
        <w:t xml:space="preserve">    </w:t>
      </w:r>
      <w:r w:rsidRPr="000B6A22">
        <w:rPr>
          <w:noProof/>
          <w:sz w:val="28"/>
          <w:szCs w:val="20"/>
        </w:rPr>
        <w:drawing>
          <wp:inline distT="0" distB="0" distL="0" distR="0">
            <wp:extent cx="819150" cy="102870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0D" w:rsidRPr="000B6A22" w:rsidRDefault="004E5E0D" w:rsidP="004E5E0D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АДМИНИСТРАЦИЯ</w:t>
      </w:r>
    </w:p>
    <w:p w:rsidR="004E5E0D" w:rsidRPr="000B6A22" w:rsidRDefault="004E5E0D" w:rsidP="004E5E0D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РЕМОНТНЕНСКОГО СЕЛЬСКОГО ПОСЕЛЕНИЯ</w:t>
      </w:r>
    </w:p>
    <w:p w:rsidR="004E5E0D" w:rsidRPr="000B6A22" w:rsidRDefault="004E5E0D" w:rsidP="004E5E0D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РЕМОНТНЕНСКОГО СЕЛЬСКОГО ПОСЕЛЕНИЯ     РОСТОВСКОЙ ОБЛАСТИ</w:t>
      </w:r>
    </w:p>
    <w:p w:rsidR="004E5E0D" w:rsidRPr="000B6A22" w:rsidRDefault="004E5E0D" w:rsidP="004E5E0D">
      <w:pPr>
        <w:autoSpaceDE w:val="0"/>
        <w:autoSpaceDN w:val="0"/>
        <w:adjustRightInd w:val="0"/>
        <w:jc w:val="center"/>
        <w:rPr>
          <w:b/>
          <w:bCs/>
        </w:rPr>
      </w:pPr>
    </w:p>
    <w:p w:rsidR="004E5E0D" w:rsidRPr="000B6A22" w:rsidRDefault="004E5E0D" w:rsidP="004E5E0D">
      <w:pPr>
        <w:jc w:val="center"/>
        <w:rPr>
          <w:b/>
        </w:rPr>
      </w:pPr>
      <w:r w:rsidRPr="000B6A22">
        <w:rPr>
          <w:b/>
        </w:rPr>
        <w:t>ПОСТАНОВЛЕНИЕ</w:t>
      </w:r>
    </w:p>
    <w:p w:rsidR="004E5E0D" w:rsidRPr="004D7684" w:rsidRDefault="004E5E0D" w:rsidP="004E5E0D"/>
    <w:p w:rsidR="00E23A4C" w:rsidRDefault="00033BAD" w:rsidP="004E5E0D">
      <w:pPr>
        <w:rPr>
          <w:sz w:val="28"/>
          <w:szCs w:val="28"/>
        </w:rPr>
      </w:pPr>
      <w:r>
        <w:rPr>
          <w:b/>
        </w:rPr>
        <w:t>22</w:t>
      </w:r>
      <w:r w:rsidR="004E5E0D" w:rsidRPr="004D7684">
        <w:rPr>
          <w:b/>
        </w:rPr>
        <w:t>.</w:t>
      </w:r>
      <w:r>
        <w:rPr>
          <w:b/>
        </w:rPr>
        <w:t>11</w:t>
      </w:r>
      <w:r w:rsidR="004E5E0D">
        <w:rPr>
          <w:b/>
        </w:rPr>
        <w:t>.</w:t>
      </w:r>
      <w:r w:rsidR="00B13333">
        <w:rPr>
          <w:b/>
        </w:rPr>
        <w:t>2019</w:t>
      </w:r>
      <w:r w:rsidR="004E5E0D">
        <w:rPr>
          <w:b/>
        </w:rPr>
        <w:t>г.</w:t>
      </w:r>
      <w:r w:rsidR="004E5E0D" w:rsidRPr="004D7684">
        <w:rPr>
          <w:b/>
        </w:rPr>
        <w:t xml:space="preserve">                                          </w:t>
      </w:r>
      <w:r w:rsidR="004E5E0D">
        <w:rPr>
          <w:b/>
        </w:rPr>
        <w:t xml:space="preserve">          </w:t>
      </w:r>
      <w:r w:rsidR="004E5E0D" w:rsidRPr="004D7684">
        <w:rPr>
          <w:b/>
        </w:rPr>
        <w:t xml:space="preserve">      № </w:t>
      </w:r>
      <w:r>
        <w:rPr>
          <w:b/>
        </w:rPr>
        <w:t>161</w:t>
      </w:r>
      <w:r w:rsidR="004E5E0D" w:rsidRPr="004D7684">
        <w:rPr>
          <w:b/>
        </w:rPr>
        <w:t xml:space="preserve">                     </w:t>
      </w:r>
      <w:r w:rsidR="004E5E0D">
        <w:rPr>
          <w:b/>
        </w:rPr>
        <w:t xml:space="preserve">                   с. Ремонтное </w:t>
      </w:r>
      <w:r w:rsidR="004E5E0D" w:rsidRPr="004D7684">
        <w:rPr>
          <w:b/>
        </w:rPr>
        <w:t xml:space="preserve">               </w:t>
      </w:r>
    </w:p>
    <w:p w:rsidR="00E23A4C" w:rsidRDefault="00E23A4C" w:rsidP="00E23A4C">
      <w:pPr>
        <w:rPr>
          <w:sz w:val="28"/>
          <w:szCs w:val="28"/>
        </w:rPr>
      </w:pPr>
    </w:p>
    <w:p w:rsidR="002509D3" w:rsidRPr="00CD76B1" w:rsidRDefault="002509D3" w:rsidP="002509D3">
      <w:pPr>
        <w:rPr>
          <w:b/>
        </w:rPr>
      </w:pPr>
      <w:r w:rsidRPr="00CD76B1">
        <w:rPr>
          <w:b/>
        </w:rPr>
        <w:t>Об утверждении Порядка формирования</w:t>
      </w:r>
    </w:p>
    <w:p w:rsidR="002509D3" w:rsidRDefault="002509D3" w:rsidP="002509D3">
      <w:pPr>
        <w:rPr>
          <w:b/>
        </w:rPr>
      </w:pPr>
      <w:r w:rsidRPr="00CD76B1">
        <w:rPr>
          <w:b/>
        </w:rPr>
        <w:t>перечня налоговых</w:t>
      </w:r>
      <w:r w:rsidR="00561CC6">
        <w:rPr>
          <w:b/>
        </w:rPr>
        <w:t xml:space="preserve"> расходов</w:t>
      </w:r>
      <w:bookmarkStart w:id="0" w:name="_GoBack"/>
      <w:bookmarkEnd w:id="0"/>
      <w:r w:rsidRPr="00CD76B1">
        <w:rPr>
          <w:b/>
        </w:rPr>
        <w:t xml:space="preserve"> </w:t>
      </w:r>
      <w:r>
        <w:rPr>
          <w:b/>
        </w:rPr>
        <w:t>Ремонтненского сельского поселения</w:t>
      </w:r>
    </w:p>
    <w:p w:rsidR="002509D3" w:rsidRDefault="002509D3" w:rsidP="002509D3">
      <w:pPr>
        <w:rPr>
          <w:b/>
        </w:rPr>
      </w:pPr>
      <w:r w:rsidRPr="00CD76B1">
        <w:rPr>
          <w:b/>
        </w:rPr>
        <w:t xml:space="preserve"> и оценки</w:t>
      </w:r>
      <w:r>
        <w:rPr>
          <w:b/>
        </w:rPr>
        <w:t xml:space="preserve"> </w:t>
      </w:r>
      <w:r w:rsidRPr="00CD76B1">
        <w:rPr>
          <w:b/>
        </w:rPr>
        <w:t xml:space="preserve">налоговых расходов </w:t>
      </w:r>
    </w:p>
    <w:p w:rsidR="002509D3" w:rsidRPr="00CD76B1" w:rsidRDefault="002509D3" w:rsidP="002509D3">
      <w:pPr>
        <w:rPr>
          <w:b/>
        </w:rPr>
      </w:pPr>
      <w:r>
        <w:rPr>
          <w:b/>
        </w:rPr>
        <w:t>Ремонтненского сельского поселения</w:t>
      </w:r>
      <w:r w:rsidRPr="00CD76B1">
        <w:rPr>
          <w:b/>
        </w:rPr>
        <w:t xml:space="preserve"> </w:t>
      </w:r>
    </w:p>
    <w:p w:rsidR="002509D3" w:rsidRPr="00C86166" w:rsidRDefault="002509D3" w:rsidP="002509D3">
      <w:pPr>
        <w:rPr>
          <w:strike/>
        </w:rPr>
      </w:pPr>
    </w:p>
    <w:p w:rsidR="002509D3" w:rsidRPr="00C86166" w:rsidRDefault="002509D3" w:rsidP="002509D3">
      <w:pPr>
        <w:jc w:val="both"/>
        <w:rPr>
          <w:strike/>
        </w:rPr>
      </w:pPr>
    </w:p>
    <w:p w:rsidR="002509D3" w:rsidRPr="00C86166" w:rsidRDefault="002509D3" w:rsidP="002509D3">
      <w:pPr>
        <w:ind w:firstLine="709"/>
        <w:jc w:val="both"/>
      </w:pPr>
      <w:r w:rsidRPr="00C86166">
        <w:t>В соответствии со статьей 174</w:t>
      </w:r>
      <w:r w:rsidRPr="00C86166">
        <w:rPr>
          <w:vertAlign w:val="superscript"/>
        </w:rPr>
        <w:t>3</w:t>
      </w:r>
      <w:r w:rsidRPr="00C86166">
        <w:t xml:space="preserve"> Бюджетного кодекса Российской Федерации </w:t>
      </w:r>
    </w:p>
    <w:p w:rsidR="002509D3" w:rsidRPr="00C86166" w:rsidRDefault="002509D3" w:rsidP="002509D3">
      <w:pPr>
        <w:ind w:firstLine="709"/>
        <w:jc w:val="both"/>
      </w:pPr>
      <w:r w:rsidRPr="00C86166">
        <w:t xml:space="preserve"> </w:t>
      </w:r>
    </w:p>
    <w:p w:rsidR="002509D3" w:rsidRPr="00C86166" w:rsidRDefault="002509D3" w:rsidP="002509D3">
      <w:pPr>
        <w:widowControl w:val="0"/>
        <w:spacing w:line="235" w:lineRule="auto"/>
        <w:jc w:val="center"/>
        <w:rPr>
          <w:color w:val="000000"/>
        </w:rPr>
      </w:pPr>
      <w:r w:rsidRPr="00C86166">
        <w:rPr>
          <w:b/>
          <w:color w:val="000000"/>
        </w:rPr>
        <w:t>ПОСТАНОВЛЯЮ:</w:t>
      </w:r>
    </w:p>
    <w:p w:rsidR="002509D3" w:rsidRPr="00C86166" w:rsidRDefault="002509D3" w:rsidP="002509D3">
      <w:pPr>
        <w:autoSpaceDE w:val="0"/>
        <w:autoSpaceDN w:val="0"/>
        <w:adjustRightInd w:val="0"/>
        <w:ind w:firstLine="709"/>
        <w:jc w:val="center"/>
      </w:pPr>
    </w:p>
    <w:p w:rsidR="002509D3" w:rsidRPr="00C86166" w:rsidRDefault="002509D3" w:rsidP="002509D3">
      <w:pPr>
        <w:tabs>
          <w:tab w:val="left" w:pos="993"/>
        </w:tabs>
        <w:ind w:firstLine="709"/>
        <w:jc w:val="both"/>
      </w:pPr>
      <w:r w:rsidRPr="00C86166">
        <w:t xml:space="preserve">1.Утвердить Порядок формирования перечня налоговых расходов Ремонтненского </w:t>
      </w:r>
      <w:r>
        <w:t>сельского поселения</w:t>
      </w:r>
      <w:r w:rsidRPr="00C86166">
        <w:t xml:space="preserve"> и оценки налоговых расходов Ремонтненского </w:t>
      </w:r>
      <w:r>
        <w:t>сельского поселения</w:t>
      </w:r>
      <w:r w:rsidRPr="00C86166">
        <w:t xml:space="preserve"> согласно приложению.</w:t>
      </w:r>
    </w:p>
    <w:p w:rsidR="00033BAD" w:rsidRPr="00886E1D" w:rsidRDefault="002509D3" w:rsidP="00033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2.</w:t>
      </w:r>
      <w:r w:rsidR="00033BAD" w:rsidRPr="00033BAD">
        <w:t xml:space="preserve"> </w:t>
      </w:r>
      <w:r w:rsidR="008726E4" w:rsidRPr="00C86166">
        <w:rPr>
          <w:rFonts w:ascii="Times New Roman" w:hAnsi="Times New Roman" w:cs="Times New Roman"/>
          <w:sz w:val="24"/>
          <w:szCs w:val="24"/>
        </w:rPr>
        <w:t xml:space="preserve">Кураторам налоговых расходов, определенным в соответствии </w:t>
      </w:r>
      <w:r w:rsidR="008726E4" w:rsidRPr="00C86166">
        <w:rPr>
          <w:rFonts w:ascii="Times New Roman" w:hAnsi="Times New Roman" w:cs="Times New Roman"/>
          <w:sz w:val="24"/>
          <w:szCs w:val="24"/>
        </w:rPr>
        <w:br/>
        <w:t xml:space="preserve">с Порядком, утвержденным настоящим постановлением, обеспечить утверждение методик оценки эффективности налоговых расходов </w:t>
      </w:r>
      <w:r w:rsidR="008726E4"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="008726E4" w:rsidRPr="00C86166">
        <w:rPr>
          <w:rFonts w:ascii="Times New Roman" w:hAnsi="Times New Roman" w:cs="Times New Roman"/>
          <w:sz w:val="24"/>
          <w:szCs w:val="24"/>
        </w:rPr>
        <w:t xml:space="preserve"> до 1 декабря 2019 г., а также ежегодное,</w:t>
      </w:r>
      <w:r w:rsidR="008726E4">
        <w:rPr>
          <w:rFonts w:ascii="Times New Roman" w:hAnsi="Times New Roman" w:cs="Times New Roman"/>
          <w:sz w:val="24"/>
          <w:szCs w:val="24"/>
        </w:rPr>
        <w:t xml:space="preserve"> </w:t>
      </w:r>
      <w:r w:rsidR="008726E4" w:rsidRPr="00C86166">
        <w:rPr>
          <w:rFonts w:ascii="Times New Roman" w:hAnsi="Times New Roman" w:cs="Times New Roman"/>
          <w:sz w:val="24"/>
          <w:szCs w:val="24"/>
        </w:rPr>
        <w:t xml:space="preserve">до 1 октября, утверждение (изменение) методик оценки эффективности налоговых расходов </w:t>
      </w:r>
      <w:r w:rsidR="008726E4"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="008726E4" w:rsidRPr="00C86166">
        <w:rPr>
          <w:rFonts w:ascii="Times New Roman" w:hAnsi="Times New Roman" w:cs="Times New Roman"/>
          <w:sz w:val="24"/>
          <w:szCs w:val="24"/>
        </w:rPr>
        <w:t xml:space="preserve"> по новым налоговым расходам </w:t>
      </w:r>
      <w:r w:rsidR="008726E4"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="008726E4" w:rsidRPr="00C86166">
        <w:rPr>
          <w:rFonts w:ascii="Times New Roman" w:hAnsi="Times New Roman" w:cs="Times New Roman"/>
          <w:sz w:val="24"/>
          <w:szCs w:val="24"/>
        </w:rPr>
        <w:t>.</w:t>
      </w:r>
    </w:p>
    <w:p w:rsidR="002509D3" w:rsidRPr="00C86166" w:rsidRDefault="002509D3" w:rsidP="002509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Ремонтненского </w:t>
      </w:r>
      <w:r w:rsidR="00426614" w:rsidRPr="002509D3">
        <w:rPr>
          <w:rFonts w:ascii="Times New Roman" w:hAnsi="Times New Roman" w:cs="Times New Roman"/>
        </w:rPr>
        <w:t>сельского поселения</w:t>
      </w:r>
      <w:r w:rsidRPr="00C86166">
        <w:rPr>
          <w:rFonts w:ascii="Times New Roman" w:hAnsi="Times New Roman" w:cs="Times New Roman"/>
          <w:sz w:val="24"/>
          <w:szCs w:val="24"/>
        </w:rPr>
        <w:t xml:space="preserve"> от 25.07.2011 № </w:t>
      </w:r>
      <w:r w:rsidR="00426614">
        <w:rPr>
          <w:rFonts w:ascii="Times New Roman" w:hAnsi="Times New Roman" w:cs="Times New Roman"/>
          <w:sz w:val="24"/>
          <w:szCs w:val="24"/>
        </w:rPr>
        <w:t>146</w:t>
      </w:r>
      <w:r w:rsidRPr="00C86166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льгот, установленных Собранием депутатов Ремонтненского </w:t>
      </w:r>
      <w:r w:rsidR="00426614" w:rsidRPr="002509D3">
        <w:rPr>
          <w:rFonts w:ascii="Times New Roman" w:hAnsi="Times New Roman" w:cs="Times New Roman"/>
        </w:rPr>
        <w:t>сельского поселения</w:t>
      </w:r>
      <w:r w:rsidRPr="00C86166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2509D3" w:rsidRPr="00C86166" w:rsidRDefault="002509D3" w:rsidP="002509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2509D3" w:rsidRDefault="002509D3" w:rsidP="00426614">
      <w:pPr>
        <w:widowControl w:val="0"/>
        <w:tabs>
          <w:tab w:val="left" w:pos="993"/>
        </w:tabs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C86166">
        <w:t xml:space="preserve">5.Контроль за выполнением настоящего постановления </w:t>
      </w:r>
      <w:r w:rsidR="00426614">
        <w:t>оставляю за собой.</w:t>
      </w:r>
    </w:p>
    <w:p w:rsidR="002509D3" w:rsidRPr="00C86166" w:rsidRDefault="002509D3" w:rsidP="002509D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2509D3" w:rsidRPr="00C86166" w:rsidRDefault="002509D3" w:rsidP="002509D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2509D3" w:rsidRPr="00C86166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</w:rPr>
      </w:pPr>
      <w:r w:rsidRPr="00C86166">
        <w:rPr>
          <w:b/>
          <w:color w:val="000000"/>
        </w:rPr>
        <w:t>Глава Администрации</w:t>
      </w:r>
    </w:p>
    <w:p w:rsidR="002509D3" w:rsidRPr="00C86166" w:rsidRDefault="00426614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</w:rPr>
      </w:pPr>
      <w:r>
        <w:rPr>
          <w:b/>
          <w:color w:val="000000"/>
        </w:rPr>
        <w:t>Ремонтненского сельского поселения</w:t>
      </w:r>
      <w:r w:rsidR="002509D3" w:rsidRPr="00C86166">
        <w:rPr>
          <w:b/>
          <w:color w:val="000000"/>
        </w:rPr>
        <w:t xml:space="preserve">                                        </w:t>
      </w:r>
      <w:r w:rsidR="002509D3">
        <w:rPr>
          <w:b/>
          <w:color w:val="000000"/>
        </w:rPr>
        <w:t xml:space="preserve">                        </w:t>
      </w:r>
      <w:r>
        <w:rPr>
          <w:b/>
          <w:color w:val="000000"/>
        </w:rPr>
        <w:t>А.Я. Яковенко</w:t>
      </w:r>
    </w:p>
    <w:p w:rsidR="002509D3" w:rsidRPr="00C86166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</w:rPr>
      </w:pPr>
    </w:p>
    <w:p w:rsidR="002509D3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509D3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509D3" w:rsidRPr="00C154CE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509D3" w:rsidRPr="00C154CE" w:rsidRDefault="002509D3" w:rsidP="002509D3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509D3" w:rsidRPr="00C154CE" w:rsidRDefault="002509D3" w:rsidP="002509D3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509D3" w:rsidRPr="00C154CE" w:rsidRDefault="002509D3" w:rsidP="002509D3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</w:p>
    <w:p w:rsidR="002509D3" w:rsidRPr="00C154CE" w:rsidRDefault="00426614" w:rsidP="002509D3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Сектор экономики и финансов</w:t>
      </w:r>
    </w:p>
    <w:p w:rsidR="002509D3" w:rsidRDefault="002509D3" w:rsidP="002509D3">
      <w:pPr>
        <w:autoSpaceDE w:val="0"/>
        <w:autoSpaceDN w:val="0"/>
        <w:adjustRightInd w:val="0"/>
        <w:ind w:firstLine="709"/>
        <w:jc w:val="both"/>
        <w:outlineLvl w:val="0"/>
      </w:pPr>
      <w:r w:rsidRPr="00C154CE">
        <w:rPr>
          <w:sz w:val="28"/>
          <w:szCs w:val="28"/>
        </w:rPr>
        <w:lastRenderedPageBreak/>
        <w:t xml:space="preserve"> </w:t>
      </w:r>
      <w:bookmarkStart w:id="1" w:name="P27"/>
      <w:bookmarkEnd w:id="1"/>
    </w:p>
    <w:p w:rsidR="00033BAD" w:rsidRDefault="00033BAD" w:rsidP="002509D3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</w:pPr>
    </w:p>
    <w:p w:rsidR="00033BAD" w:rsidRDefault="00033BAD" w:rsidP="002509D3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</w:pPr>
    </w:p>
    <w:p w:rsidR="002509D3" w:rsidRPr="002452C2" w:rsidRDefault="002509D3" w:rsidP="002509D3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</w:pPr>
      <w:r w:rsidRPr="002452C2">
        <w:t xml:space="preserve">Приложение </w:t>
      </w:r>
    </w:p>
    <w:p w:rsidR="002509D3" w:rsidRPr="002452C2" w:rsidRDefault="002509D3" w:rsidP="002509D3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</w:pPr>
      <w:r w:rsidRPr="002452C2">
        <w:t>к постановлению</w:t>
      </w:r>
    </w:p>
    <w:p w:rsidR="002509D3" w:rsidRPr="002452C2" w:rsidRDefault="002509D3" w:rsidP="002509D3">
      <w:pPr>
        <w:autoSpaceDE w:val="0"/>
        <w:autoSpaceDN w:val="0"/>
        <w:adjustRightInd w:val="0"/>
        <w:ind w:left="6804"/>
        <w:jc w:val="center"/>
        <w:outlineLvl w:val="0"/>
      </w:pPr>
      <w:r w:rsidRPr="002452C2">
        <w:t>Администрации</w:t>
      </w:r>
    </w:p>
    <w:p w:rsidR="002509D3" w:rsidRPr="002452C2" w:rsidRDefault="002509D3" w:rsidP="002509D3">
      <w:pPr>
        <w:autoSpaceDE w:val="0"/>
        <w:autoSpaceDN w:val="0"/>
        <w:adjustRightInd w:val="0"/>
        <w:ind w:left="6804"/>
        <w:jc w:val="center"/>
        <w:outlineLvl w:val="0"/>
      </w:pPr>
      <w:r w:rsidRPr="002452C2">
        <w:t xml:space="preserve">Ремонтненского </w:t>
      </w:r>
      <w:r w:rsidR="00426614" w:rsidRPr="002509D3">
        <w:t>сельского поселения</w:t>
      </w:r>
    </w:p>
    <w:p w:rsidR="002509D3" w:rsidRDefault="002509D3" w:rsidP="002509D3">
      <w:pPr>
        <w:autoSpaceDE w:val="0"/>
        <w:autoSpaceDN w:val="0"/>
        <w:adjustRightInd w:val="0"/>
        <w:ind w:left="6804"/>
        <w:jc w:val="center"/>
        <w:outlineLvl w:val="0"/>
      </w:pPr>
      <w:r w:rsidRPr="002452C2">
        <w:t xml:space="preserve">от </w:t>
      </w:r>
      <w:proofErr w:type="gramStart"/>
      <w:r w:rsidR="00033BAD">
        <w:t>22</w:t>
      </w:r>
      <w:r w:rsidR="00426614">
        <w:t>.</w:t>
      </w:r>
      <w:r w:rsidR="00033BAD">
        <w:t>11</w:t>
      </w:r>
      <w:r>
        <w:t xml:space="preserve">.2019 </w:t>
      </w:r>
      <w:r w:rsidRPr="002452C2">
        <w:t xml:space="preserve"> №</w:t>
      </w:r>
      <w:proofErr w:type="gramEnd"/>
      <w:r w:rsidRPr="002452C2">
        <w:t xml:space="preserve"> </w:t>
      </w:r>
      <w:r w:rsidR="00033BAD">
        <w:t>161</w:t>
      </w:r>
    </w:p>
    <w:p w:rsidR="002509D3" w:rsidRPr="002452C2" w:rsidRDefault="002509D3" w:rsidP="002509D3">
      <w:pPr>
        <w:autoSpaceDE w:val="0"/>
        <w:autoSpaceDN w:val="0"/>
        <w:adjustRightInd w:val="0"/>
        <w:ind w:left="6804"/>
        <w:jc w:val="center"/>
        <w:outlineLvl w:val="0"/>
      </w:pPr>
    </w:p>
    <w:p w:rsidR="002509D3" w:rsidRPr="002452C2" w:rsidRDefault="002509D3" w:rsidP="002509D3">
      <w:pPr>
        <w:autoSpaceDE w:val="0"/>
        <w:autoSpaceDN w:val="0"/>
        <w:adjustRightInd w:val="0"/>
        <w:ind w:left="6804"/>
        <w:jc w:val="center"/>
        <w:outlineLvl w:val="0"/>
      </w:pPr>
    </w:p>
    <w:p w:rsidR="00033BAD" w:rsidRPr="002452C2" w:rsidRDefault="00033BAD" w:rsidP="00033B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  <w:t xml:space="preserve">формирования перечня налоговых расходов </w:t>
      </w:r>
    </w:p>
    <w:p w:rsidR="00033BAD" w:rsidRPr="009E6893" w:rsidRDefault="00033BAD" w:rsidP="00033B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Ремонтненского</w:t>
      </w:r>
      <w:r w:rsidRPr="009E68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9E6893">
        <w:rPr>
          <w:b w:val="0"/>
          <w:sz w:val="24"/>
          <w:szCs w:val="24"/>
        </w:rPr>
        <w:t xml:space="preserve"> и </w:t>
      </w:r>
      <w:r w:rsidRPr="009E6893">
        <w:rPr>
          <w:rFonts w:ascii="Times New Roman" w:hAnsi="Times New Roman" w:cs="Times New Roman"/>
          <w:b w:val="0"/>
          <w:sz w:val="24"/>
          <w:szCs w:val="24"/>
        </w:rPr>
        <w:t>оценки налоговых расходов</w:t>
      </w:r>
      <w:r w:rsidRPr="00886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Ремонтненского</w:t>
      </w:r>
      <w:r w:rsidRPr="009E68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033BAD" w:rsidRPr="009E6893" w:rsidRDefault="00033BAD" w:rsidP="0003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BAD" w:rsidRPr="009E6893" w:rsidRDefault="00033BAD" w:rsidP="00033B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6893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033BAD" w:rsidRPr="002452C2" w:rsidRDefault="00033BAD" w:rsidP="00033B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1.1. Настоящий Порядок определяет процедуру формирования перечня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1.2. Понятия, используемые в настоящем Порядке: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куратор налогового расхода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нормативные характеристики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положениях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– комплекс мероприятий по оценке объемов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– определение объемов выпадающих доходов консолидированного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льготами, предоставленными плательщикам;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комплекс мероприятий, позволяющих сделать вывод о 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документ, содержащий сведения о распределении налоговых расходов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структурных элементов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не относящимися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плательщики – плательщики налогов;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– целевая категория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обусловленных необходимостью обеспечения социальной защиты (поддержки) населения;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стимулирующие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последующее увеличение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целевая категория налоговых расходов, предполагающих уменьшение расходов плательщиков,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 Ремонтненского района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1.3. Отнесение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b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не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452C2">
        <w:rPr>
          <w:rFonts w:ascii="Times New Roman" w:hAnsi="Times New Roman" w:cs="Times New Roman"/>
          <w:sz w:val="24"/>
          <w:szCs w:val="24"/>
        </w:rPr>
        <w:t>муниципальным  программам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1.4. В целях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b/>
          <w:sz w:val="24"/>
          <w:szCs w:val="24"/>
        </w:rPr>
        <w:t>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формирует перечень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содержащий информацию, предусмотренную </w:t>
      </w:r>
      <w:hyperlink w:anchor="P133" w:history="1">
        <w:r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обеспечивает сбор и формирование информации о нормативных, целевых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фискальных характеристиках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 на основании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представленных в Админист</w:t>
      </w:r>
      <w:r>
        <w:rPr>
          <w:rFonts w:ascii="Times New Roman" w:hAnsi="Times New Roman" w:cs="Times New Roman"/>
          <w:sz w:val="24"/>
          <w:szCs w:val="24"/>
        </w:rPr>
        <w:t>рацию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осуществляет обобщение результатов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1.5. В целях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кураторы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налоговых расходов: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формируют паспорта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№ 2 к настоящему Порядку;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осуществляют оценку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2.Порядок формирования перечня налоговых расходов</w:t>
      </w:r>
    </w:p>
    <w:p w:rsidR="008726E4" w:rsidRPr="002452C2" w:rsidRDefault="008726E4" w:rsidP="008726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Ремонтненского сельского поселения</w:t>
      </w:r>
    </w:p>
    <w:p w:rsidR="008726E4" w:rsidRPr="002452C2" w:rsidRDefault="008726E4" w:rsidP="008726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2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2.1. Проект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proofErr w:type="gramEnd"/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</w:t>
      </w:r>
      <w:r w:rsidRPr="00FA12A1">
        <w:rPr>
          <w:rFonts w:ascii="Times New Roman" w:hAnsi="Times New Roman" w:cs="Times New Roman"/>
          <w:sz w:val="24"/>
          <w:szCs w:val="24"/>
        </w:rPr>
        <w:t xml:space="preserve">согласование ответственным исполнителям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FA12A1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предлагается определить в качестве кураторов налоговых расходов.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3"/>
      <w:bookmarkEnd w:id="3"/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2.2. Кураторы налоговых расходов до 1 мая рассматривают проект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предлагаемого распределения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муниципальных 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 структурных элементов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течение срока, 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случае, если эти замечания и предложения не направлены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срока, 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структурных элементов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социально-экономического развития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не относящи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2C2">
        <w:rPr>
          <w:rFonts w:ascii="Times New Roman" w:hAnsi="Times New Roman" w:cs="Times New Roman"/>
          <w:sz w:val="24"/>
          <w:szCs w:val="24"/>
        </w:rPr>
        <w:t xml:space="preserve">ся к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согласованным в соответствующей части.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элементы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случаев изменения полномочий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определенных в качестве кураторов налоговых расходов.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согласование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кураторами налоговых расходов до 1 июня. 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 Согласованный </w:t>
      </w:r>
      <w:r w:rsidRPr="002452C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2.4. В случае внесения в текущем финансовом году изменений в перечень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, кураторы налоговых расходов не позднее 10 рабочих дней со дня внесения соответствующих изменений направляют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соответствующую информацию для уточнения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 перечня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2.5. Перечень налоговых расходов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него изменениями формируется до 1 октября (в случае уточнения структурных 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решения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до 15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(в случае уточнения структурных элементов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решения о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 Ремонтненского района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период).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6E4" w:rsidRPr="002452C2" w:rsidRDefault="008726E4" w:rsidP="008726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 Порядок оценки эффективности налоговых расходов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t xml:space="preserve">и обобщения результатов оценки эффективности </w:t>
      </w:r>
    </w:p>
    <w:p w:rsidR="008726E4" w:rsidRPr="002452C2" w:rsidRDefault="008726E4" w:rsidP="008726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налоговых расходов</w:t>
      </w:r>
      <w:r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Ремонтненского сельского поселения</w:t>
      </w:r>
    </w:p>
    <w:p w:rsidR="008726E4" w:rsidRPr="002452C2" w:rsidRDefault="008726E4" w:rsidP="008726E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 В целях проведения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2A1">
        <w:rPr>
          <w:rFonts w:ascii="Times New Roman" w:hAnsi="Times New Roman" w:cs="Times New Roman"/>
          <w:sz w:val="24"/>
          <w:szCs w:val="24"/>
        </w:rPr>
        <w:t>Сектор экономики и финансов 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1 февраля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3.1.2.</w:t>
      </w:r>
      <w:r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до 20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сведения, представленные Управлением Федеральной налоговой службы по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от 22.06.2019 № 796 «</w:t>
      </w:r>
      <w:r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3.1.3.</w:t>
      </w:r>
      <w:r w:rsidRPr="002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 20 августа при необходимости представляет в Министерство финансов Ростовской области уточненную информацию, предусмотренную </w:t>
      </w:r>
      <w:r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3.2. 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 в соответствии с методиками, утвержденными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и включает: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оценку целесообразности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452C2">
        <w:rPr>
          <w:rFonts w:ascii="Times New Roman" w:hAnsi="Times New Roman" w:cs="Times New Roman"/>
          <w:sz w:val="24"/>
          <w:szCs w:val="24"/>
        </w:rPr>
        <w:t xml:space="preserve">3.3. Критериями целесообразности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целям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структурным </w:t>
      </w:r>
      <w:proofErr w:type="gramStart"/>
      <w:r w:rsidRPr="002452C2">
        <w:rPr>
          <w:rFonts w:ascii="Times New Roman" w:hAnsi="Times New Roman" w:cs="Times New Roman"/>
          <w:sz w:val="24"/>
          <w:szCs w:val="24"/>
        </w:rPr>
        <w:t xml:space="preserve">элементам 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 относящимся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3.4. В случае несоответствия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хотя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бы одному из критериев, указанных в </w:t>
      </w:r>
      <w:hyperlink w:anchor="P75" w:history="1">
        <w:r w:rsidRPr="002452C2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2452C2">
        <w:rPr>
          <w:rFonts w:ascii="Times New Roman" w:hAnsi="Times New Roman" w:cs="Times New Roman"/>
          <w:sz w:val="24"/>
          <w:szCs w:val="24"/>
        </w:rPr>
        <w:t xml:space="preserve"> настоящего раздела, куратору налогового расхода надлежит представить в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предложения о сохранении (уточнении, отмене) льгот для плательщиков.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3.5. В качестве критерия результативности налогового расхода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изменение значения показателя (индикатора) достижения </w:t>
      </w:r>
      <w:proofErr w:type="gramStart"/>
      <w:r w:rsidRPr="002452C2">
        <w:rPr>
          <w:rFonts w:ascii="Times New Roman" w:hAnsi="Times New Roman" w:cs="Times New Roman"/>
          <w:sz w:val="24"/>
          <w:szCs w:val="24"/>
        </w:rPr>
        <w:t xml:space="preserve">целей 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относящим</w:t>
      </w:r>
      <w:r w:rsidRPr="002452C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3.6. Оценка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включает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оценку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3.7. В целях оценки бюджетной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а также оценка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452C2">
        <w:rPr>
          <w:rFonts w:ascii="Times New Roman" w:hAnsi="Times New Roman" w:cs="Times New Roman"/>
          <w:sz w:val="24"/>
          <w:szCs w:val="24"/>
        </w:rPr>
        <w:t xml:space="preserve">3.8. 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в случае применения альтернативных механизмов достижения целей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не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на 1 рубль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расходов и на 1 рубль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для достижения того же показателя (индикатора) в случае применения альтернативных механизмов).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целей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не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3.9. В целях оценки бюджетной эффективности стимулирующих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 обусловленных льготами, по налогам наряду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со сравнительным анализом, указанным в </w:t>
      </w:r>
      <w:hyperlink w:anchor="P84" w:history="1">
        <w:r w:rsidRPr="002452C2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2452C2">
        <w:rPr>
          <w:rFonts w:ascii="Times New Roman" w:hAnsi="Times New Roman" w:cs="Times New Roman"/>
          <w:sz w:val="24"/>
          <w:szCs w:val="24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Pr="002452C2">
          <w:rPr>
            <w:rFonts w:ascii="Times New Roman" w:hAnsi="Times New Roman" w:cs="Times New Roman"/>
            <w:sz w:val="24"/>
            <w:szCs w:val="24"/>
          </w:rPr>
          <w:t>пунктом 3.10</w:t>
        </w:r>
      </w:hyperlink>
      <w: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и рассчитывается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определяется в целом по указанной категории плательщиков.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452C2">
        <w:rPr>
          <w:rFonts w:ascii="Times New Roman" w:hAnsi="Times New Roman" w:cs="Times New Roman"/>
          <w:sz w:val="24"/>
          <w:szCs w:val="24"/>
        </w:rPr>
        <w:t xml:space="preserve">3.10. 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за период с начала действия для плательщиков соответствующих льгот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за 5 отчетных лет, а в случае, если указанные льготы действуют более 6 лет, –на день проведения оценки эффективности налогового расхода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(E) по следующей формуле: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 wp14:anchorId="3368152A" wp14:editId="3B00C74C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>– объем налогов, задекларированных для уплаты в консолидированный бюджет Ростовской области j-м плательщиком в i-м году.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Pr="002452C2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налогам.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– базовый объем налогов, задекларированных для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8726E4" w:rsidRPr="00FA12A1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2A1">
        <w:rPr>
          <w:rFonts w:ascii="Times New Roman" w:hAnsi="Times New Roman" w:cs="Times New Roman"/>
          <w:sz w:val="24"/>
          <w:szCs w:val="24"/>
        </w:rPr>
        <w:t>g</w:t>
      </w:r>
      <w:r w:rsidRPr="00FA12A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A12A1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FA12A1">
        <w:rPr>
          <w:rFonts w:ascii="Times New Roman" w:hAnsi="Times New Roman" w:cs="Times New Roman"/>
          <w:sz w:val="24"/>
          <w:szCs w:val="24"/>
        </w:rPr>
        <w:t xml:space="preserve">– номинальный темп прироста налоговых </w:t>
      </w:r>
      <w:proofErr w:type="gramStart"/>
      <w:r w:rsidRPr="00FA12A1">
        <w:rPr>
          <w:rFonts w:ascii="Times New Roman" w:hAnsi="Times New Roman" w:cs="Times New Roman"/>
          <w:sz w:val="24"/>
          <w:szCs w:val="24"/>
        </w:rPr>
        <w:t>доходов  бюджета</w:t>
      </w:r>
      <w:proofErr w:type="gramEnd"/>
      <w:r w:rsidRPr="00FA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FA12A1">
        <w:rPr>
          <w:rFonts w:ascii="Times New Roman" w:hAnsi="Times New Roman" w:cs="Times New Roman"/>
          <w:sz w:val="24"/>
          <w:szCs w:val="24"/>
        </w:rPr>
        <w:t xml:space="preserve"> </w:t>
      </w:r>
      <w:r w:rsidRPr="00FA12A1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в i-м году по отношению к показателям базового года, определяемый Министерством финансов Российской Федерации;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r – расчетная стоимость среднесрочных рыночных заимствований, определяемая в соответствии </w:t>
      </w:r>
      <w:r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22.06.2019№ 796 «Об общих требованиях к оценке налоговых расходов субъектов Российской Федерации и муниципальных образований».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3.11. Базовый объем налогов, задекларированных для уплаты </w:t>
      </w:r>
      <w:r w:rsidRPr="002452C2">
        <w:rPr>
          <w:rFonts w:ascii="Times New Roman" w:hAnsi="Times New Roman" w:cs="Times New Roman"/>
          <w:sz w:val="24"/>
          <w:szCs w:val="24"/>
        </w:rPr>
        <w:br/>
        <w:t xml:space="preserve">в 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</w:t>
      </w:r>
      <w:proofErr w:type="spellStart"/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где: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 j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>-м плательщиком в базовом году;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2452C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 Результаты оценки эффективности налогового расхода должны направляться кураторами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достижении целевых характеристик (критериев целесообразности) налогового расхода;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выводы о наличии или об отсутствии более результативных (менее затратных для бюджета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) альтернативных механизмов достижения целей муниципальной программы и (или) целей социально-экономической политики.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сектора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ежегодно, до 1 июля.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3.13. 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согласовывает их с кураторами налоговых расходов.</w:t>
      </w: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Согласованная информация о результатах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6E4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а также при проведении оценки эффективности 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726E4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6E4" w:rsidRPr="002452C2" w:rsidRDefault="008726E4" w:rsidP="008726E4">
      <w:pPr>
        <w:pStyle w:val="af4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8726E4" w:rsidRPr="002452C2" w:rsidRDefault="008726E4" w:rsidP="008726E4">
      <w:pPr>
        <w:pStyle w:val="af4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8726E4" w:rsidRPr="002452C2" w:rsidSect="008726E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8726E4" w:rsidRPr="0069447A" w:rsidRDefault="008726E4" w:rsidP="008726E4">
      <w:pPr>
        <w:pageBreakBefore/>
        <w:autoSpaceDE w:val="0"/>
        <w:autoSpaceDN w:val="0"/>
        <w:adjustRightInd w:val="0"/>
        <w:ind w:left="9639" w:firstLine="1134"/>
        <w:jc w:val="center"/>
        <w:outlineLvl w:val="0"/>
      </w:pPr>
      <w:r w:rsidRPr="0069447A">
        <w:rPr>
          <w:bCs/>
        </w:rPr>
        <w:lastRenderedPageBreak/>
        <w:t>Приложение № 1</w:t>
      </w:r>
    </w:p>
    <w:p w:rsidR="008726E4" w:rsidRPr="00781349" w:rsidRDefault="008726E4" w:rsidP="008726E4">
      <w:pPr>
        <w:autoSpaceDE w:val="0"/>
        <w:autoSpaceDN w:val="0"/>
        <w:adjustRightInd w:val="0"/>
        <w:ind w:left="10206"/>
        <w:jc w:val="center"/>
        <w:outlineLvl w:val="0"/>
      </w:pPr>
      <w:r w:rsidRPr="0069447A">
        <w:t xml:space="preserve">к Порядку формирования перечня налоговых расходов </w:t>
      </w:r>
      <w:r>
        <w:t>Ремонтненского сельского поселения</w:t>
      </w:r>
      <w:r w:rsidR="00DF1089">
        <w:t xml:space="preserve"> </w:t>
      </w:r>
      <w:r w:rsidRPr="0069447A">
        <w:t xml:space="preserve">и оценки налоговых расходов </w:t>
      </w:r>
      <w:r>
        <w:t>Ремонтненского сельского поселения</w:t>
      </w:r>
      <w:r w:rsidRPr="0069447A">
        <w:t xml:space="preserve"> </w:t>
      </w:r>
    </w:p>
    <w:p w:rsidR="008726E4" w:rsidRPr="0069447A" w:rsidRDefault="008726E4" w:rsidP="008726E4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</w:rPr>
      </w:pPr>
      <w:r w:rsidRPr="0069447A">
        <w:rPr>
          <w:bCs/>
        </w:rPr>
        <w:t>Перечень</w:t>
      </w:r>
    </w:p>
    <w:p w:rsidR="008726E4" w:rsidRPr="0069447A" w:rsidRDefault="008726E4" w:rsidP="008726E4">
      <w:pPr>
        <w:jc w:val="center"/>
        <w:rPr>
          <w:bCs/>
        </w:rPr>
      </w:pPr>
      <w:r w:rsidRPr="0069447A">
        <w:rPr>
          <w:bCs/>
        </w:rPr>
        <w:t xml:space="preserve">налоговых расходов </w:t>
      </w:r>
      <w:r>
        <w:t xml:space="preserve">Ремонтненского сельского поселения, </w:t>
      </w:r>
      <w:r w:rsidRPr="0069447A">
        <w:rPr>
          <w:bCs/>
        </w:rPr>
        <w:t>обусловленных налоговыми льготами, освобождениями</w:t>
      </w:r>
    </w:p>
    <w:p w:rsidR="008726E4" w:rsidRPr="0069447A" w:rsidRDefault="008726E4" w:rsidP="008726E4">
      <w:pPr>
        <w:jc w:val="center"/>
        <w:rPr>
          <w:bCs/>
        </w:rPr>
      </w:pPr>
      <w:r w:rsidRPr="0069447A">
        <w:rPr>
          <w:bCs/>
        </w:rPr>
        <w:t>и иными преференциями по налогам, предусмотренными в качестве мер государственной поддержки</w:t>
      </w:r>
    </w:p>
    <w:p w:rsidR="008726E4" w:rsidRPr="0069447A" w:rsidRDefault="008726E4" w:rsidP="008726E4">
      <w:pPr>
        <w:jc w:val="center"/>
        <w:rPr>
          <w:bCs/>
        </w:rPr>
      </w:pPr>
      <w:r w:rsidRPr="0069447A">
        <w:rPr>
          <w:bCs/>
        </w:rPr>
        <w:t>в соответствии с целями муниципальных программ</w:t>
      </w:r>
      <w:r w:rsidRPr="0069447A">
        <w:t xml:space="preserve"> </w:t>
      </w:r>
      <w:r>
        <w:t>Ремонтненского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8726E4" w:rsidRPr="0069447A" w:rsidTr="008726E4">
        <w:trPr>
          <w:trHeight w:val="3595"/>
        </w:trPr>
        <w:tc>
          <w:tcPr>
            <w:tcW w:w="56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№п/п</w:t>
            </w:r>
          </w:p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налогового расхода</w:t>
            </w:r>
            <w:r w:rsidRPr="0069447A">
              <w:t xml:space="preserve"> </w:t>
            </w:r>
            <w:r>
              <w:t>Ремонтненского сельского поселения</w:t>
            </w:r>
          </w:p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Полное наименование налогового расхода</w:t>
            </w:r>
            <w:r w:rsidRPr="0069447A">
              <w:t xml:space="preserve"> </w:t>
            </w:r>
            <w:r>
              <w:t>Ремонтненского сельского поселения</w:t>
            </w: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Реквизиты нормативного правового акта</w:t>
            </w:r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rPr>
                <w:rFonts w:eastAsia="Calibri"/>
                <w:bCs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>
              <w:t>Ремонтненского сельского поселения</w:t>
            </w:r>
          </w:p>
        </w:tc>
        <w:tc>
          <w:tcPr>
            <w:tcW w:w="184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Наименование муниципальной программы</w:t>
            </w:r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rPr>
                <w:rFonts w:eastAsia="Calibri"/>
                <w:bCs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</w:t>
            </w:r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rPr>
                <w:rFonts w:eastAsia="Calibri"/>
                <w:bCs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proofErr w:type="gramStart"/>
            <w:r w:rsidRPr="0069447A">
              <w:rPr>
                <w:rFonts w:eastAsia="Calibri"/>
                <w:bCs/>
                <w:lang w:eastAsia="en-US"/>
              </w:rPr>
              <w:t>муниципальной  программы</w:t>
            </w:r>
            <w:proofErr w:type="gramEnd"/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t>,</w:t>
            </w:r>
            <w:r w:rsidRPr="0069447A">
              <w:rPr>
                <w:rFonts w:eastAsia="Calibri"/>
                <w:bCs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8726E4" w:rsidRPr="0069447A" w:rsidTr="008726E4">
        <w:tc>
          <w:tcPr>
            <w:tcW w:w="567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2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8726E4" w:rsidRPr="0069447A" w:rsidTr="008726E4">
        <w:tc>
          <w:tcPr>
            <w:tcW w:w="567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726E4" w:rsidRPr="0069447A" w:rsidTr="008726E4">
        <w:tc>
          <w:tcPr>
            <w:tcW w:w="567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  <w:r w:rsidRPr="0069447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726E4" w:rsidRPr="0069447A" w:rsidRDefault="008726E4" w:rsidP="008726E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8726E4" w:rsidRPr="0069447A" w:rsidRDefault="008726E4" w:rsidP="008726E4">
      <w:pPr>
        <w:autoSpaceDE w:val="0"/>
        <w:autoSpaceDN w:val="0"/>
        <w:adjustRightInd w:val="0"/>
        <w:jc w:val="center"/>
        <w:rPr>
          <w:b/>
          <w:bCs/>
        </w:rPr>
      </w:pPr>
    </w:p>
    <w:p w:rsidR="008726E4" w:rsidRPr="002452C2" w:rsidRDefault="008726E4" w:rsidP="008726E4">
      <w:pPr>
        <w:pStyle w:val="af4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8726E4" w:rsidRPr="002452C2" w:rsidRDefault="008726E4" w:rsidP="008726E4">
      <w:pPr>
        <w:pStyle w:val="af4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</w:p>
    <w:p w:rsidR="008726E4" w:rsidRPr="0069447A" w:rsidRDefault="008726E4" w:rsidP="008726E4">
      <w:pPr>
        <w:pStyle w:val="af4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8726E4" w:rsidRPr="0069447A" w:rsidSect="008726E4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8726E4" w:rsidRPr="0069447A" w:rsidRDefault="008726E4" w:rsidP="008726E4">
      <w:pPr>
        <w:autoSpaceDE w:val="0"/>
        <w:autoSpaceDN w:val="0"/>
        <w:adjustRightInd w:val="0"/>
        <w:ind w:left="5670"/>
        <w:jc w:val="both"/>
        <w:outlineLvl w:val="0"/>
      </w:pPr>
      <w:r>
        <w:lastRenderedPageBreak/>
        <w:t xml:space="preserve">                         </w:t>
      </w:r>
      <w:r w:rsidRPr="0069447A">
        <w:t>Приложение № 2</w:t>
      </w:r>
    </w:p>
    <w:p w:rsidR="008726E4" w:rsidRPr="0069447A" w:rsidRDefault="008726E4" w:rsidP="008726E4">
      <w:pPr>
        <w:autoSpaceDE w:val="0"/>
        <w:autoSpaceDN w:val="0"/>
        <w:adjustRightInd w:val="0"/>
        <w:ind w:left="5812"/>
        <w:jc w:val="both"/>
      </w:pPr>
      <w:r>
        <w:t xml:space="preserve">                </w:t>
      </w:r>
      <w:r w:rsidRPr="0069447A">
        <w:t>к Порядку формирования</w:t>
      </w:r>
    </w:p>
    <w:p w:rsidR="008726E4" w:rsidRPr="0069447A" w:rsidRDefault="008726E4" w:rsidP="008726E4">
      <w:pPr>
        <w:autoSpaceDE w:val="0"/>
        <w:autoSpaceDN w:val="0"/>
        <w:adjustRightInd w:val="0"/>
        <w:ind w:left="5812"/>
        <w:jc w:val="both"/>
      </w:pPr>
      <w:r>
        <w:t xml:space="preserve">              </w:t>
      </w:r>
      <w:r w:rsidRPr="0069447A">
        <w:t>перечня</w:t>
      </w:r>
      <w:r>
        <w:t xml:space="preserve"> </w:t>
      </w:r>
      <w:r w:rsidRPr="0069447A">
        <w:t>налоговых расходов</w:t>
      </w:r>
    </w:p>
    <w:p w:rsidR="008726E4" w:rsidRPr="0069447A" w:rsidRDefault="008726E4" w:rsidP="008726E4">
      <w:pPr>
        <w:autoSpaceDE w:val="0"/>
        <w:autoSpaceDN w:val="0"/>
        <w:adjustRightInd w:val="0"/>
        <w:ind w:left="7088" w:hanging="1276"/>
        <w:jc w:val="both"/>
      </w:pPr>
      <w:r>
        <w:t xml:space="preserve">Ремонтненского сельского поселения </w:t>
      </w:r>
      <w:proofErr w:type="gramStart"/>
      <w:r>
        <w:t>и  оценки</w:t>
      </w:r>
      <w:proofErr w:type="gramEnd"/>
      <w:r>
        <w:t xml:space="preserve"> налоговых </w:t>
      </w:r>
      <w:r w:rsidRPr="0069447A">
        <w:t>расходов</w:t>
      </w:r>
      <w:r>
        <w:t xml:space="preserve"> Ремонтненского сельского поселения</w:t>
      </w:r>
    </w:p>
    <w:p w:rsidR="008726E4" w:rsidRPr="0069447A" w:rsidRDefault="008726E4" w:rsidP="008726E4">
      <w:pPr>
        <w:autoSpaceDE w:val="0"/>
        <w:autoSpaceDN w:val="0"/>
        <w:adjustRightInd w:val="0"/>
        <w:ind w:left="5387"/>
        <w:jc w:val="center"/>
      </w:pPr>
    </w:p>
    <w:p w:rsidR="008726E4" w:rsidRPr="0069447A" w:rsidRDefault="008726E4" w:rsidP="008726E4">
      <w:pPr>
        <w:autoSpaceDE w:val="0"/>
        <w:autoSpaceDN w:val="0"/>
        <w:adjustRightInd w:val="0"/>
        <w:jc w:val="center"/>
        <w:rPr>
          <w:bCs/>
        </w:rPr>
      </w:pPr>
      <w:r w:rsidRPr="0069447A">
        <w:rPr>
          <w:bCs/>
        </w:rPr>
        <w:t>ПЕРЕЧЕНЬ</w:t>
      </w:r>
    </w:p>
    <w:p w:rsidR="008726E4" w:rsidRPr="0069447A" w:rsidRDefault="008726E4" w:rsidP="008726E4">
      <w:pPr>
        <w:autoSpaceDE w:val="0"/>
        <w:autoSpaceDN w:val="0"/>
        <w:adjustRightInd w:val="0"/>
        <w:jc w:val="center"/>
      </w:pPr>
      <w:r w:rsidRPr="0069447A">
        <w:rPr>
          <w:bCs/>
        </w:rPr>
        <w:t>информации, включаемой в паспорт налогового расхода</w:t>
      </w:r>
    </w:p>
    <w:p w:rsidR="008726E4" w:rsidRPr="0069447A" w:rsidRDefault="008726E4" w:rsidP="008726E4">
      <w:pPr>
        <w:autoSpaceDE w:val="0"/>
        <w:autoSpaceDN w:val="0"/>
        <w:adjustRightInd w:val="0"/>
      </w:pPr>
      <w:r>
        <w:t xml:space="preserve">                                                Ремонтненского сельского поселения</w:t>
      </w:r>
    </w:p>
    <w:p w:rsidR="008726E4" w:rsidRPr="0069447A" w:rsidRDefault="008726E4" w:rsidP="008726E4">
      <w:pPr>
        <w:autoSpaceDE w:val="0"/>
        <w:autoSpaceDN w:val="0"/>
        <w:adjustRightInd w:val="0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977"/>
      </w:tblGrid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№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Предоставляемая информация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Источник данных</w:t>
            </w:r>
          </w:p>
        </w:tc>
      </w:tr>
      <w:tr w:rsidR="008726E4" w:rsidRPr="0069447A" w:rsidTr="008726E4">
        <w:trPr>
          <w:trHeight w:val="252"/>
        </w:trPr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3</w:t>
            </w:r>
          </w:p>
        </w:tc>
      </w:tr>
      <w:tr w:rsidR="008726E4" w:rsidRPr="0069447A" w:rsidTr="008726E4">
        <w:tc>
          <w:tcPr>
            <w:tcW w:w="10207" w:type="dxa"/>
            <w:gridSpan w:val="3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9447A">
              <w:t xml:space="preserve">1. Нормативные характеристики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1.1.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Наименования налогов, по которым предусматриваются налоговые льготы, 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перечень налоговых расходов </w:t>
            </w:r>
            <w:r>
              <w:t>Ремонтненского сельского поселения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1.2.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Нормативные правовые акты, которыми предусматриваются налоговые льготы, 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перечень налоговых расходов </w:t>
            </w:r>
            <w:r>
              <w:t>Ремонтненского сельского поселения</w:t>
            </w:r>
            <w:r w:rsidRPr="0069447A">
              <w:t xml:space="preserve">  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1.3.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Категория плательщиков налогов, для которых предусмотрены налоговые льготы, 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перечень налоговых расходов </w:t>
            </w:r>
            <w:r>
              <w:t>Ремонтненского сельского поселения</w:t>
            </w:r>
            <w:r w:rsidRPr="0069447A">
              <w:t xml:space="preserve">  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1.4.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1.5.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1.6.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1.7.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Даты вступления в силу нормативных правовых актов, отменяющих налоговые льготы, 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10207" w:type="dxa"/>
            <w:gridSpan w:val="3"/>
            <w:vAlign w:val="center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9447A">
              <w:t xml:space="preserve">2. Целевые характеристики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2.1.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Целевая категория налоговых расходов </w:t>
            </w:r>
            <w:r>
              <w:t>Ремонтненского сельского поселения</w:t>
            </w:r>
            <w:r w:rsidRPr="0069447A">
              <w:t xml:space="preserve">   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>информация куратора налогового расхода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2.2.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>информация куратора налогового расхода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lastRenderedPageBreak/>
              <w:t>2.3.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Наименования муниципальных программ </w:t>
            </w:r>
            <w:r>
              <w:t>Ремонтненского сельского поселения</w:t>
            </w:r>
            <w:r w:rsidRPr="0069447A">
              <w:t>, наименования нормативных правовых актов, определяющих цели социально-экономического</w:t>
            </w:r>
            <w:r>
              <w:t xml:space="preserve"> </w:t>
            </w:r>
            <w:r w:rsidRPr="0069447A">
              <w:t>развития</w:t>
            </w:r>
            <w:r>
              <w:t xml:space="preserve"> Ремонтненского сельского поселения</w:t>
            </w:r>
            <w:r w:rsidRPr="0069447A">
              <w:t xml:space="preserve">, не относящиеся к муниципальным программам </w:t>
            </w:r>
            <w:r>
              <w:t>Ремонтненского сельского поселения</w:t>
            </w:r>
            <w:r w:rsidRPr="0069447A"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перечень налоговых расходов </w:t>
            </w:r>
            <w:r>
              <w:t>Ремонтненского сельского поселения</w:t>
            </w:r>
            <w:r w:rsidRPr="0069447A">
              <w:t xml:space="preserve">   и 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данные куратора налогового расхода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2.4.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Наименования структурных элементов муниципальных программ </w:t>
            </w:r>
            <w:r>
              <w:t>Ремонтненского сельского поселения</w:t>
            </w:r>
            <w:r w:rsidRPr="0069447A"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перечень налоговых расходов </w:t>
            </w:r>
            <w:r>
              <w:t>Ремонтненского сельского поселения</w:t>
            </w:r>
            <w:r w:rsidRPr="0069447A">
              <w:t xml:space="preserve">  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2.5.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Показатели (индикаторы) достижения целей муниципальных программ </w:t>
            </w:r>
            <w:r>
              <w:t>Ремонтненского сельского поселения</w:t>
            </w:r>
            <w:r w:rsidRPr="0069447A">
              <w:t xml:space="preserve">     и (или) целей социально-экономического развития </w:t>
            </w:r>
            <w:r>
              <w:t>Ремонтненского сельского поселения</w:t>
            </w:r>
            <w:r w:rsidRPr="0069447A">
              <w:t xml:space="preserve">, не относящихся </w:t>
            </w:r>
            <w:proofErr w:type="gramStart"/>
            <w:r w:rsidRPr="0069447A">
              <w:t>к муниципальных программам</w:t>
            </w:r>
            <w:proofErr w:type="gramEnd"/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2.6.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Значения показателей (индикаторов) достижения </w:t>
            </w:r>
            <w:proofErr w:type="gramStart"/>
            <w:r w:rsidRPr="0069447A">
              <w:t>целей  муниципальных</w:t>
            </w:r>
            <w:proofErr w:type="gramEnd"/>
            <w:r w:rsidRPr="0069447A">
              <w:t xml:space="preserve"> программ </w:t>
            </w:r>
            <w:r>
              <w:t>Ремонтненского сельского поселения</w:t>
            </w:r>
            <w:r w:rsidRPr="0069447A">
              <w:t xml:space="preserve">     и (или) целей социально-экономического</w:t>
            </w:r>
          </w:p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Развития</w:t>
            </w:r>
            <w:r>
              <w:t xml:space="preserve"> Ремонтненского сельского поселения</w:t>
            </w:r>
            <w:r w:rsidRPr="0069447A">
              <w:t xml:space="preserve">, не относящихся </w:t>
            </w:r>
            <w:proofErr w:type="gramStart"/>
            <w:r w:rsidRPr="0069447A">
              <w:t>к муниципальных программам</w:t>
            </w:r>
            <w:proofErr w:type="gramEnd"/>
            <w:r w:rsidRPr="0069447A">
              <w:t xml:space="preserve"> </w:t>
            </w:r>
            <w:r>
              <w:t>Ремонтненского сельского поселения</w:t>
            </w:r>
            <w:r w:rsidRPr="0069447A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2.7.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Прогнозные (оценочные) значения показателей (индикаторов) достижения целей муниципальных программ</w:t>
            </w:r>
            <w:r>
              <w:t xml:space="preserve"> Ремонтненского сельского поселения</w:t>
            </w:r>
            <w:r w:rsidRPr="0069447A">
              <w:t xml:space="preserve">  </w:t>
            </w:r>
            <w:proofErr w:type="gramStart"/>
            <w:r w:rsidRPr="0069447A">
              <w:t xml:space="preserve">   (</w:t>
            </w:r>
            <w:proofErr w:type="gramEnd"/>
            <w:r w:rsidRPr="0069447A">
              <w:t>или) целей социально-экономического развития</w:t>
            </w:r>
            <w:r>
              <w:t xml:space="preserve"> Ремонтненского сельского поселения</w:t>
            </w:r>
            <w:r w:rsidRPr="0069447A">
              <w:t xml:space="preserve">, не относящихся к муниципальных программам </w:t>
            </w:r>
            <w:r>
              <w:t>Ремонтненского сельского поселения</w:t>
            </w:r>
            <w:r w:rsidRPr="0069447A"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куратора налогового расхода </w:t>
            </w:r>
          </w:p>
        </w:tc>
      </w:tr>
      <w:tr w:rsidR="008726E4" w:rsidRPr="0069447A" w:rsidTr="008726E4">
        <w:tc>
          <w:tcPr>
            <w:tcW w:w="10207" w:type="dxa"/>
            <w:gridSpan w:val="3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9447A">
              <w:t xml:space="preserve">3. Фискальные характеристики налогового расхода 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3.1.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</w:t>
            </w:r>
            <w:r>
              <w:t xml:space="preserve"> Ремонтненского сельского поселения</w:t>
            </w:r>
            <w:r w:rsidRPr="0069447A"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rPr>
                <w:strike/>
              </w:rPr>
            </w:pPr>
            <w:r w:rsidRPr="0069447A">
              <w:t>Межрайонной ИФНС России №16 по Ростовской области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3.2.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rPr>
                <w:i/>
              </w:rPr>
            </w:pPr>
            <w:r w:rsidRPr="0069447A">
              <w:t xml:space="preserve">информация </w:t>
            </w:r>
            <w:r>
              <w:t>сектора экономики и финансов</w:t>
            </w:r>
            <w:r w:rsidRPr="0069447A">
              <w:t xml:space="preserve"> Администрации </w:t>
            </w:r>
            <w:r>
              <w:t>Ремонтненского сельского поселения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3.3.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Численность плательщиков налогов, воспользовавшихся налоговыми льготами, освобождениями и иными </w:t>
            </w:r>
            <w:r w:rsidRPr="0069447A">
              <w:lastRenderedPageBreak/>
              <w:t xml:space="preserve">преференциями, установленными налоговым законодательством </w:t>
            </w:r>
            <w:r>
              <w:t>Ремонтненского сельского поселения</w:t>
            </w:r>
            <w:r w:rsidRPr="0069447A">
              <w:t xml:space="preserve"> (единиц)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lastRenderedPageBreak/>
              <w:t xml:space="preserve">информация </w:t>
            </w:r>
          </w:p>
          <w:p w:rsidR="008726E4" w:rsidRPr="0069447A" w:rsidRDefault="008726E4" w:rsidP="008726E4">
            <w:r w:rsidRPr="0069447A">
              <w:lastRenderedPageBreak/>
              <w:t>Межрайонной ИФНС России №16 по Ростовской области</w:t>
            </w:r>
          </w:p>
        </w:tc>
      </w:tr>
      <w:tr w:rsidR="008726E4" w:rsidRPr="0069447A" w:rsidTr="008726E4"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lastRenderedPageBreak/>
              <w:t>3.4.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</w:t>
            </w:r>
            <w:proofErr w:type="gramEnd"/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 сельского поселения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</w:t>
            </w:r>
          </w:p>
          <w:p w:rsidR="008726E4" w:rsidRPr="0069447A" w:rsidRDefault="008726E4" w:rsidP="008726E4">
            <w:r w:rsidRPr="0069447A">
              <w:t>Межрайонной ИФНС России №16 по Ростовской области</w:t>
            </w:r>
          </w:p>
        </w:tc>
      </w:tr>
      <w:tr w:rsidR="008726E4" w:rsidRPr="0069447A" w:rsidTr="008726E4">
        <w:trPr>
          <w:trHeight w:val="1832"/>
        </w:trPr>
        <w:tc>
          <w:tcPr>
            <w:tcW w:w="568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  <w:jc w:val="center"/>
            </w:pPr>
            <w:r w:rsidRPr="0069447A">
              <w:t>3.5.</w:t>
            </w:r>
          </w:p>
        </w:tc>
        <w:tc>
          <w:tcPr>
            <w:tcW w:w="6662" w:type="dxa"/>
          </w:tcPr>
          <w:p w:rsidR="008726E4" w:rsidRPr="0069447A" w:rsidRDefault="008726E4" w:rsidP="008726E4">
            <w:pPr>
              <w:autoSpaceDE w:val="0"/>
              <w:autoSpaceDN w:val="0"/>
              <w:adjustRightInd w:val="0"/>
            </w:pPr>
            <w:r w:rsidRPr="0069447A">
              <w:t xml:space="preserve">Объем налогов, задекларированный для уплаты в бюджет </w:t>
            </w:r>
            <w:r>
              <w:t>Ремонтненского сельского поселения</w:t>
            </w:r>
            <w:r w:rsidRPr="0069447A"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t>Ремонтненского сельского поселения</w:t>
            </w:r>
            <w:r w:rsidRPr="0069447A"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8726E4" w:rsidRPr="0069447A" w:rsidRDefault="008726E4" w:rsidP="008726E4">
            <w:r w:rsidRPr="0069447A">
              <w:t xml:space="preserve">информация </w:t>
            </w:r>
          </w:p>
          <w:p w:rsidR="008726E4" w:rsidRPr="0069447A" w:rsidRDefault="008726E4" w:rsidP="008726E4">
            <w:r w:rsidRPr="0069447A">
              <w:t>Межрайонной ИФНС России №16 по Ростовской области</w:t>
            </w:r>
          </w:p>
        </w:tc>
      </w:tr>
    </w:tbl>
    <w:p w:rsidR="008726E4" w:rsidRPr="000E29BB" w:rsidRDefault="008726E4" w:rsidP="008726E4">
      <w:pPr>
        <w:ind w:right="6066"/>
        <w:jc w:val="center"/>
        <w:rPr>
          <w:sz w:val="28"/>
        </w:rPr>
      </w:pPr>
    </w:p>
    <w:p w:rsidR="008C55B3" w:rsidRDefault="008C55B3" w:rsidP="008726E4">
      <w:pPr>
        <w:pStyle w:val="ConsPlusNormal"/>
        <w:ind w:firstLine="709"/>
        <w:jc w:val="both"/>
        <w:rPr>
          <w:sz w:val="28"/>
          <w:szCs w:val="28"/>
        </w:rPr>
      </w:pPr>
    </w:p>
    <w:sectPr w:rsidR="008C55B3" w:rsidSect="008726E4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8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0B" w:rsidRDefault="004E1B0B" w:rsidP="00634BF7">
      <w:r>
        <w:separator/>
      </w:r>
    </w:p>
  </w:endnote>
  <w:endnote w:type="continuationSeparator" w:id="0">
    <w:p w:rsidR="004E1B0B" w:rsidRDefault="004E1B0B" w:rsidP="006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Default="008726E4" w:rsidP="008726E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26E4" w:rsidRDefault="008726E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Pr="00F81E59" w:rsidRDefault="008726E4" w:rsidP="008726E4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Default="008726E4" w:rsidP="00033BAD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26E4" w:rsidRDefault="008726E4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Pr="00F81E59" w:rsidRDefault="008726E4" w:rsidP="00033BAD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0B" w:rsidRDefault="004E1B0B" w:rsidP="00634BF7">
      <w:r>
        <w:separator/>
      </w:r>
    </w:p>
  </w:footnote>
  <w:footnote w:type="continuationSeparator" w:id="0">
    <w:p w:rsidR="004E1B0B" w:rsidRDefault="004E1B0B" w:rsidP="0063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87673"/>
      <w:docPartObj>
        <w:docPartGallery w:val="Page Numbers (Top of Page)"/>
        <w:docPartUnique/>
      </w:docPartObj>
    </w:sdtPr>
    <w:sdtEndPr/>
    <w:sdtContent>
      <w:p w:rsidR="008726E4" w:rsidRDefault="008726E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4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26E4" w:rsidRDefault="008726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04480"/>
      <w:docPartObj>
        <w:docPartGallery w:val="Page Numbers (Top of Page)"/>
        <w:docPartUnique/>
      </w:docPartObj>
    </w:sdtPr>
    <w:sdtEndPr/>
    <w:sdtContent>
      <w:p w:rsidR="008726E4" w:rsidRDefault="008726E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1C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26E4" w:rsidRDefault="008726E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Default="008726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61CC6">
      <w:rPr>
        <w:noProof/>
      </w:rPr>
      <w:t>12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E4" w:rsidRDefault="008726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726E4" w:rsidRDefault="008726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3" w15:restartNumberingAfterBreak="0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 w15:restartNumberingAfterBreak="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4156E3"/>
    <w:multiLevelType w:val="hybridMultilevel"/>
    <w:tmpl w:val="960E07C0"/>
    <w:lvl w:ilvl="0" w:tplc="303A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0"/>
    <w:rsid w:val="00001C75"/>
    <w:rsid w:val="000130EC"/>
    <w:rsid w:val="000139B4"/>
    <w:rsid w:val="00013FD1"/>
    <w:rsid w:val="00015C27"/>
    <w:rsid w:val="000177E0"/>
    <w:rsid w:val="00026CFB"/>
    <w:rsid w:val="00026FFB"/>
    <w:rsid w:val="00032EF3"/>
    <w:rsid w:val="00033B0F"/>
    <w:rsid w:val="00033BAD"/>
    <w:rsid w:val="000357DC"/>
    <w:rsid w:val="0003649F"/>
    <w:rsid w:val="00055310"/>
    <w:rsid w:val="00063B73"/>
    <w:rsid w:val="00066B84"/>
    <w:rsid w:val="00082F81"/>
    <w:rsid w:val="00083E5D"/>
    <w:rsid w:val="00087AAA"/>
    <w:rsid w:val="00090F46"/>
    <w:rsid w:val="00091AA2"/>
    <w:rsid w:val="00093EF6"/>
    <w:rsid w:val="000A4EDC"/>
    <w:rsid w:val="000A5475"/>
    <w:rsid w:val="000B3373"/>
    <w:rsid w:val="000B63C1"/>
    <w:rsid w:val="000C0C72"/>
    <w:rsid w:val="000C5465"/>
    <w:rsid w:val="000C6FD0"/>
    <w:rsid w:val="000C766E"/>
    <w:rsid w:val="000D4D6C"/>
    <w:rsid w:val="000D542D"/>
    <w:rsid w:val="000E2B64"/>
    <w:rsid w:val="000F0CCD"/>
    <w:rsid w:val="000F1A36"/>
    <w:rsid w:val="000F2641"/>
    <w:rsid w:val="001015E3"/>
    <w:rsid w:val="00101A1A"/>
    <w:rsid w:val="0010375C"/>
    <w:rsid w:val="00104DAE"/>
    <w:rsid w:val="00105F8E"/>
    <w:rsid w:val="0010607E"/>
    <w:rsid w:val="001078C1"/>
    <w:rsid w:val="001131D1"/>
    <w:rsid w:val="00114E5C"/>
    <w:rsid w:val="00117D82"/>
    <w:rsid w:val="001213DA"/>
    <w:rsid w:val="0012584B"/>
    <w:rsid w:val="001304A1"/>
    <w:rsid w:val="0013339E"/>
    <w:rsid w:val="0013494E"/>
    <w:rsid w:val="00136738"/>
    <w:rsid w:val="00140093"/>
    <w:rsid w:val="00143DE8"/>
    <w:rsid w:val="001449FE"/>
    <w:rsid w:val="0014719E"/>
    <w:rsid w:val="00156E0F"/>
    <w:rsid w:val="00157D5D"/>
    <w:rsid w:val="00162E99"/>
    <w:rsid w:val="001715EA"/>
    <w:rsid w:val="00184A18"/>
    <w:rsid w:val="00190502"/>
    <w:rsid w:val="001937E0"/>
    <w:rsid w:val="00194369"/>
    <w:rsid w:val="00197494"/>
    <w:rsid w:val="001A4498"/>
    <w:rsid w:val="001B110B"/>
    <w:rsid w:val="001C1770"/>
    <w:rsid w:val="001C60CB"/>
    <w:rsid w:val="001C6239"/>
    <w:rsid w:val="00201EE3"/>
    <w:rsid w:val="00205DEE"/>
    <w:rsid w:val="0020735A"/>
    <w:rsid w:val="002074C3"/>
    <w:rsid w:val="0021051D"/>
    <w:rsid w:val="00211543"/>
    <w:rsid w:val="00212752"/>
    <w:rsid w:val="00217728"/>
    <w:rsid w:val="00220DD2"/>
    <w:rsid w:val="0023007E"/>
    <w:rsid w:val="00230CE2"/>
    <w:rsid w:val="00230EF8"/>
    <w:rsid w:val="00233618"/>
    <w:rsid w:val="0023368A"/>
    <w:rsid w:val="0023379B"/>
    <w:rsid w:val="00236CAA"/>
    <w:rsid w:val="0024033C"/>
    <w:rsid w:val="002418B2"/>
    <w:rsid w:val="00241C60"/>
    <w:rsid w:val="002509D3"/>
    <w:rsid w:val="00260DB5"/>
    <w:rsid w:val="002618B6"/>
    <w:rsid w:val="00264869"/>
    <w:rsid w:val="00276FF4"/>
    <w:rsid w:val="00284724"/>
    <w:rsid w:val="002A321E"/>
    <w:rsid w:val="002B5330"/>
    <w:rsid w:val="002B546E"/>
    <w:rsid w:val="002C06DD"/>
    <w:rsid w:val="002C0E9E"/>
    <w:rsid w:val="002C54CB"/>
    <w:rsid w:val="002E2E29"/>
    <w:rsid w:val="002E39FC"/>
    <w:rsid w:val="002E4653"/>
    <w:rsid w:val="002F6DD8"/>
    <w:rsid w:val="0030065B"/>
    <w:rsid w:val="0030262C"/>
    <w:rsid w:val="003074D0"/>
    <w:rsid w:val="00310F7D"/>
    <w:rsid w:val="003123FB"/>
    <w:rsid w:val="00312BB2"/>
    <w:rsid w:val="00315916"/>
    <w:rsid w:val="00321644"/>
    <w:rsid w:val="003266A1"/>
    <w:rsid w:val="003314B0"/>
    <w:rsid w:val="003366DD"/>
    <w:rsid w:val="00341B6E"/>
    <w:rsid w:val="00342A9D"/>
    <w:rsid w:val="00344156"/>
    <w:rsid w:val="003458A5"/>
    <w:rsid w:val="00346E86"/>
    <w:rsid w:val="00351CF9"/>
    <w:rsid w:val="003567A2"/>
    <w:rsid w:val="003773B2"/>
    <w:rsid w:val="00396544"/>
    <w:rsid w:val="003A01C9"/>
    <w:rsid w:val="003A15B1"/>
    <w:rsid w:val="003B12BA"/>
    <w:rsid w:val="003B1A0C"/>
    <w:rsid w:val="003B3B1A"/>
    <w:rsid w:val="003C228D"/>
    <w:rsid w:val="003D1CAF"/>
    <w:rsid w:val="003D3767"/>
    <w:rsid w:val="003D4F30"/>
    <w:rsid w:val="003D5562"/>
    <w:rsid w:val="003F70AB"/>
    <w:rsid w:val="00412C8C"/>
    <w:rsid w:val="00415AF3"/>
    <w:rsid w:val="0042139B"/>
    <w:rsid w:val="00426614"/>
    <w:rsid w:val="0043370A"/>
    <w:rsid w:val="00433FD5"/>
    <w:rsid w:val="00434E3F"/>
    <w:rsid w:val="00435CE2"/>
    <w:rsid w:val="00441F6F"/>
    <w:rsid w:val="00444346"/>
    <w:rsid w:val="00446187"/>
    <w:rsid w:val="00446694"/>
    <w:rsid w:val="00452EF1"/>
    <w:rsid w:val="00454941"/>
    <w:rsid w:val="00457768"/>
    <w:rsid w:val="00463638"/>
    <w:rsid w:val="0047063C"/>
    <w:rsid w:val="0047492E"/>
    <w:rsid w:val="004779A1"/>
    <w:rsid w:val="00477BA8"/>
    <w:rsid w:val="00483621"/>
    <w:rsid w:val="00485023"/>
    <w:rsid w:val="00485849"/>
    <w:rsid w:val="00487AEF"/>
    <w:rsid w:val="00492AF3"/>
    <w:rsid w:val="00495E67"/>
    <w:rsid w:val="004A0D15"/>
    <w:rsid w:val="004A3931"/>
    <w:rsid w:val="004A5A43"/>
    <w:rsid w:val="004A771C"/>
    <w:rsid w:val="004B4832"/>
    <w:rsid w:val="004C112A"/>
    <w:rsid w:val="004C3E2C"/>
    <w:rsid w:val="004C4D0E"/>
    <w:rsid w:val="004C6094"/>
    <w:rsid w:val="004D46AC"/>
    <w:rsid w:val="004D682C"/>
    <w:rsid w:val="004E0CA0"/>
    <w:rsid w:val="004E1B0B"/>
    <w:rsid w:val="004E4D44"/>
    <w:rsid w:val="004E5E0D"/>
    <w:rsid w:val="004F5113"/>
    <w:rsid w:val="004F66E6"/>
    <w:rsid w:val="00503A3C"/>
    <w:rsid w:val="0050722C"/>
    <w:rsid w:val="005129F5"/>
    <w:rsid w:val="00517BB2"/>
    <w:rsid w:val="0052553A"/>
    <w:rsid w:val="0052643F"/>
    <w:rsid w:val="005335B0"/>
    <w:rsid w:val="005340CB"/>
    <w:rsid w:val="00540B1D"/>
    <w:rsid w:val="005427BE"/>
    <w:rsid w:val="005455E5"/>
    <w:rsid w:val="00547093"/>
    <w:rsid w:val="00557601"/>
    <w:rsid w:val="00557A59"/>
    <w:rsid w:val="00561CC6"/>
    <w:rsid w:val="00566BF9"/>
    <w:rsid w:val="00576B26"/>
    <w:rsid w:val="00585F57"/>
    <w:rsid w:val="0058700F"/>
    <w:rsid w:val="005873CB"/>
    <w:rsid w:val="005878AB"/>
    <w:rsid w:val="0059108B"/>
    <w:rsid w:val="005912E9"/>
    <w:rsid w:val="0059273E"/>
    <w:rsid w:val="005970D4"/>
    <w:rsid w:val="005970FF"/>
    <w:rsid w:val="005A1512"/>
    <w:rsid w:val="005B0AB9"/>
    <w:rsid w:val="005B5D2D"/>
    <w:rsid w:val="005B6F0D"/>
    <w:rsid w:val="005C70AB"/>
    <w:rsid w:val="005C7848"/>
    <w:rsid w:val="005D0EF1"/>
    <w:rsid w:val="005D4173"/>
    <w:rsid w:val="005D547A"/>
    <w:rsid w:val="005E3BA2"/>
    <w:rsid w:val="005F439E"/>
    <w:rsid w:val="005F684F"/>
    <w:rsid w:val="00617DE7"/>
    <w:rsid w:val="00624C67"/>
    <w:rsid w:val="006303F2"/>
    <w:rsid w:val="006308D3"/>
    <w:rsid w:val="00634BF7"/>
    <w:rsid w:val="00641FBF"/>
    <w:rsid w:val="006446A8"/>
    <w:rsid w:val="0064481D"/>
    <w:rsid w:val="00644A16"/>
    <w:rsid w:val="00644C10"/>
    <w:rsid w:val="00650351"/>
    <w:rsid w:val="00650D62"/>
    <w:rsid w:val="00657C17"/>
    <w:rsid w:val="00662AFF"/>
    <w:rsid w:val="00682C10"/>
    <w:rsid w:val="00686039"/>
    <w:rsid w:val="00690A06"/>
    <w:rsid w:val="00692191"/>
    <w:rsid w:val="00694B2D"/>
    <w:rsid w:val="00696171"/>
    <w:rsid w:val="006A21E6"/>
    <w:rsid w:val="006A41CE"/>
    <w:rsid w:val="006A539B"/>
    <w:rsid w:val="006A6560"/>
    <w:rsid w:val="006A7DA7"/>
    <w:rsid w:val="006B2403"/>
    <w:rsid w:val="006B6CCD"/>
    <w:rsid w:val="006C2396"/>
    <w:rsid w:val="006C48C1"/>
    <w:rsid w:val="006C7F2E"/>
    <w:rsid w:val="006D49F2"/>
    <w:rsid w:val="006D682D"/>
    <w:rsid w:val="006E2651"/>
    <w:rsid w:val="006E670E"/>
    <w:rsid w:val="006F259E"/>
    <w:rsid w:val="006F294A"/>
    <w:rsid w:val="007017D1"/>
    <w:rsid w:val="00703361"/>
    <w:rsid w:val="0070522B"/>
    <w:rsid w:val="007072D0"/>
    <w:rsid w:val="007109E0"/>
    <w:rsid w:val="00717A37"/>
    <w:rsid w:val="00720FEF"/>
    <w:rsid w:val="007222C2"/>
    <w:rsid w:val="007268A5"/>
    <w:rsid w:val="007332D0"/>
    <w:rsid w:val="00737C14"/>
    <w:rsid w:val="0074177B"/>
    <w:rsid w:val="00743CF2"/>
    <w:rsid w:val="007443D3"/>
    <w:rsid w:val="00754A7F"/>
    <w:rsid w:val="00755455"/>
    <w:rsid w:val="007646F0"/>
    <w:rsid w:val="00764C7D"/>
    <w:rsid w:val="00765F32"/>
    <w:rsid w:val="00767C14"/>
    <w:rsid w:val="007723FB"/>
    <w:rsid w:val="0077263D"/>
    <w:rsid w:val="00775BF4"/>
    <w:rsid w:val="007A056D"/>
    <w:rsid w:val="007A15E8"/>
    <w:rsid w:val="007B4697"/>
    <w:rsid w:val="007B56C5"/>
    <w:rsid w:val="007B5F59"/>
    <w:rsid w:val="007B6430"/>
    <w:rsid w:val="007B65A8"/>
    <w:rsid w:val="007C2A3F"/>
    <w:rsid w:val="007C59AE"/>
    <w:rsid w:val="007C780C"/>
    <w:rsid w:val="007C7B13"/>
    <w:rsid w:val="007D4CB8"/>
    <w:rsid w:val="007D6A0B"/>
    <w:rsid w:val="007D6DA5"/>
    <w:rsid w:val="007E41BB"/>
    <w:rsid w:val="007F7B90"/>
    <w:rsid w:val="00802AC5"/>
    <w:rsid w:val="00805497"/>
    <w:rsid w:val="00806182"/>
    <w:rsid w:val="00823CE3"/>
    <w:rsid w:val="008328BC"/>
    <w:rsid w:val="00833326"/>
    <w:rsid w:val="00836489"/>
    <w:rsid w:val="00840F88"/>
    <w:rsid w:val="00843D6E"/>
    <w:rsid w:val="00851207"/>
    <w:rsid w:val="008539E8"/>
    <w:rsid w:val="00853F93"/>
    <w:rsid w:val="00864A20"/>
    <w:rsid w:val="008726E4"/>
    <w:rsid w:val="00874544"/>
    <w:rsid w:val="00876DCE"/>
    <w:rsid w:val="0088263B"/>
    <w:rsid w:val="00885F0F"/>
    <w:rsid w:val="00887460"/>
    <w:rsid w:val="00895EB4"/>
    <w:rsid w:val="00896B90"/>
    <w:rsid w:val="008A1881"/>
    <w:rsid w:val="008A1AB0"/>
    <w:rsid w:val="008A2D20"/>
    <w:rsid w:val="008A34DD"/>
    <w:rsid w:val="008A4799"/>
    <w:rsid w:val="008A4BD3"/>
    <w:rsid w:val="008A6088"/>
    <w:rsid w:val="008A7BB2"/>
    <w:rsid w:val="008B3209"/>
    <w:rsid w:val="008C2C64"/>
    <w:rsid w:val="008C55B3"/>
    <w:rsid w:val="008D137A"/>
    <w:rsid w:val="008D3D4C"/>
    <w:rsid w:val="008D7588"/>
    <w:rsid w:val="008D7D48"/>
    <w:rsid w:val="008F3808"/>
    <w:rsid w:val="009131A7"/>
    <w:rsid w:val="0091653C"/>
    <w:rsid w:val="0091656B"/>
    <w:rsid w:val="009276CA"/>
    <w:rsid w:val="00933364"/>
    <w:rsid w:val="0093556D"/>
    <w:rsid w:val="0093680C"/>
    <w:rsid w:val="00936A0F"/>
    <w:rsid w:val="00941485"/>
    <w:rsid w:val="00943B6E"/>
    <w:rsid w:val="00947F20"/>
    <w:rsid w:val="009508C6"/>
    <w:rsid w:val="009545E8"/>
    <w:rsid w:val="0096681E"/>
    <w:rsid w:val="0097203A"/>
    <w:rsid w:val="00973BC7"/>
    <w:rsid w:val="00976564"/>
    <w:rsid w:val="00976709"/>
    <w:rsid w:val="009B39B4"/>
    <w:rsid w:val="009B4DDC"/>
    <w:rsid w:val="009C2DEF"/>
    <w:rsid w:val="009C3326"/>
    <w:rsid w:val="009C6A19"/>
    <w:rsid w:val="009C6BF9"/>
    <w:rsid w:val="009C7095"/>
    <w:rsid w:val="009D0331"/>
    <w:rsid w:val="009D12DD"/>
    <w:rsid w:val="009E1AE2"/>
    <w:rsid w:val="009E3FE3"/>
    <w:rsid w:val="009E6C22"/>
    <w:rsid w:val="009E7D54"/>
    <w:rsid w:val="009E7F9B"/>
    <w:rsid w:val="009F207E"/>
    <w:rsid w:val="009F5745"/>
    <w:rsid w:val="00A01FD0"/>
    <w:rsid w:val="00A03928"/>
    <w:rsid w:val="00A07704"/>
    <w:rsid w:val="00A17CB3"/>
    <w:rsid w:val="00A26281"/>
    <w:rsid w:val="00A328A0"/>
    <w:rsid w:val="00A35DA2"/>
    <w:rsid w:val="00A501C2"/>
    <w:rsid w:val="00A50AE4"/>
    <w:rsid w:val="00A51A39"/>
    <w:rsid w:val="00A523DD"/>
    <w:rsid w:val="00A53968"/>
    <w:rsid w:val="00A53B1D"/>
    <w:rsid w:val="00A53D07"/>
    <w:rsid w:val="00A56C1C"/>
    <w:rsid w:val="00A62A54"/>
    <w:rsid w:val="00A701ED"/>
    <w:rsid w:val="00A7204B"/>
    <w:rsid w:val="00A73AA0"/>
    <w:rsid w:val="00A743FE"/>
    <w:rsid w:val="00A75CE0"/>
    <w:rsid w:val="00A805D6"/>
    <w:rsid w:val="00A80F9E"/>
    <w:rsid w:val="00A80FE8"/>
    <w:rsid w:val="00A83504"/>
    <w:rsid w:val="00A85DBD"/>
    <w:rsid w:val="00A85E94"/>
    <w:rsid w:val="00A870F1"/>
    <w:rsid w:val="00A95AE7"/>
    <w:rsid w:val="00AA25E8"/>
    <w:rsid w:val="00AA51F8"/>
    <w:rsid w:val="00AB1638"/>
    <w:rsid w:val="00AB19B7"/>
    <w:rsid w:val="00AB285A"/>
    <w:rsid w:val="00AC3613"/>
    <w:rsid w:val="00AC6E68"/>
    <w:rsid w:val="00AD40FC"/>
    <w:rsid w:val="00AE2065"/>
    <w:rsid w:val="00AE47CE"/>
    <w:rsid w:val="00AE69B2"/>
    <w:rsid w:val="00AF0DFF"/>
    <w:rsid w:val="00AF0E91"/>
    <w:rsid w:val="00AF1771"/>
    <w:rsid w:val="00AF366A"/>
    <w:rsid w:val="00AF65DE"/>
    <w:rsid w:val="00B0651E"/>
    <w:rsid w:val="00B0700E"/>
    <w:rsid w:val="00B102CD"/>
    <w:rsid w:val="00B10461"/>
    <w:rsid w:val="00B13333"/>
    <w:rsid w:val="00B22DC2"/>
    <w:rsid w:val="00B300E4"/>
    <w:rsid w:val="00B51F38"/>
    <w:rsid w:val="00B55368"/>
    <w:rsid w:val="00B55447"/>
    <w:rsid w:val="00B61B58"/>
    <w:rsid w:val="00B65977"/>
    <w:rsid w:val="00B71EFE"/>
    <w:rsid w:val="00B7787F"/>
    <w:rsid w:val="00B801AE"/>
    <w:rsid w:val="00B86008"/>
    <w:rsid w:val="00B86A86"/>
    <w:rsid w:val="00B9042C"/>
    <w:rsid w:val="00B93281"/>
    <w:rsid w:val="00BA16F9"/>
    <w:rsid w:val="00BA2A52"/>
    <w:rsid w:val="00BA7D3F"/>
    <w:rsid w:val="00BB18BB"/>
    <w:rsid w:val="00BC1DC2"/>
    <w:rsid w:val="00BC3C7E"/>
    <w:rsid w:val="00BC6656"/>
    <w:rsid w:val="00BD051B"/>
    <w:rsid w:val="00BD1812"/>
    <w:rsid w:val="00BD2108"/>
    <w:rsid w:val="00BE1342"/>
    <w:rsid w:val="00BE5B8C"/>
    <w:rsid w:val="00BE6ADB"/>
    <w:rsid w:val="00BE7183"/>
    <w:rsid w:val="00BE7F0A"/>
    <w:rsid w:val="00BF21F3"/>
    <w:rsid w:val="00C0766E"/>
    <w:rsid w:val="00C12CCE"/>
    <w:rsid w:val="00C12D11"/>
    <w:rsid w:val="00C21337"/>
    <w:rsid w:val="00C37EDC"/>
    <w:rsid w:val="00C43C52"/>
    <w:rsid w:val="00C50DC8"/>
    <w:rsid w:val="00C51906"/>
    <w:rsid w:val="00C557C8"/>
    <w:rsid w:val="00C62A36"/>
    <w:rsid w:val="00C63178"/>
    <w:rsid w:val="00C64C68"/>
    <w:rsid w:val="00C72D29"/>
    <w:rsid w:val="00C74076"/>
    <w:rsid w:val="00C841D3"/>
    <w:rsid w:val="00C8618A"/>
    <w:rsid w:val="00C962B0"/>
    <w:rsid w:val="00C96697"/>
    <w:rsid w:val="00C966CD"/>
    <w:rsid w:val="00C96B60"/>
    <w:rsid w:val="00CA3B23"/>
    <w:rsid w:val="00CA4C44"/>
    <w:rsid w:val="00CA4D39"/>
    <w:rsid w:val="00CB0A63"/>
    <w:rsid w:val="00CB1D94"/>
    <w:rsid w:val="00CB3244"/>
    <w:rsid w:val="00CB45C5"/>
    <w:rsid w:val="00CB787A"/>
    <w:rsid w:val="00CC619B"/>
    <w:rsid w:val="00CC7751"/>
    <w:rsid w:val="00CF59FE"/>
    <w:rsid w:val="00D003B6"/>
    <w:rsid w:val="00D11155"/>
    <w:rsid w:val="00D13AA7"/>
    <w:rsid w:val="00D150BA"/>
    <w:rsid w:val="00D16888"/>
    <w:rsid w:val="00D2217F"/>
    <w:rsid w:val="00D24E19"/>
    <w:rsid w:val="00D31A7D"/>
    <w:rsid w:val="00D33DA5"/>
    <w:rsid w:val="00D41D8B"/>
    <w:rsid w:val="00D4314D"/>
    <w:rsid w:val="00D455F9"/>
    <w:rsid w:val="00D517DA"/>
    <w:rsid w:val="00D52885"/>
    <w:rsid w:val="00D57E24"/>
    <w:rsid w:val="00D634F9"/>
    <w:rsid w:val="00D67E76"/>
    <w:rsid w:val="00D72A0B"/>
    <w:rsid w:val="00D74873"/>
    <w:rsid w:val="00D83684"/>
    <w:rsid w:val="00D8670C"/>
    <w:rsid w:val="00D869A6"/>
    <w:rsid w:val="00D907DD"/>
    <w:rsid w:val="00D91E6C"/>
    <w:rsid w:val="00D95499"/>
    <w:rsid w:val="00D967BB"/>
    <w:rsid w:val="00DA0A00"/>
    <w:rsid w:val="00DA3A90"/>
    <w:rsid w:val="00DA7E38"/>
    <w:rsid w:val="00DB3AF8"/>
    <w:rsid w:val="00DD214E"/>
    <w:rsid w:val="00DE00DA"/>
    <w:rsid w:val="00DE5175"/>
    <w:rsid w:val="00DF0460"/>
    <w:rsid w:val="00DF1089"/>
    <w:rsid w:val="00E000DF"/>
    <w:rsid w:val="00E02A08"/>
    <w:rsid w:val="00E06525"/>
    <w:rsid w:val="00E106E3"/>
    <w:rsid w:val="00E11D73"/>
    <w:rsid w:val="00E23A4C"/>
    <w:rsid w:val="00E24C17"/>
    <w:rsid w:val="00E2584B"/>
    <w:rsid w:val="00E25AB4"/>
    <w:rsid w:val="00E2743F"/>
    <w:rsid w:val="00E338CE"/>
    <w:rsid w:val="00E34D4E"/>
    <w:rsid w:val="00E35995"/>
    <w:rsid w:val="00E35E93"/>
    <w:rsid w:val="00E432C7"/>
    <w:rsid w:val="00E44085"/>
    <w:rsid w:val="00E44420"/>
    <w:rsid w:val="00E45F59"/>
    <w:rsid w:val="00E52C11"/>
    <w:rsid w:val="00E571AC"/>
    <w:rsid w:val="00E604D0"/>
    <w:rsid w:val="00E611EF"/>
    <w:rsid w:val="00E676BC"/>
    <w:rsid w:val="00E73E53"/>
    <w:rsid w:val="00E744E5"/>
    <w:rsid w:val="00E81D73"/>
    <w:rsid w:val="00E84B81"/>
    <w:rsid w:val="00E87323"/>
    <w:rsid w:val="00EA6C09"/>
    <w:rsid w:val="00EB0EA7"/>
    <w:rsid w:val="00EB2462"/>
    <w:rsid w:val="00EB6092"/>
    <w:rsid w:val="00EC112B"/>
    <w:rsid w:val="00ED15ED"/>
    <w:rsid w:val="00ED55EE"/>
    <w:rsid w:val="00EE1050"/>
    <w:rsid w:val="00EE32DD"/>
    <w:rsid w:val="00EE78D6"/>
    <w:rsid w:val="00EF0D3D"/>
    <w:rsid w:val="00EF401E"/>
    <w:rsid w:val="00F00209"/>
    <w:rsid w:val="00F02C46"/>
    <w:rsid w:val="00F039D4"/>
    <w:rsid w:val="00F20206"/>
    <w:rsid w:val="00F2689B"/>
    <w:rsid w:val="00F30E64"/>
    <w:rsid w:val="00F408FA"/>
    <w:rsid w:val="00F41F15"/>
    <w:rsid w:val="00F42118"/>
    <w:rsid w:val="00F422CD"/>
    <w:rsid w:val="00F43A53"/>
    <w:rsid w:val="00F45286"/>
    <w:rsid w:val="00F46572"/>
    <w:rsid w:val="00F5033A"/>
    <w:rsid w:val="00F50A25"/>
    <w:rsid w:val="00F658BB"/>
    <w:rsid w:val="00F65F77"/>
    <w:rsid w:val="00F66A21"/>
    <w:rsid w:val="00F71AA0"/>
    <w:rsid w:val="00F73C83"/>
    <w:rsid w:val="00F83919"/>
    <w:rsid w:val="00F877D8"/>
    <w:rsid w:val="00F93AB9"/>
    <w:rsid w:val="00F93BF4"/>
    <w:rsid w:val="00F93DA2"/>
    <w:rsid w:val="00F963BE"/>
    <w:rsid w:val="00F966FD"/>
    <w:rsid w:val="00F9689B"/>
    <w:rsid w:val="00FA21C7"/>
    <w:rsid w:val="00FA542D"/>
    <w:rsid w:val="00FA7693"/>
    <w:rsid w:val="00FC0D46"/>
    <w:rsid w:val="00FC1252"/>
    <w:rsid w:val="00FC40B3"/>
    <w:rsid w:val="00FC44A8"/>
    <w:rsid w:val="00FC66C7"/>
    <w:rsid w:val="00FC69C1"/>
    <w:rsid w:val="00FC7A49"/>
    <w:rsid w:val="00FD0891"/>
    <w:rsid w:val="00FD705D"/>
    <w:rsid w:val="00FE4FE9"/>
    <w:rsid w:val="00FF2C59"/>
    <w:rsid w:val="00FF34C7"/>
    <w:rsid w:val="00FF6FCD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82AE-45F1-435C-B3B7-ACCB43E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2509D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BF4"/>
    <w:rPr>
      <w:b/>
      <w:bCs/>
    </w:rPr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paragraph" w:styleId="a4">
    <w:name w:val="Body Text Indent"/>
    <w:basedOn w:val="a"/>
    <w:link w:val="a5"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Postan">
    <w:name w:val="Postan"/>
    <w:basedOn w:val="a"/>
    <w:qFormat/>
    <w:rsid w:val="00D11155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semiHidden/>
    <w:unhideWhenUsed/>
    <w:rsid w:val="00D11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1115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4B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BF7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B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BF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4BF7"/>
    <w:pPr>
      <w:ind w:left="720"/>
      <w:contextualSpacing/>
    </w:pPr>
  </w:style>
  <w:style w:type="paragraph" w:styleId="ad">
    <w:name w:val="No Spacing"/>
    <w:link w:val="ae"/>
    <w:qFormat/>
    <w:rsid w:val="00C557C8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C557C8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57C8"/>
  </w:style>
  <w:style w:type="paragraph" w:customStyle="1" w:styleId="22">
    <w:name w:val="Основной текст 22"/>
    <w:basedOn w:val="a"/>
    <w:rsid w:val="00C557C8"/>
    <w:pPr>
      <w:jc w:val="both"/>
    </w:pPr>
    <w:rPr>
      <w:sz w:val="28"/>
      <w:szCs w:val="20"/>
    </w:rPr>
  </w:style>
  <w:style w:type="character" w:styleId="af">
    <w:name w:val="page number"/>
    <w:basedOn w:val="a0"/>
    <w:rsid w:val="00C557C8"/>
  </w:style>
  <w:style w:type="paragraph" w:customStyle="1" w:styleId="ConsPlusNonformat">
    <w:name w:val="ConsPlusNonformat"/>
    <w:uiPriority w:val="99"/>
    <w:rsid w:val="00C557C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0">
    <w:name w:val="Table Grid"/>
    <w:basedOn w:val="a1"/>
    <w:uiPriority w:val="59"/>
    <w:rsid w:val="00C557C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557C8"/>
    <w:rPr>
      <w:rFonts w:ascii="Calibri" w:hAnsi="Calibri"/>
      <w:sz w:val="22"/>
      <w:szCs w:val="22"/>
    </w:rPr>
  </w:style>
  <w:style w:type="paragraph" w:styleId="21">
    <w:name w:val="Body Text 2"/>
    <w:basedOn w:val="a"/>
    <w:link w:val="23"/>
    <w:uiPriority w:val="99"/>
    <w:unhideWhenUsed/>
    <w:rsid w:val="00066B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rsid w:val="00066B8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9D3"/>
    <w:rPr>
      <w:sz w:val="28"/>
      <w:lang w:eastAsia="ru-RU"/>
    </w:rPr>
  </w:style>
  <w:style w:type="paragraph" w:styleId="af1">
    <w:name w:val="Body Text"/>
    <w:basedOn w:val="a"/>
    <w:link w:val="af2"/>
    <w:rsid w:val="002509D3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509D3"/>
    <w:rPr>
      <w:sz w:val="28"/>
      <w:lang w:eastAsia="ru-RU"/>
    </w:rPr>
  </w:style>
  <w:style w:type="paragraph" w:customStyle="1" w:styleId="af3">
    <w:name w:val="Знак"/>
    <w:basedOn w:val="a"/>
    <w:rsid w:val="002509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Plain Text"/>
    <w:basedOn w:val="a"/>
    <w:link w:val="af5"/>
    <w:rsid w:val="002509D3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509D3"/>
    <w:rPr>
      <w:rFonts w:ascii="Courier New" w:hAnsi="Courier New"/>
      <w:lang w:eastAsia="ru-RU"/>
    </w:rPr>
  </w:style>
  <w:style w:type="paragraph" w:customStyle="1" w:styleId="ConsPlusNormal">
    <w:name w:val="ConsPlusNormal"/>
    <w:rsid w:val="002509D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2509D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e">
    <w:name w:val="Без интервала Знак"/>
    <w:link w:val="ad"/>
    <w:locked/>
    <w:rsid w:val="002509D3"/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033BA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D26D-8318-4AE1-8FCB-263B4539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Финансист</cp:lastModifiedBy>
  <cp:revision>20</cp:revision>
  <cp:lastPrinted>2019-11-26T11:11:00Z</cp:lastPrinted>
  <dcterms:created xsi:type="dcterms:W3CDTF">2018-11-09T06:47:00Z</dcterms:created>
  <dcterms:modified xsi:type="dcterms:W3CDTF">2019-11-26T11:33:00Z</dcterms:modified>
</cp:coreProperties>
</file>