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57" w:rsidRPr="00FC5427" w:rsidRDefault="00EE0371"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739ED84">
            <wp:extent cx="8667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pic:spPr>
                </pic:pic>
              </a:graphicData>
            </a:graphic>
          </wp:inline>
        </w:drawing>
      </w:r>
      <w:r w:rsidR="00747957" w:rsidRPr="00FC5427">
        <w:rPr>
          <w:rFonts w:ascii="Times New Roman" w:eastAsia="Times New Roman" w:hAnsi="Times New Roman" w:cs="Times New Roman"/>
          <w:color w:val="000000"/>
          <w:sz w:val="24"/>
          <w:szCs w:val="24"/>
          <w:lang w:eastAsia="ru-RU"/>
        </w:rPr>
        <w:t> </w:t>
      </w:r>
    </w:p>
    <w:p w:rsidR="00747957" w:rsidRPr="00EE0371" w:rsidRDefault="00EE0371" w:rsidP="00747957">
      <w:pPr>
        <w:shd w:val="clear" w:color="auto" w:fill="FFFFFF"/>
        <w:spacing w:after="0" w:line="252" w:lineRule="atLeast"/>
        <w:jc w:val="center"/>
        <w:rPr>
          <w:rFonts w:ascii="Times New Roman" w:eastAsia="Times New Roman" w:hAnsi="Times New Roman" w:cs="Times New Roman"/>
          <w:b/>
          <w:color w:val="000000"/>
          <w:sz w:val="28"/>
          <w:szCs w:val="28"/>
          <w:lang w:eastAsia="ru-RU"/>
        </w:rPr>
      </w:pPr>
      <w:r w:rsidRPr="00EE0371">
        <w:rPr>
          <w:rFonts w:ascii="Times New Roman" w:eastAsia="Times New Roman" w:hAnsi="Times New Roman" w:cs="Times New Roman"/>
          <w:b/>
          <w:color w:val="000000"/>
          <w:sz w:val="28"/>
          <w:szCs w:val="28"/>
          <w:lang w:eastAsia="ru-RU"/>
        </w:rPr>
        <w:t xml:space="preserve">АДМИНИСТРАЦИЯ </w:t>
      </w:r>
    </w:p>
    <w:p w:rsidR="00747957" w:rsidRPr="00EE0371" w:rsidRDefault="00EE0371" w:rsidP="00EE0371">
      <w:pPr>
        <w:shd w:val="clear" w:color="auto" w:fill="FFFFFF"/>
        <w:spacing w:after="0" w:line="252" w:lineRule="atLeast"/>
        <w:jc w:val="center"/>
        <w:rPr>
          <w:rFonts w:ascii="Times New Roman" w:eastAsia="Times New Roman" w:hAnsi="Times New Roman" w:cs="Times New Roman"/>
          <w:b/>
          <w:color w:val="000000"/>
          <w:sz w:val="28"/>
          <w:szCs w:val="28"/>
          <w:lang w:eastAsia="ru-RU"/>
        </w:rPr>
      </w:pPr>
      <w:r w:rsidRPr="00EE0371">
        <w:rPr>
          <w:rFonts w:ascii="Times New Roman" w:eastAsia="Times New Roman" w:hAnsi="Times New Roman" w:cs="Times New Roman"/>
          <w:b/>
          <w:color w:val="000000"/>
          <w:sz w:val="28"/>
          <w:szCs w:val="28"/>
          <w:lang w:eastAsia="ru-RU"/>
        </w:rPr>
        <w:t>РЕМОНТНЕНСКОГО СЕЛЬСКОГО ПОСЕЛЕНИЯ</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EE0371" w:rsidRDefault="00747957" w:rsidP="00747957">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ПОСТАНОВЛЕНИЕ</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EE0371" w:rsidRDefault="00EE0371" w:rsidP="00747957">
      <w:pPr>
        <w:shd w:val="clear" w:color="auto" w:fill="FFFFFF"/>
        <w:spacing w:after="0" w:line="252" w:lineRule="atLeast"/>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29.12.2015</w:t>
      </w:r>
      <w:r w:rsidR="00747957" w:rsidRPr="00EE0371">
        <w:rPr>
          <w:rFonts w:ascii="Times New Roman" w:eastAsia="Times New Roman" w:hAnsi="Times New Roman" w:cs="Times New Roman"/>
          <w:b/>
          <w:bCs/>
          <w:color w:val="000000"/>
          <w:sz w:val="28"/>
          <w:szCs w:val="28"/>
          <w:lang w:eastAsia="ru-RU"/>
        </w:rPr>
        <w:t>                    </w:t>
      </w:r>
      <w:r w:rsidR="0041258B" w:rsidRPr="00EE0371">
        <w:rPr>
          <w:rFonts w:ascii="Times New Roman" w:eastAsia="Times New Roman" w:hAnsi="Times New Roman" w:cs="Times New Roman"/>
          <w:b/>
          <w:bCs/>
          <w:color w:val="000000"/>
          <w:sz w:val="28"/>
          <w:szCs w:val="28"/>
          <w:lang w:eastAsia="ru-RU"/>
        </w:rPr>
        <w:tab/>
      </w:r>
      <w:r w:rsidR="0041258B" w:rsidRPr="00EE0371">
        <w:rPr>
          <w:rFonts w:ascii="Times New Roman" w:eastAsia="Times New Roman" w:hAnsi="Times New Roman" w:cs="Times New Roman"/>
          <w:b/>
          <w:bCs/>
          <w:color w:val="000000"/>
          <w:sz w:val="28"/>
          <w:szCs w:val="28"/>
          <w:lang w:eastAsia="ru-RU"/>
        </w:rPr>
        <w:tab/>
        <w:t xml:space="preserve">        </w:t>
      </w:r>
      <w:r w:rsidR="00F176F4">
        <w:rPr>
          <w:rFonts w:ascii="Times New Roman" w:eastAsia="Times New Roman" w:hAnsi="Times New Roman" w:cs="Times New Roman"/>
          <w:b/>
          <w:bCs/>
          <w:color w:val="000000"/>
          <w:sz w:val="28"/>
          <w:szCs w:val="28"/>
          <w:lang w:eastAsia="ru-RU"/>
        </w:rPr>
        <w:t>       № 343</w:t>
      </w:r>
      <w:r>
        <w:rPr>
          <w:rFonts w:ascii="Times New Roman" w:eastAsia="Times New Roman" w:hAnsi="Times New Roman" w:cs="Times New Roman"/>
          <w:b/>
          <w:bCs/>
          <w:color w:val="000000"/>
          <w:sz w:val="28"/>
          <w:szCs w:val="28"/>
          <w:lang w:eastAsia="ru-RU"/>
        </w:rPr>
        <w:t>                </w:t>
      </w:r>
      <w:r w:rsidR="00747957" w:rsidRPr="00EE0371">
        <w:rPr>
          <w:rFonts w:ascii="Times New Roman" w:eastAsia="Times New Roman" w:hAnsi="Times New Roman" w:cs="Times New Roman"/>
          <w:b/>
          <w:bCs/>
          <w:color w:val="000000"/>
          <w:sz w:val="28"/>
          <w:szCs w:val="28"/>
          <w:lang w:eastAsia="ru-RU"/>
        </w:rPr>
        <w:t>  </w:t>
      </w:r>
      <w:r w:rsidRPr="00EE0371">
        <w:rPr>
          <w:rFonts w:ascii="Times New Roman" w:eastAsia="Times New Roman" w:hAnsi="Times New Roman" w:cs="Times New Roman"/>
          <w:b/>
          <w:bCs/>
          <w:color w:val="000000"/>
          <w:sz w:val="28"/>
          <w:szCs w:val="28"/>
          <w:lang w:eastAsia="ru-RU"/>
        </w:rPr>
        <w:t xml:space="preserve">            </w:t>
      </w:r>
      <w:r w:rsidR="00747957" w:rsidRPr="00EE0371">
        <w:rPr>
          <w:rFonts w:ascii="Times New Roman" w:eastAsia="Times New Roman" w:hAnsi="Times New Roman" w:cs="Times New Roman"/>
          <w:b/>
          <w:bCs/>
          <w:color w:val="000000"/>
          <w:sz w:val="28"/>
          <w:szCs w:val="28"/>
          <w:lang w:eastAsia="ru-RU"/>
        </w:rPr>
        <w:t xml:space="preserve">   </w:t>
      </w:r>
      <w:proofErr w:type="spellStart"/>
      <w:r w:rsidR="00747957" w:rsidRPr="00EE0371">
        <w:rPr>
          <w:rFonts w:ascii="Times New Roman" w:eastAsia="Times New Roman" w:hAnsi="Times New Roman" w:cs="Times New Roman"/>
          <w:b/>
          <w:bCs/>
          <w:color w:val="000000"/>
          <w:sz w:val="28"/>
          <w:szCs w:val="28"/>
          <w:lang w:eastAsia="ru-RU"/>
        </w:rPr>
        <w:t>с</w:t>
      </w:r>
      <w:proofErr w:type="gramStart"/>
      <w:r w:rsidR="00747957" w:rsidRPr="00EE0371">
        <w:rPr>
          <w:rFonts w:ascii="Times New Roman" w:eastAsia="Times New Roman" w:hAnsi="Times New Roman" w:cs="Times New Roman"/>
          <w:b/>
          <w:bCs/>
          <w:color w:val="000000"/>
          <w:sz w:val="28"/>
          <w:szCs w:val="28"/>
          <w:lang w:eastAsia="ru-RU"/>
        </w:rPr>
        <w:t>.</w:t>
      </w:r>
      <w:r w:rsidR="0041258B" w:rsidRPr="00EE0371">
        <w:rPr>
          <w:rFonts w:ascii="Times New Roman" w:eastAsia="Times New Roman" w:hAnsi="Times New Roman" w:cs="Times New Roman"/>
          <w:b/>
          <w:bCs/>
          <w:color w:val="000000"/>
          <w:sz w:val="28"/>
          <w:szCs w:val="28"/>
          <w:lang w:eastAsia="ru-RU"/>
        </w:rPr>
        <w:t>Р</w:t>
      </w:r>
      <w:proofErr w:type="gramEnd"/>
      <w:r w:rsidR="0041258B" w:rsidRPr="00EE0371">
        <w:rPr>
          <w:rFonts w:ascii="Times New Roman" w:eastAsia="Times New Roman" w:hAnsi="Times New Roman" w:cs="Times New Roman"/>
          <w:b/>
          <w:bCs/>
          <w:color w:val="000000"/>
          <w:sz w:val="28"/>
          <w:szCs w:val="28"/>
          <w:lang w:eastAsia="ru-RU"/>
        </w:rPr>
        <w:t>емонтное</w:t>
      </w:r>
      <w:proofErr w:type="spellEnd"/>
    </w:p>
    <w:p w:rsidR="00747957" w:rsidRPr="00EE0371" w:rsidRDefault="00747957" w:rsidP="00747957">
      <w:pPr>
        <w:shd w:val="clear" w:color="auto" w:fill="FFFFFF"/>
        <w:spacing w:after="225" w:line="252" w:lineRule="atLeast"/>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0"/>
      </w:tblGrid>
      <w:tr w:rsidR="00747957" w:rsidRPr="00EE0371" w:rsidTr="00747957">
        <w:trPr>
          <w:tblCellSpacing w:w="0" w:type="dxa"/>
        </w:trPr>
        <w:tc>
          <w:tcPr>
            <w:tcW w:w="5640" w:type="dxa"/>
            <w:shd w:val="clear" w:color="auto" w:fill="FFFFFF"/>
            <w:hideMark/>
          </w:tcPr>
          <w:p w:rsidR="00747957" w:rsidRPr="00EE0371" w:rsidRDefault="00747957" w:rsidP="0041258B">
            <w:pPr>
              <w:spacing w:after="0" w:line="252" w:lineRule="atLeast"/>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Администрации </w:t>
            </w:r>
            <w:r w:rsidR="0041258B" w:rsidRPr="00EE0371">
              <w:rPr>
                <w:rFonts w:ascii="Times New Roman" w:eastAsia="Times New Roman" w:hAnsi="Times New Roman" w:cs="Times New Roman"/>
                <w:b/>
                <w:bCs/>
                <w:color w:val="000000"/>
                <w:sz w:val="28"/>
                <w:szCs w:val="28"/>
                <w:lang w:eastAsia="ru-RU"/>
              </w:rPr>
              <w:t xml:space="preserve">Ремонтненского </w:t>
            </w:r>
            <w:r w:rsidRPr="00EE0371">
              <w:rPr>
                <w:rFonts w:ascii="Times New Roman" w:eastAsia="Times New Roman" w:hAnsi="Times New Roman" w:cs="Times New Roman"/>
                <w:b/>
                <w:bCs/>
                <w:color w:val="000000"/>
                <w:sz w:val="28"/>
                <w:szCs w:val="28"/>
                <w:lang w:eastAsia="ru-RU"/>
              </w:rPr>
              <w:t>сельского  поселения по предоставлению муниципальной услуги «Присвоение, изменение и аннулирование адреса объекта адресации»</w:t>
            </w:r>
          </w:p>
        </w:tc>
      </w:tr>
    </w:tbl>
    <w:p w:rsidR="00747957" w:rsidRPr="00EE0371" w:rsidRDefault="00747957" w:rsidP="00747957">
      <w:pPr>
        <w:shd w:val="clear" w:color="auto" w:fill="FFFFFF"/>
        <w:spacing w:after="225" w:line="252" w:lineRule="atLeast"/>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w:t>
      </w:r>
    </w:p>
    <w:p w:rsidR="00747957" w:rsidRPr="00EE0371" w:rsidRDefault="00EE0371" w:rsidP="00EE0371">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xml:space="preserve">         </w:t>
      </w:r>
      <w:r w:rsidR="00747957" w:rsidRPr="00EE0371">
        <w:rPr>
          <w:rFonts w:ascii="Times New Roman" w:eastAsia="Times New Roman" w:hAnsi="Times New Roman" w:cs="Times New Roman"/>
          <w:color w:val="000000"/>
          <w:sz w:val="28"/>
          <w:szCs w:val="28"/>
          <w:lang w:eastAsia="ru-RU"/>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w:t>
      </w:r>
      <w:r w:rsidR="0041258B" w:rsidRPr="00EE0371">
        <w:rPr>
          <w:rFonts w:ascii="Times New Roman" w:eastAsia="Times New Roman" w:hAnsi="Times New Roman" w:cs="Times New Roman"/>
          <w:color w:val="000000"/>
          <w:sz w:val="28"/>
          <w:szCs w:val="28"/>
          <w:lang w:eastAsia="ru-RU"/>
        </w:rPr>
        <w:t>пального образования «Ремонтненское</w:t>
      </w:r>
      <w:r w:rsidR="00747957" w:rsidRPr="00EE0371">
        <w:rPr>
          <w:rFonts w:ascii="Times New Roman" w:eastAsia="Times New Roman" w:hAnsi="Times New Roman" w:cs="Times New Roman"/>
          <w:color w:val="000000"/>
          <w:sz w:val="28"/>
          <w:szCs w:val="28"/>
          <w:lang w:eastAsia="ru-RU"/>
        </w:rPr>
        <w:t xml:space="preserve"> сельское поселение»,</w:t>
      </w:r>
    </w:p>
    <w:p w:rsidR="00747957" w:rsidRPr="00EE0371" w:rsidRDefault="00747957" w:rsidP="00747957">
      <w:pPr>
        <w:shd w:val="clear" w:color="auto" w:fill="FFFFFF"/>
        <w:spacing w:after="225" w:line="252" w:lineRule="atLeast"/>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w:t>
      </w:r>
    </w:p>
    <w:p w:rsidR="00747957" w:rsidRPr="00EE0371" w:rsidRDefault="00747957" w:rsidP="00EE0371">
      <w:pPr>
        <w:shd w:val="clear" w:color="auto" w:fill="FFFFFF"/>
        <w:spacing w:after="0" w:line="252" w:lineRule="atLeast"/>
        <w:jc w:val="center"/>
        <w:rPr>
          <w:rFonts w:ascii="Times New Roman" w:eastAsia="Times New Roman" w:hAnsi="Times New Roman" w:cs="Times New Roman"/>
          <w:b/>
          <w:bCs/>
          <w:color w:val="000000"/>
          <w:sz w:val="28"/>
          <w:szCs w:val="28"/>
          <w:lang w:eastAsia="ru-RU"/>
        </w:rPr>
      </w:pPr>
      <w:r w:rsidRPr="00EE0371">
        <w:rPr>
          <w:rFonts w:ascii="Times New Roman" w:eastAsia="Times New Roman" w:hAnsi="Times New Roman" w:cs="Times New Roman"/>
          <w:b/>
          <w:bCs/>
          <w:color w:val="000000"/>
          <w:sz w:val="28"/>
          <w:szCs w:val="28"/>
          <w:lang w:eastAsia="ru-RU"/>
        </w:rPr>
        <w:t>ПОСТАНОВЛЯЮ:</w:t>
      </w:r>
    </w:p>
    <w:p w:rsidR="00EE0371" w:rsidRPr="00EE0371" w:rsidRDefault="00EE0371" w:rsidP="00747957">
      <w:pPr>
        <w:shd w:val="clear" w:color="auto" w:fill="FFFFFF"/>
        <w:spacing w:after="0" w:line="252" w:lineRule="atLeast"/>
        <w:rPr>
          <w:rFonts w:ascii="Times New Roman" w:eastAsia="Times New Roman" w:hAnsi="Times New Roman" w:cs="Times New Roman"/>
          <w:color w:val="000000"/>
          <w:sz w:val="28"/>
          <w:szCs w:val="28"/>
          <w:lang w:eastAsia="ru-RU"/>
        </w:rPr>
      </w:pPr>
    </w:p>
    <w:p w:rsidR="00747957" w:rsidRPr="00EE0371" w:rsidRDefault="00747957" w:rsidP="00EE0371">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xml:space="preserve">1.Утвердить Административный регламент Администрации </w:t>
      </w:r>
      <w:r w:rsidR="0041258B" w:rsidRPr="00EE0371">
        <w:rPr>
          <w:rFonts w:ascii="Times New Roman" w:eastAsia="Times New Roman" w:hAnsi="Times New Roman" w:cs="Times New Roman"/>
          <w:bCs/>
          <w:color w:val="000000"/>
          <w:sz w:val="28"/>
          <w:szCs w:val="28"/>
          <w:lang w:eastAsia="ru-RU"/>
        </w:rPr>
        <w:t xml:space="preserve">Ремонтненского </w:t>
      </w:r>
      <w:r w:rsidRPr="00EE0371">
        <w:rPr>
          <w:rFonts w:ascii="Times New Roman" w:eastAsia="Times New Roman" w:hAnsi="Times New Roman" w:cs="Times New Roman"/>
          <w:color w:val="000000"/>
          <w:sz w:val="28"/>
          <w:szCs w:val="28"/>
          <w:lang w:eastAsia="ru-RU"/>
        </w:rPr>
        <w:t>сельского поселения  по предоставлению муниципальной услуги  «Присвоение, изменение и аннулирование адреса объекта адресации» согласно приложению к данному постановлению.</w:t>
      </w:r>
    </w:p>
    <w:p w:rsidR="00747957" w:rsidRPr="00EE0371" w:rsidRDefault="00747957" w:rsidP="00EE0371">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xml:space="preserve">2. Постановление  подлежит  обязательному размещению на официальном сайте  Администрации </w:t>
      </w:r>
      <w:r w:rsidR="0041258B" w:rsidRPr="00EE0371">
        <w:rPr>
          <w:rFonts w:ascii="Times New Roman" w:eastAsia="Times New Roman" w:hAnsi="Times New Roman" w:cs="Times New Roman"/>
          <w:bCs/>
          <w:color w:val="000000"/>
          <w:sz w:val="28"/>
          <w:szCs w:val="28"/>
          <w:lang w:eastAsia="ru-RU"/>
        </w:rPr>
        <w:t xml:space="preserve">Ремонтненского </w:t>
      </w:r>
      <w:r w:rsidRPr="00EE0371">
        <w:rPr>
          <w:rFonts w:ascii="Times New Roman" w:eastAsia="Times New Roman" w:hAnsi="Times New Roman" w:cs="Times New Roman"/>
          <w:color w:val="000000"/>
          <w:sz w:val="28"/>
          <w:szCs w:val="28"/>
          <w:lang w:eastAsia="ru-RU"/>
        </w:rPr>
        <w:t>сельского поселения.</w:t>
      </w:r>
    </w:p>
    <w:p w:rsidR="00747957" w:rsidRPr="00EE0371" w:rsidRDefault="00747957" w:rsidP="00EE0371">
      <w:pPr>
        <w:shd w:val="clear" w:color="auto" w:fill="FFFFFF"/>
        <w:spacing w:after="225" w:line="252" w:lineRule="atLeast"/>
        <w:jc w:val="both"/>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color w:val="000000"/>
          <w:sz w:val="28"/>
          <w:szCs w:val="28"/>
          <w:lang w:eastAsia="ru-RU"/>
        </w:rPr>
        <w:t xml:space="preserve">3. </w:t>
      </w:r>
      <w:proofErr w:type="gramStart"/>
      <w:r w:rsidRPr="00EE0371">
        <w:rPr>
          <w:rFonts w:ascii="Times New Roman" w:eastAsia="Times New Roman" w:hAnsi="Times New Roman" w:cs="Times New Roman"/>
          <w:color w:val="000000"/>
          <w:sz w:val="28"/>
          <w:szCs w:val="28"/>
          <w:lang w:eastAsia="ru-RU"/>
        </w:rPr>
        <w:t>Контроль за</w:t>
      </w:r>
      <w:proofErr w:type="gramEnd"/>
      <w:r w:rsidRPr="00EE0371">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E0371" w:rsidRDefault="00747957" w:rsidP="00EE0371">
      <w:pPr>
        <w:shd w:val="clear" w:color="auto" w:fill="FFFFFF"/>
        <w:spacing w:after="0" w:line="252" w:lineRule="atLeast"/>
        <w:ind w:left="-426" w:hanging="141"/>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EE0371" w:rsidRPr="00EE0371" w:rsidRDefault="00747957" w:rsidP="00EE0371">
      <w:pPr>
        <w:shd w:val="clear" w:color="auto" w:fill="FFFFFF"/>
        <w:spacing w:after="0" w:line="252" w:lineRule="atLeast"/>
        <w:ind w:left="-426" w:hanging="141"/>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 xml:space="preserve">Глава </w:t>
      </w:r>
      <w:r w:rsidR="0041258B" w:rsidRPr="00EE0371">
        <w:rPr>
          <w:rFonts w:ascii="Times New Roman" w:eastAsia="Times New Roman" w:hAnsi="Times New Roman" w:cs="Times New Roman"/>
          <w:b/>
          <w:bCs/>
          <w:color w:val="000000"/>
          <w:sz w:val="28"/>
          <w:szCs w:val="28"/>
          <w:lang w:eastAsia="ru-RU"/>
        </w:rPr>
        <w:t>Ремонтненского</w:t>
      </w:r>
    </w:p>
    <w:p w:rsidR="00747957" w:rsidRPr="00FC5427" w:rsidRDefault="00747957" w:rsidP="00EE0371">
      <w:pPr>
        <w:shd w:val="clear" w:color="auto" w:fill="FFFFFF"/>
        <w:spacing w:after="0" w:line="252" w:lineRule="atLeast"/>
        <w:ind w:left="-426" w:hanging="141"/>
        <w:rPr>
          <w:rFonts w:ascii="Times New Roman" w:eastAsia="Times New Roman" w:hAnsi="Times New Roman" w:cs="Times New Roman"/>
          <w:color w:val="000000"/>
          <w:sz w:val="24"/>
          <w:szCs w:val="24"/>
          <w:lang w:eastAsia="ru-RU"/>
        </w:rPr>
      </w:pPr>
      <w:r w:rsidRPr="00EE0371">
        <w:rPr>
          <w:rFonts w:ascii="Times New Roman" w:eastAsia="Times New Roman" w:hAnsi="Times New Roman" w:cs="Times New Roman"/>
          <w:b/>
          <w:bCs/>
          <w:color w:val="000000"/>
          <w:sz w:val="28"/>
          <w:szCs w:val="28"/>
          <w:lang w:eastAsia="ru-RU"/>
        </w:rPr>
        <w:t xml:space="preserve">сельского </w:t>
      </w:r>
      <w:r w:rsidR="0041258B" w:rsidRPr="00EE0371">
        <w:rPr>
          <w:rFonts w:ascii="Times New Roman" w:eastAsia="Times New Roman" w:hAnsi="Times New Roman" w:cs="Times New Roman"/>
          <w:b/>
          <w:bCs/>
          <w:color w:val="000000"/>
          <w:sz w:val="28"/>
          <w:szCs w:val="28"/>
          <w:lang w:eastAsia="ru-RU"/>
        </w:rPr>
        <w:t>поселения</w:t>
      </w:r>
      <w:r w:rsidRPr="00EE0371">
        <w:rPr>
          <w:rFonts w:ascii="Times New Roman" w:eastAsia="Times New Roman" w:hAnsi="Times New Roman" w:cs="Times New Roman"/>
          <w:b/>
          <w:bCs/>
          <w:color w:val="000000"/>
          <w:sz w:val="28"/>
          <w:szCs w:val="28"/>
          <w:lang w:eastAsia="ru-RU"/>
        </w:rPr>
        <w:t> </w:t>
      </w:r>
      <w:r w:rsidR="0041258B" w:rsidRPr="00EE0371">
        <w:rPr>
          <w:rFonts w:ascii="Times New Roman" w:eastAsia="Times New Roman" w:hAnsi="Times New Roman" w:cs="Times New Roman"/>
          <w:b/>
          <w:bCs/>
          <w:color w:val="000000"/>
          <w:sz w:val="28"/>
          <w:szCs w:val="28"/>
          <w:lang w:eastAsia="ru-RU"/>
        </w:rPr>
        <w:t xml:space="preserve">                              </w:t>
      </w:r>
      <w:r w:rsidR="00EE0371" w:rsidRPr="00EE0371">
        <w:rPr>
          <w:rFonts w:ascii="Times New Roman" w:eastAsia="Times New Roman" w:hAnsi="Times New Roman" w:cs="Times New Roman"/>
          <w:b/>
          <w:bCs/>
          <w:color w:val="000000"/>
          <w:sz w:val="28"/>
          <w:szCs w:val="28"/>
          <w:lang w:eastAsia="ru-RU"/>
        </w:rPr>
        <w:t xml:space="preserve">                      </w:t>
      </w:r>
      <w:r w:rsidR="00EE0371">
        <w:rPr>
          <w:rFonts w:ascii="Times New Roman" w:eastAsia="Times New Roman" w:hAnsi="Times New Roman" w:cs="Times New Roman"/>
          <w:b/>
          <w:bCs/>
          <w:color w:val="000000"/>
          <w:sz w:val="28"/>
          <w:szCs w:val="28"/>
          <w:lang w:eastAsia="ru-RU"/>
        </w:rPr>
        <w:t xml:space="preserve">   </w:t>
      </w:r>
      <w:r w:rsidR="00EE0371" w:rsidRPr="00EE0371">
        <w:rPr>
          <w:rFonts w:ascii="Times New Roman" w:eastAsia="Times New Roman" w:hAnsi="Times New Roman" w:cs="Times New Roman"/>
          <w:b/>
          <w:bCs/>
          <w:color w:val="000000"/>
          <w:sz w:val="28"/>
          <w:szCs w:val="28"/>
          <w:lang w:eastAsia="ru-RU"/>
        </w:rPr>
        <w:t xml:space="preserve">         </w:t>
      </w:r>
      <w:r w:rsidR="00EE0371">
        <w:rPr>
          <w:rFonts w:ascii="Times New Roman" w:eastAsia="Times New Roman" w:hAnsi="Times New Roman" w:cs="Times New Roman"/>
          <w:b/>
          <w:bCs/>
          <w:color w:val="000000"/>
          <w:sz w:val="28"/>
          <w:szCs w:val="28"/>
          <w:lang w:eastAsia="ru-RU"/>
        </w:rPr>
        <w:t xml:space="preserve">  </w:t>
      </w:r>
      <w:r w:rsidR="00EE0371" w:rsidRPr="00EE0371">
        <w:rPr>
          <w:rFonts w:ascii="Times New Roman" w:eastAsia="Times New Roman" w:hAnsi="Times New Roman" w:cs="Times New Roman"/>
          <w:b/>
          <w:bCs/>
          <w:color w:val="000000"/>
          <w:sz w:val="28"/>
          <w:szCs w:val="28"/>
          <w:lang w:eastAsia="ru-RU"/>
        </w:rPr>
        <w:t xml:space="preserve">    </w:t>
      </w:r>
      <w:r w:rsidR="0041258B" w:rsidRPr="00EE0371">
        <w:rPr>
          <w:rFonts w:ascii="Times New Roman" w:eastAsia="Times New Roman" w:hAnsi="Times New Roman" w:cs="Times New Roman"/>
          <w:b/>
          <w:bCs/>
          <w:color w:val="000000"/>
          <w:sz w:val="28"/>
          <w:szCs w:val="28"/>
          <w:lang w:eastAsia="ru-RU"/>
        </w:rPr>
        <w:t>А.Я.</w:t>
      </w:r>
      <w:r w:rsidR="00EE0371">
        <w:rPr>
          <w:rFonts w:ascii="Times New Roman" w:eastAsia="Times New Roman" w:hAnsi="Times New Roman" w:cs="Times New Roman"/>
          <w:b/>
          <w:bCs/>
          <w:color w:val="000000"/>
          <w:sz w:val="28"/>
          <w:szCs w:val="28"/>
          <w:lang w:eastAsia="ru-RU"/>
        </w:rPr>
        <w:t xml:space="preserve"> </w:t>
      </w:r>
      <w:r w:rsidR="0041258B" w:rsidRPr="00EE0371">
        <w:rPr>
          <w:rFonts w:ascii="Times New Roman" w:eastAsia="Times New Roman" w:hAnsi="Times New Roman" w:cs="Times New Roman"/>
          <w:b/>
          <w:bCs/>
          <w:color w:val="000000"/>
          <w:sz w:val="28"/>
          <w:szCs w:val="28"/>
          <w:lang w:eastAsia="ru-RU"/>
        </w:rPr>
        <w:t>Яковенко</w:t>
      </w:r>
      <w:r w:rsidRPr="00FC5427">
        <w:rPr>
          <w:rFonts w:ascii="Times New Roman" w:eastAsia="Times New Roman" w:hAnsi="Times New Roman" w:cs="Times New Roman"/>
          <w:b/>
          <w:bCs/>
          <w:color w:val="000000"/>
          <w:sz w:val="24"/>
          <w:szCs w:val="24"/>
          <w:lang w:eastAsia="ru-RU"/>
        </w:rPr>
        <w:t>       </w:t>
      </w:r>
      <w:r w:rsidR="0041258B" w:rsidRPr="00FC5427">
        <w:rPr>
          <w:rFonts w:ascii="Times New Roman" w:eastAsia="Times New Roman" w:hAnsi="Times New Roman" w:cs="Times New Roman"/>
          <w:b/>
          <w:bCs/>
          <w:color w:val="000000"/>
          <w:sz w:val="24"/>
          <w:szCs w:val="24"/>
          <w:lang w:eastAsia="ru-RU"/>
        </w:rPr>
        <w:tab/>
      </w:r>
      <w:r w:rsidR="0041258B" w:rsidRPr="00FC5427">
        <w:rPr>
          <w:rFonts w:ascii="Times New Roman" w:eastAsia="Times New Roman" w:hAnsi="Times New Roman" w:cs="Times New Roman"/>
          <w:b/>
          <w:bCs/>
          <w:color w:val="000000"/>
          <w:sz w:val="24"/>
          <w:szCs w:val="24"/>
          <w:lang w:eastAsia="ru-RU"/>
        </w:rPr>
        <w:tab/>
      </w:r>
      <w:r w:rsidR="0041258B" w:rsidRPr="00FC5427">
        <w:rPr>
          <w:rFonts w:ascii="Times New Roman" w:eastAsia="Times New Roman" w:hAnsi="Times New Roman" w:cs="Times New Roman"/>
          <w:b/>
          <w:bCs/>
          <w:color w:val="000000"/>
          <w:sz w:val="24"/>
          <w:szCs w:val="24"/>
          <w:lang w:eastAsia="ru-RU"/>
        </w:rPr>
        <w:tab/>
      </w:r>
      <w:r w:rsidR="0041258B" w:rsidRPr="00FC5427">
        <w:rPr>
          <w:rFonts w:ascii="Times New Roman" w:eastAsia="Times New Roman" w:hAnsi="Times New Roman" w:cs="Times New Roman"/>
          <w:b/>
          <w:bCs/>
          <w:color w:val="000000"/>
          <w:sz w:val="24"/>
          <w:szCs w:val="24"/>
          <w:lang w:eastAsia="ru-RU"/>
        </w:rPr>
        <w:tab/>
      </w:r>
      <w:r w:rsidR="0041258B" w:rsidRPr="00FC5427">
        <w:rPr>
          <w:rFonts w:ascii="Times New Roman" w:eastAsia="Times New Roman" w:hAnsi="Times New Roman" w:cs="Times New Roman"/>
          <w:b/>
          <w:bCs/>
          <w:color w:val="000000"/>
          <w:sz w:val="24"/>
          <w:szCs w:val="24"/>
          <w:lang w:eastAsia="ru-RU"/>
        </w:rPr>
        <w:tab/>
      </w:r>
      <w:r w:rsidR="0041258B" w:rsidRPr="00FC5427">
        <w:rPr>
          <w:rFonts w:ascii="Times New Roman" w:eastAsia="Times New Roman" w:hAnsi="Times New Roman" w:cs="Times New Roman"/>
          <w:b/>
          <w:bCs/>
          <w:color w:val="000000"/>
          <w:sz w:val="24"/>
          <w:szCs w:val="24"/>
          <w:lang w:eastAsia="ru-RU"/>
        </w:rPr>
        <w:tab/>
      </w:r>
      <w:r w:rsidRPr="00FC5427">
        <w:rPr>
          <w:rFonts w:ascii="Times New Roman" w:eastAsia="Times New Roman" w:hAnsi="Times New Roman" w:cs="Times New Roman"/>
          <w:b/>
          <w:bCs/>
          <w:color w:val="000000"/>
          <w:sz w:val="24"/>
          <w:szCs w:val="24"/>
          <w:lang w:eastAsia="ru-RU"/>
        </w:rPr>
        <w:t>                                                                                                     </w:t>
      </w:r>
    </w:p>
    <w:p w:rsidR="0041258B" w:rsidRDefault="00747957" w:rsidP="00EE0371">
      <w:pPr>
        <w:shd w:val="clear" w:color="auto" w:fill="FFFFFF"/>
        <w:spacing w:after="0" w:line="252" w:lineRule="atLeast"/>
        <w:rPr>
          <w:rFonts w:ascii="Times New Roman" w:eastAsia="Times New Roman" w:hAnsi="Times New Roman" w:cs="Times New Roman"/>
          <w:b/>
          <w:bCs/>
          <w:color w:val="000000"/>
          <w:sz w:val="24"/>
          <w:szCs w:val="24"/>
          <w:lang w:eastAsia="ru-RU"/>
        </w:rPr>
      </w:pPr>
      <w:r w:rsidRPr="00FC5427">
        <w:rPr>
          <w:rFonts w:ascii="Times New Roman" w:eastAsia="Times New Roman" w:hAnsi="Times New Roman" w:cs="Times New Roman"/>
          <w:b/>
          <w:bCs/>
          <w:color w:val="000000"/>
          <w:sz w:val="24"/>
          <w:szCs w:val="24"/>
          <w:lang w:eastAsia="ru-RU"/>
        </w:rPr>
        <w:t>                                                                                     </w:t>
      </w:r>
      <w:r w:rsidR="00EE0371">
        <w:rPr>
          <w:rFonts w:ascii="Times New Roman" w:eastAsia="Times New Roman" w:hAnsi="Times New Roman" w:cs="Times New Roman"/>
          <w:b/>
          <w:bCs/>
          <w:color w:val="000000"/>
          <w:sz w:val="24"/>
          <w:szCs w:val="24"/>
          <w:lang w:eastAsia="ru-RU"/>
        </w:rPr>
        <w:t>                           </w:t>
      </w:r>
    </w:p>
    <w:p w:rsidR="00EE0371" w:rsidRPr="00EE0371" w:rsidRDefault="00EE0371" w:rsidP="00EE0371">
      <w:pPr>
        <w:shd w:val="clear" w:color="auto" w:fill="FFFFFF"/>
        <w:spacing w:after="0" w:line="252" w:lineRule="atLeast"/>
        <w:rPr>
          <w:rFonts w:ascii="Times New Roman" w:eastAsia="Times New Roman" w:hAnsi="Times New Roman" w:cs="Times New Roman"/>
          <w:color w:val="000000"/>
          <w:sz w:val="24"/>
          <w:szCs w:val="24"/>
          <w:lang w:eastAsia="ru-RU"/>
        </w:rPr>
      </w:pPr>
    </w:p>
    <w:p w:rsidR="00747957" w:rsidRPr="00FC5427" w:rsidRDefault="00747957" w:rsidP="00EE037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Приложение</w:t>
      </w:r>
    </w:p>
    <w:p w:rsidR="00747957" w:rsidRPr="00FC5427" w:rsidRDefault="00747957" w:rsidP="00EE037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 постановлению</w:t>
      </w:r>
    </w:p>
    <w:p w:rsidR="00747957" w:rsidRPr="00FC5427" w:rsidRDefault="00747957" w:rsidP="00EE037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Администрации </w:t>
      </w:r>
      <w:r w:rsidR="0041258B" w:rsidRPr="00FC5427">
        <w:rPr>
          <w:rFonts w:ascii="Times New Roman" w:eastAsia="Times New Roman" w:hAnsi="Times New Roman" w:cs="Times New Roman"/>
          <w:bCs/>
          <w:color w:val="000000"/>
          <w:sz w:val="24"/>
          <w:szCs w:val="24"/>
          <w:lang w:eastAsia="ru-RU"/>
        </w:rPr>
        <w:t>Ремонтненского</w:t>
      </w:r>
    </w:p>
    <w:p w:rsidR="00747957" w:rsidRPr="00FC5427" w:rsidRDefault="00747957" w:rsidP="00EE037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сельского поселения </w:t>
      </w:r>
    </w:p>
    <w:p w:rsidR="00747957" w:rsidRPr="00FC5427" w:rsidRDefault="00EE0371"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29.12.2015 № 340</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EE0371" w:rsidRDefault="00747957" w:rsidP="00747957">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Административный регламент </w:t>
      </w:r>
      <w:r w:rsidRPr="00EE0371">
        <w:rPr>
          <w:rFonts w:ascii="Times New Roman" w:eastAsia="Times New Roman" w:hAnsi="Times New Roman" w:cs="Times New Roman"/>
          <w:b/>
          <w:bCs/>
          <w:color w:val="000000"/>
          <w:sz w:val="28"/>
          <w:szCs w:val="28"/>
          <w:lang w:eastAsia="ru-RU"/>
        </w:rPr>
        <w:br/>
        <w:t>по предоставлению  муниципальной услуги</w:t>
      </w:r>
      <w:r w:rsidRPr="00EE0371">
        <w:rPr>
          <w:rFonts w:ascii="Times New Roman" w:eastAsia="Times New Roman" w:hAnsi="Times New Roman" w:cs="Times New Roman"/>
          <w:b/>
          <w:bCs/>
          <w:color w:val="000000"/>
          <w:sz w:val="28"/>
          <w:szCs w:val="28"/>
          <w:lang w:eastAsia="ru-RU"/>
        </w:rPr>
        <w:br/>
        <w:t>«Присвоение, изменение и аннулирование адреса объекта адресации» </w:t>
      </w:r>
    </w:p>
    <w:p w:rsidR="00747957" w:rsidRPr="00EE0371" w:rsidRDefault="00747957" w:rsidP="00747957">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EE0371">
        <w:rPr>
          <w:rFonts w:ascii="Times New Roman" w:eastAsia="Times New Roman" w:hAnsi="Times New Roman" w:cs="Times New Roman"/>
          <w:b/>
          <w:bCs/>
          <w:color w:val="000000"/>
          <w:sz w:val="28"/>
          <w:szCs w:val="28"/>
          <w:lang w:eastAsia="ru-RU"/>
        </w:rPr>
        <w:t> </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I. ОБЩИЕ ПОЛОЖЕНИЯ</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EE0371"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r w:rsidR="00747957" w:rsidRPr="00FC5427">
        <w:rPr>
          <w:rFonts w:ascii="Times New Roman" w:eastAsia="Times New Roman" w:hAnsi="Times New Roman" w:cs="Times New Roman"/>
          <w:color w:val="000000"/>
          <w:sz w:val="24"/>
          <w:szCs w:val="24"/>
          <w:lang w:eastAsia="ru-RU"/>
        </w:rPr>
        <w:t>Настоящий Административный регламент осуществления муниципальной услуги «Присвоение, изменение и аннулирование адреса объекта адресации»  </w:t>
      </w:r>
      <w:r w:rsidR="00747957" w:rsidRPr="00FC5427">
        <w:rPr>
          <w:rFonts w:ascii="Times New Roman" w:eastAsia="Times New Roman" w:hAnsi="Times New Roman" w:cs="Times New Roman"/>
          <w:b/>
          <w:bCs/>
          <w:color w:val="000000"/>
          <w:sz w:val="24"/>
          <w:szCs w:val="24"/>
          <w:lang w:eastAsia="ru-RU"/>
        </w:rPr>
        <w:t>(</w:t>
      </w:r>
      <w:r w:rsidR="00747957" w:rsidRPr="00FC5427">
        <w:rPr>
          <w:rFonts w:ascii="Times New Roman" w:eastAsia="Times New Roman" w:hAnsi="Times New Roman" w:cs="Times New Roman"/>
          <w:color w:val="000000"/>
          <w:sz w:val="24"/>
          <w:szCs w:val="24"/>
          <w:lang w:eastAsia="ru-RU"/>
        </w:rPr>
        <w:t>далее – Регламент) Администрацией </w:t>
      </w:r>
      <w:r w:rsidR="0041258B" w:rsidRPr="00FC5427">
        <w:rPr>
          <w:rFonts w:ascii="Times New Roman" w:eastAsia="Times New Roman" w:hAnsi="Times New Roman" w:cs="Times New Roman"/>
          <w:bCs/>
          <w:color w:val="000000"/>
          <w:sz w:val="24"/>
          <w:szCs w:val="24"/>
          <w:lang w:eastAsia="ru-RU"/>
        </w:rPr>
        <w:t xml:space="preserve">Ремонтненского </w:t>
      </w:r>
      <w:r w:rsidR="00747957" w:rsidRPr="00FC5427">
        <w:rPr>
          <w:rFonts w:ascii="Times New Roman" w:eastAsia="Times New Roman" w:hAnsi="Times New Roman" w:cs="Times New Roman"/>
          <w:color w:val="000000"/>
          <w:sz w:val="24"/>
          <w:szCs w:val="24"/>
          <w:lang w:eastAsia="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sidR="00747957" w:rsidRPr="00FC5427">
        <w:rPr>
          <w:rFonts w:ascii="Times New Roman" w:eastAsia="Times New Roman" w:hAnsi="Times New Roman" w:cs="Times New Roman"/>
          <w:b/>
          <w:bCs/>
          <w:color w:val="000000"/>
          <w:sz w:val="24"/>
          <w:szCs w:val="24"/>
          <w:lang w:eastAsia="ru-RU"/>
        </w:rPr>
        <w:t> </w:t>
      </w:r>
      <w:r w:rsidR="00747957" w:rsidRPr="00FC5427">
        <w:rPr>
          <w:rFonts w:ascii="Times New Roman" w:eastAsia="Times New Roman" w:hAnsi="Times New Roman" w:cs="Times New Roman"/>
          <w:color w:val="000000"/>
          <w:sz w:val="24"/>
          <w:szCs w:val="24"/>
          <w:lang w:eastAsia="ru-RU"/>
        </w:rPr>
        <w:t xml:space="preserve">Администрацией  </w:t>
      </w:r>
      <w:r w:rsidR="0041258B" w:rsidRPr="00FC5427">
        <w:rPr>
          <w:rFonts w:ascii="Times New Roman" w:eastAsia="Times New Roman" w:hAnsi="Times New Roman" w:cs="Times New Roman"/>
          <w:bCs/>
          <w:color w:val="000000"/>
          <w:sz w:val="24"/>
          <w:szCs w:val="24"/>
          <w:lang w:eastAsia="ru-RU"/>
        </w:rPr>
        <w:t xml:space="preserve">Ремонтненского </w:t>
      </w:r>
      <w:r w:rsidR="00747957" w:rsidRPr="00FC5427">
        <w:rPr>
          <w:rFonts w:ascii="Times New Roman" w:eastAsia="Times New Roman" w:hAnsi="Times New Roman" w:cs="Times New Roman"/>
          <w:color w:val="000000"/>
          <w:sz w:val="24"/>
          <w:szCs w:val="24"/>
          <w:lang w:eastAsia="ru-RU"/>
        </w:rPr>
        <w:t>сельского поселения (далее – муниципальная услуги) и последовательность административных процедур при осуществлении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1.2.            Муниципальная услуга реализуется по заявлению. Заявителем является собственник объекта адресации либо лицо, обладающее одним из следующих вещных прав на объект адресации: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 право хозяйственного ведения;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б) право оперативного управления;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право пожизненно наследуемого владения;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г) право постоянного (бессрочного) пользования.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1.3. Предоставление муниципальной услуги осуществляется в соответствии с:</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Градостроительным кодексом РФ от 29.12.2004 № 190-ФЗ;</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Постановлением Правительства РФ от 19.11.2014 № 1221 «Об утверждении Правил присвоения, изменения и аннулирования адресов»;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1.4. </w:t>
      </w:r>
      <w:proofErr w:type="gramStart"/>
      <w:r w:rsidRPr="00FC5427">
        <w:rPr>
          <w:rFonts w:ascii="Times New Roman" w:eastAsia="Times New Roman" w:hAnsi="Times New Roman" w:cs="Times New Roman"/>
          <w:color w:val="000000"/>
          <w:sz w:val="24"/>
          <w:szCs w:val="24"/>
          <w:lang w:eastAsia="ru-RU"/>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41258B" w:rsidRPr="00FC5427">
        <w:rPr>
          <w:rFonts w:ascii="Times New Roman" w:eastAsia="Times New Roman" w:hAnsi="Times New Roman" w:cs="Times New Roman"/>
          <w:color w:val="000000"/>
          <w:sz w:val="24"/>
          <w:szCs w:val="24"/>
          <w:lang w:eastAsia="ru-RU"/>
        </w:rPr>
        <w:t xml:space="preserve"> </w:t>
      </w:r>
      <w:r w:rsidR="0041258B" w:rsidRPr="00FC5427">
        <w:rPr>
          <w:rFonts w:ascii="Times New Roman" w:eastAsia="Times New Roman" w:hAnsi="Times New Roman" w:cs="Times New Roman"/>
          <w:bCs/>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сельского поселения, а также сотрудники МФЦ в соответствии с соглашением о взаимодействии между администрацией</w:t>
      </w:r>
      <w:r w:rsidR="0041258B" w:rsidRPr="00FC5427">
        <w:rPr>
          <w:rFonts w:ascii="Times New Roman" w:eastAsia="Times New Roman" w:hAnsi="Times New Roman" w:cs="Times New Roman"/>
          <w:bCs/>
          <w:color w:val="000000"/>
          <w:sz w:val="24"/>
          <w:szCs w:val="24"/>
          <w:lang w:eastAsia="ru-RU"/>
        </w:rPr>
        <w:t xml:space="preserve"> Ремонтненского</w:t>
      </w:r>
      <w:r w:rsidRPr="00FC5427">
        <w:rPr>
          <w:rFonts w:ascii="Times New Roman" w:eastAsia="Times New Roman" w:hAnsi="Times New Roman" w:cs="Times New Roman"/>
          <w:color w:val="000000"/>
          <w:sz w:val="24"/>
          <w:szCs w:val="24"/>
          <w:lang w:eastAsia="ru-RU"/>
        </w:rPr>
        <w:t xml:space="preserve"> сельского поселения и </w:t>
      </w:r>
      <w:r w:rsidRPr="00FC5427">
        <w:rPr>
          <w:rFonts w:ascii="Times New Roman" w:eastAsia="Times New Roman" w:hAnsi="Times New Roman" w:cs="Times New Roman"/>
          <w:color w:val="000000"/>
          <w:sz w:val="24"/>
          <w:szCs w:val="24"/>
          <w:lang w:eastAsia="ru-RU"/>
        </w:rPr>
        <w:lastRenderedPageBreak/>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41258B" w:rsidRPr="00FC5427" w:rsidRDefault="0041258B"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2.1. Наименование муниципальной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«Присвоение, изменение и аннулирование адреса объекта адресации»</w:t>
      </w:r>
      <w:r w:rsidRPr="00FC5427">
        <w:rPr>
          <w:rFonts w:ascii="Times New Roman" w:eastAsia="Times New Roman" w:hAnsi="Times New Roman" w:cs="Times New Roman"/>
          <w:b/>
          <w:bCs/>
          <w:color w:val="000000"/>
          <w:sz w:val="24"/>
          <w:szCs w:val="24"/>
          <w:lang w:eastAsia="ru-RU"/>
        </w:rPr>
        <w:t> </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2.2.</w:t>
      </w: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Наименование структурных подразделений Администрации, участвующих в предоставлении муниципальной услуги</w:t>
      </w:r>
    </w:p>
    <w:p w:rsidR="00747957" w:rsidRPr="00AD1111"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AD1111">
        <w:rPr>
          <w:rFonts w:ascii="Times New Roman" w:eastAsia="Times New Roman" w:hAnsi="Times New Roman" w:cs="Times New Roman"/>
          <w:bCs/>
          <w:color w:val="000000"/>
          <w:sz w:val="24"/>
          <w:szCs w:val="24"/>
          <w:lang w:eastAsia="ru-RU"/>
        </w:rPr>
        <w:t>2.2.1. Предоставление муниципальной услуги осуществляется администрацией муниц</w:t>
      </w:r>
      <w:r w:rsidR="0041258B" w:rsidRPr="00AD1111">
        <w:rPr>
          <w:rFonts w:ascii="Times New Roman" w:eastAsia="Times New Roman" w:hAnsi="Times New Roman" w:cs="Times New Roman"/>
          <w:bCs/>
          <w:color w:val="000000"/>
          <w:sz w:val="24"/>
          <w:szCs w:val="24"/>
          <w:lang w:eastAsia="ru-RU"/>
        </w:rPr>
        <w:t>ипального образования «Ремонтненское</w:t>
      </w:r>
      <w:r w:rsidRPr="00AD1111">
        <w:rPr>
          <w:rFonts w:ascii="Times New Roman" w:eastAsia="Times New Roman" w:hAnsi="Times New Roman" w:cs="Times New Roman"/>
          <w:bCs/>
          <w:color w:val="000000"/>
          <w:sz w:val="24"/>
          <w:szCs w:val="24"/>
          <w:lang w:eastAsia="ru-RU"/>
        </w:rPr>
        <w:t>  сельское поселение» (далее – администрация).</w:t>
      </w:r>
    </w:p>
    <w:p w:rsidR="00747957" w:rsidRPr="00FC5427" w:rsidRDefault="00AD1111"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47957" w:rsidRPr="00FC5427">
        <w:rPr>
          <w:rFonts w:ascii="Times New Roman" w:eastAsia="Times New Roman" w:hAnsi="Times New Roman" w:cs="Times New Roman"/>
          <w:color w:val="000000"/>
          <w:sz w:val="24"/>
          <w:szCs w:val="24"/>
          <w:lang w:eastAsia="ru-RU"/>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2.2.2. Информация о порядке предоставления муниципальной услуги выдается: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специалистом ЖКХ Администрации </w:t>
      </w:r>
      <w:r w:rsidR="0041258B" w:rsidRPr="00FC5427">
        <w:rPr>
          <w:rFonts w:ascii="Times New Roman" w:eastAsia="Times New Roman" w:hAnsi="Times New Roman" w:cs="Times New Roman"/>
          <w:bCs/>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сельского поселения;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в МАУ «МФЦ»;</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посредством размещения в информационно — телекоммуникационных сетях общего пользования (в том числе сети Интернет).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Сведения о местонахождении, контактных телефонах (телефонах для справок), интернет - адресах, адресах электронной почты: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Администрации </w:t>
      </w:r>
      <w:r w:rsidR="0041258B" w:rsidRPr="00FC5427">
        <w:rPr>
          <w:rFonts w:ascii="Times New Roman" w:eastAsia="Times New Roman" w:hAnsi="Times New Roman" w:cs="Times New Roman"/>
          <w:bCs/>
          <w:color w:val="000000"/>
          <w:sz w:val="24"/>
          <w:szCs w:val="24"/>
          <w:lang w:eastAsia="ru-RU"/>
        </w:rPr>
        <w:t>Ремонтненского</w:t>
      </w:r>
      <w:r w:rsidRPr="00FC5427">
        <w:rPr>
          <w:rFonts w:ascii="Times New Roman" w:eastAsia="Times New Roman" w:hAnsi="Times New Roman" w:cs="Times New Roman"/>
          <w:color w:val="000000"/>
          <w:sz w:val="24"/>
          <w:szCs w:val="24"/>
          <w:lang w:eastAsia="ru-RU"/>
        </w:rPr>
        <w:t xml:space="preserve"> сельского поселения: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347484, Ростовская область, Ремонтненский район,</w:t>
      </w:r>
    </w:p>
    <w:p w:rsidR="00747957" w:rsidRPr="00FC5427" w:rsidRDefault="0041258B"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с. </w:t>
      </w:r>
      <w:proofErr w:type="gramStart"/>
      <w:r w:rsidRPr="00FC5427">
        <w:rPr>
          <w:rFonts w:ascii="Times New Roman" w:eastAsia="Times New Roman" w:hAnsi="Times New Roman" w:cs="Times New Roman"/>
          <w:color w:val="000000"/>
          <w:sz w:val="24"/>
          <w:szCs w:val="24"/>
          <w:lang w:eastAsia="ru-RU"/>
        </w:rPr>
        <w:t>Ремонтное</w:t>
      </w:r>
      <w:proofErr w:type="gramEnd"/>
      <w:r w:rsidR="00747957" w:rsidRPr="00FC5427">
        <w:rPr>
          <w:rFonts w:ascii="Times New Roman" w:eastAsia="Times New Roman" w:hAnsi="Times New Roman" w:cs="Times New Roman"/>
          <w:color w:val="000000"/>
          <w:sz w:val="24"/>
          <w:szCs w:val="24"/>
          <w:lang w:eastAsia="ru-RU"/>
        </w:rPr>
        <w:t>, улица</w:t>
      </w:r>
      <w:r w:rsidRPr="00FC5427">
        <w:rPr>
          <w:rFonts w:ascii="Times New Roman" w:eastAsia="Times New Roman" w:hAnsi="Times New Roman" w:cs="Times New Roman"/>
          <w:color w:val="000000"/>
          <w:sz w:val="24"/>
          <w:szCs w:val="24"/>
          <w:lang w:eastAsia="ru-RU"/>
        </w:rPr>
        <w:t xml:space="preserve"> Ленинская, 94</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Телефон 8(86379) </w:t>
      </w:r>
      <w:r w:rsidR="0041258B" w:rsidRPr="00FC5427">
        <w:rPr>
          <w:rFonts w:ascii="Times New Roman" w:eastAsia="Times New Roman" w:hAnsi="Times New Roman" w:cs="Times New Roman"/>
          <w:color w:val="000000"/>
          <w:sz w:val="24"/>
          <w:szCs w:val="24"/>
          <w:lang w:eastAsia="ru-RU"/>
        </w:rPr>
        <w:t>31-1-03</w:t>
      </w:r>
      <w:r w:rsidRPr="00FC5427">
        <w:rPr>
          <w:rFonts w:ascii="Times New Roman" w:eastAsia="Times New Roman" w:hAnsi="Times New Roman" w:cs="Times New Roman"/>
          <w:color w:val="000000"/>
          <w:sz w:val="24"/>
          <w:szCs w:val="24"/>
          <w:lang w:eastAsia="ru-RU"/>
        </w:rPr>
        <w:t>.</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электронной почты – </w:t>
      </w:r>
      <w:hyperlink r:id="rId6" w:history="1">
        <w:r w:rsidR="0041258B" w:rsidRPr="00FC5427">
          <w:rPr>
            <w:rStyle w:val="a6"/>
            <w:rFonts w:ascii="Times New Roman" w:eastAsia="Times New Roman" w:hAnsi="Times New Roman" w:cs="Times New Roman"/>
            <w:sz w:val="24"/>
            <w:szCs w:val="24"/>
            <w:lang w:eastAsia="ru-RU"/>
          </w:rPr>
          <w:t>sp32347@donpac.ru</w:t>
        </w:r>
      </w:hyperlink>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Режим работы:</w:t>
      </w:r>
    </w:p>
    <w:p w:rsidR="00747957" w:rsidRPr="00FC5427" w:rsidRDefault="0041258B"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понедельник </w:t>
      </w:r>
      <w:proofErr w:type="gramStart"/>
      <w:r w:rsidRPr="00FC5427">
        <w:rPr>
          <w:rFonts w:ascii="Times New Roman" w:eastAsia="Times New Roman" w:hAnsi="Times New Roman" w:cs="Times New Roman"/>
          <w:color w:val="000000"/>
          <w:sz w:val="24"/>
          <w:szCs w:val="24"/>
          <w:lang w:eastAsia="ru-RU"/>
        </w:rPr>
        <w:t>-п</w:t>
      </w:r>
      <w:proofErr w:type="gramEnd"/>
      <w:r w:rsidRPr="00FC5427">
        <w:rPr>
          <w:rFonts w:ascii="Times New Roman" w:eastAsia="Times New Roman" w:hAnsi="Times New Roman" w:cs="Times New Roman"/>
          <w:color w:val="000000"/>
          <w:sz w:val="24"/>
          <w:szCs w:val="24"/>
          <w:lang w:eastAsia="ru-RU"/>
        </w:rPr>
        <w:t>ятница</w:t>
      </w:r>
      <w:r w:rsidR="00747957" w:rsidRPr="00FC5427">
        <w:rPr>
          <w:rFonts w:ascii="Times New Roman" w:eastAsia="Times New Roman" w:hAnsi="Times New Roman" w:cs="Times New Roman"/>
          <w:color w:val="000000"/>
          <w:sz w:val="24"/>
          <w:szCs w:val="24"/>
          <w:lang w:eastAsia="ru-RU"/>
        </w:rPr>
        <w:t xml:space="preserve">             </w:t>
      </w:r>
      <w:r w:rsidRPr="00FC5427">
        <w:rPr>
          <w:rFonts w:ascii="Times New Roman" w:eastAsia="Times New Roman" w:hAnsi="Times New Roman" w:cs="Times New Roman"/>
          <w:color w:val="000000"/>
          <w:sz w:val="24"/>
          <w:szCs w:val="24"/>
          <w:lang w:eastAsia="ru-RU"/>
        </w:rPr>
        <w:t>9</w:t>
      </w:r>
      <w:r w:rsidR="00747957" w:rsidRPr="00FC5427">
        <w:rPr>
          <w:rFonts w:ascii="Times New Roman" w:eastAsia="Times New Roman" w:hAnsi="Times New Roman" w:cs="Times New Roman"/>
          <w:color w:val="000000"/>
          <w:sz w:val="24"/>
          <w:szCs w:val="24"/>
          <w:lang w:eastAsia="ru-RU"/>
        </w:rPr>
        <w:t>.00 – 1</w:t>
      </w:r>
      <w:r w:rsidRPr="00FC5427">
        <w:rPr>
          <w:rFonts w:ascii="Times New Roman" w:eastAsia="Times New Roman" w:hAnsi="Times New Roman" w:cs="Times New Roman"/>
          <w:color w:val="000000"/>
          <w:sz w:val="24"/>
          <w:szCs w:val="24"/>
          <w:lang w:eastAsia="ru-RU"/>
        </w:rPr>
        <w:t>7</w:t>
      </w:r>
      <w:r w:rsidR="00747957" w:rsidRPr="00FC5427">
        <w:rPr>
          <w:rFonts w:ascii="Times New Roman" w:eastAsia="Times New Roman" w:hAnsi="Times New Roman" w:cs="Times New Roman"/>
          <w:color w:val="000000"/>
          <w:sz w:val="24"/>
          <w:szCs w:val="24"/>
          <w:lang w:eastAsia="ru-RU"/>
        </w:rPr>
        <w:t>.</w:t>
      </w:r>
      <w:r w:rsidRPr="00FC5427">
        <w:rPr>
          <w:rFonts w:ascii="Times New Roman" w:eastAsia="Times New Roman" w:hAnsi="Times New Roman" w:cs="Times New Roman"/>
          <w:color w:val="000000"/>
          <w:sz w:val="24"/>
          <w:szCs w:val="24"/>
          <w:lang w:eastAsia="ru-RU"/>
        </w:rPr>
        <w:t>00</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перерыв                                    1</w:t>
      </w:r>
      <w:r w:rsidR="0041258B" w:rsidRPr="00FC5427">
        <w:rPr>
          <w:rFonts w:ascii="Times New Roman" w:eastAsia="Times New Roman" w:hAnsi="Times New Roman" w:cs="Times New Roman"/>
          <w:color w:val="000000"/>
          <w:sz w:val="24"/>
          <w:szCs w:val="24"/>
          <w:lang w:eastAsia="ru-RU"/>
        </w:rPr>
        <w:t>3</w:t>
      </w:r>
      <w:r w:rsidRPr="00FC5427">
        <w:rPr>
          <w:rFonts w:ascii="Times New Roman" w:eastAsia="Times New Roman" w:hAnsi="Times New Roman" w:cs="Times New Roman"/>
          <w:color w:val="000000"/>
          <w:sz w:val="24"/>
          <w:szCs w:val="24"/>
          <w:lang w:eastAsia="ru-RU"/>
        </w:rPr>
        <w:t>.00 - 1</w:t>
      </w:r>
      <w:r w:rsidR="0041258B" w:rsidRPr="00FC5427">
        <w:rPr>
          <w:rFonts w:ascii="Times New Roman" w:eastAsia="Times New Roman" w:hAnsi="Times New Roman" w:cs="Times New Roman"/>
          <w:color w:val="000000"/>
          <w:sz w:val="24"/>
          <w:szCs w:val="24"/>
          <w:lang w:eastAsia="ru-RU"/>
        </w:rPr>
        <w:t>4</w:t>
      </w:r>
      <w:r w:rsidRPr="00FC5427">
        <w:rPr>
          <w:rFonts w:ascii="Times New Roman" w:eastAsia="Times New Roman" w:hAnsi="Times New Roman" w:cs="Times New Roman"/>
          <w:color w:val="000000"/>
          <w:sz w:val="24"/>
          <w:szCs w:val="24"/>
          <w:lang w:eastAsia="ru-RU"/>
        </w:rPr>
        <w:t>.00</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выходные дни:  суббота, воскресенье.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МАУ «МФЦ»:</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347480, Ростовская область, Ремонтненский район,</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с. </w:t>
      </w:r>
      <w:proofErr w:type="gramStart"/>
      <w:r w:rsidRPr="00FC5427">
        <w:rPr>
          <w:rFonts w:ascii="Times New Roman" w:eastAsia="Times New Roman" w:hAnsi="Times New Roman" w:cs="Times New Roman"/>
          <w:color w:val="000000"/>
          <w:sz w:val="24"/>
          <w:szCs w:val="24"/>
          <w:lang w:eastAsia="ru-RU"/>
        </w:rPr>
        <w:t>Ремонтное</w:t>
      </w:r>
      <w:proofErr w:type="gramEnd"/>
      <w:r w:rsidRPr="00FC5427">
        <w:rPr>
          <w:rFonts w:ascii="Times New Roman" w:eastAsia="Times New Roman" w:hAnsi="Times New Roman" w:cs="Times New Roman"/>
          <w:color w:val="000000"/>
          <w:sz w:val="24"/>
          <w:szCs w:val="24"/>
          <w:lang w:eastAsia="ru-RU"/>
        </w:rPr>
        <w:t>, улица Ленинская, 92</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Телефон   8 (8679) 31-9-35.</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электронной почты:  mfc.remont@yandex.ru</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Режим работы: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понедельник, вторник, четверг, пятница, суббота   9.00 - 18.00.</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среда  9.00  -  20.00</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Без перерыва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Выходные дни:  воскресенье.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2.2.3. Информирование о порядке и о ходе предоставления муниципальной услуги осуществляется администрацией </w:t>
      </w:r>
      <w:r w:rsidR="0041258B" w:rsidRPr="00FC5427">
        <w:rPr>
          <w:rFonts w:ascii="Times New Roman" w:eastAsia="Times New Roman" w:hAnsi="Times New Roman" w:cs="Times New Roman"/>
          <w:bCs/>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сельского поселения следующими способами: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 личном обращении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посредством почтовой, телефонной связи;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посредством электронной почты.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2.2.4.  На информационных стендах в местах осуществления муниципальной услуги содержится следующая информация: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график (режим) работы, номера телефонов;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форма заявления (в текстовом виде согласно приложению № 1 к настоящему Регламенту);</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процедура осуществления муниципальной услуги (в виде блок-схемы согласно приложению № 2  к настоящему Регламенту);</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порядок обжалования решения, действия или бездействия должностных лиц ответственных за выполнение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перечень документов, необходимых для осуществления муниципальной услуги;</w:t>
      </w:r>
      <w:r w:rsidRPr="00FC5427">
        <w:rPr>
          <w:rFonts w:ascii="Times New Roman" w:eastAsia="Times New Roman" w:hAnsi="Times New Roman" w:cs="Times New Roman"/>
          <w:color w:val="000000"/>
          <w:sz w:val="24"/>
          <w:szCs w:val="24"/>
          <w:lang w:eastAsia="ru-RU"/>
        </w:rPr>
        <w:br/>
        <w:t>- основания для отказа осуществления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2.2.5. МАУ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2.2.6. </w:t>
      </w:r>
      <w:proofErr w:type="gramStart"/>
      <w:r w:rsidRPr="00FC5427">
        <w:rPr>
          <w:rFonts w:ascii="Times New Roman" w:eastAsia="Times New Roman" w:hAnsi="Times New Roman" w:cs="Times New Roman"/>
          <w:color w:val="000000"/>
          <w:sz w:val="24"/>
          <w:szCs w:val="24"/>
          <w:lang w:eastAsia="ru-RU"/>
        </w:rPr>
        <w:t xml:space="preserve">При предоставлении муниципальной услуги администрация </w:t>
      </w:r>
      <w:r w:rsidR="0041258B" w:rsidRPr="00FC5427">
        <w:rPr>
          <w:rFonts w:ascii="Times New Roman" w:eastAsia="Times New Roman" w:hAnsi="Times New Roman" w:cs="Times New Roman"/>
          <w:bCs/>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 xml:space="preserve">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w:t>
      </w:r>
      <w:r w:rsidRPr="00FC5427">
        <w:rPr>
          <w:rFonts w:ascii="Times New Roman" w:eastAsia="Times New Roman" w:hAnsi="Times New Roman" w:cs="Times New Roman"/>
          <w:color w:val="000000"/>
          <w:sz w:val="24"/>
          <w:szCs w:val="24"/>
          <w:lang w:eastAsia="ru-RU"/>
        </w:rPr>
        <w:lastRenderedPageBreak/>
        <w:t>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FC5427">
        <w:rPr>
          <w:rFonts w:ascii="Times New Roman" w:eastAsia="Times New Roman" w:hAnsi="Times New Roman" w:cs="Times New Roman"/>
          <w:color w:val="000000"/>
          <w:sz w:val="24"/>
          <w:szCs w:val="24"/>
          <w:lang w:eastAsia="ru-RU"/>
        </w:rPr>
        <w:t xml:space="preserve"> области.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заявителю решения о присвоении, изменении, аннулировании</w:t>
      </w:r>
      <w:r w:rsidRPr="00FC5427">
        <w:rPr>
          <w:rFonts w:ascii="Times New Roman" w:eastAsia="Times New Roman" w:hAnsi="Times New Roman" w:cs="Times New Roman"/>
          <w:b/>
          <w:bCs/>
          <w:color w:val="000000"/>
          <w:sz w:val="24"/>
          <w:szCs w:val="24"/>
          <w:lang w:eastAsia="ru-RU"/>
        </w:rPr>
        <w:t> </w:t>
      </w:r>
      <w:r w:rsidRPr="00FC5427">
        <w:rPr>
          <w:rFonts w:ascii="Times New Roman" w:eastAsia="Times New Roman" w:hAnsi="Times New Roman" w:cs="Times New Roman"/>
          <w:color w:val="000000"/>
          <w:sz w:val="24"/>
          <w:szCs w:val="24"/>
          <w:lang w:eastAsia="ru-RU"/>
        </w:rPr>
        <w:t>адреса объекту адресации   либо отказ в присвоении, изменении, аннулировании адреса объекту адресации.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2.3.1</w:t>
      </w:r>
      <w:r w:rsidRPr="00FC5427">
        <w:rPr>
          <w:rFonts w:ascii="Times New Roman" w:eastAsia="Times New Roman" w:hAnsi="Times New Roman" w:cs="Times New Roman"/>
          <w:b/>
          <w:bCs/>
          <w:color w:val="000000"/>
          <w:sz w:val="24"/>
          <w:szCs w:val="24"/>
          <w:lang w:eastAsia="ru-RU"/>
        </w:rPr>
        <w:t> </w:t>
      </w:r>
      <w:r w:rsidRPr="00FC5427">
        <w:rPr>
          <w:rFonts w:ascii="Times New Roman" w:eastAsia="Times New Roman" w:hAnsi="Times New Roman" w:cs="Times New Roman"/>
          <w:color w:val="000000"/>
          <w:sz w:val="24"/>
          <w:szCs w:val="24"/>
          <w:lang w:eastAsia="ru-RU"/>
        </w:rPr>
        <w:t>Присвоение объекту адресации адреса осуществляется:</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а) </w:t>
      </w:r>
      <w:r w:rsidRPr="00FC5427">
        <w:rPr>
          <w:rFonts w:ascii="Times New Roman" w:eastAsia="Times New Roman" w:hAnsi="Times New Roman" w:cs="Times New Roman"/>
          <w:color w:val="000000"/>
          <w:sz w:val="24"/>
          <w:szCs w:val="24"/>
          <w:u w:val="single"/>
          <w:lang w:eastAsia="ru-RU"/>
        </w:rPr>
        <w:t>в отношении земельных участков</w:t>
      </w:r>
      <w:r w:rsidRPr="00FC5427">
        <w:rPr>
          <w:rFonts w:ascii="Times New Roman" w:eastAsia="Times New Roman" w:hAnsi="Times New Roman" w:cs="Times New Roman"/>
          <w:color w:val="000000"/>
          <w:sz w:val="24"/>
          <w:szCs w:val="24"/>
          <w:lang w:eastAsia="ru-RU"/>
        </w:rPr>
        <w:t> в случаях:</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подготовки документации по планировке территории в </w:t>
      </w:r>
      <w:proofErr w:type="gramStart"/>
      <w:r w:rsidRPr="00FC5427">
        <w:rPr>
          <w:rFonts w:ascii="Times New Roman" w:eastAsia="Times New Roman" w:hAnsi="Times New Roman" w:cs="Times New Roman"/>
          <w:color w:val="000000"/>
          <w:sz w:val="24"/>
          <w:szCs w:val="24"/>
          <w:lang w:eastAsia="ru-RU"/>
        </w:rPr>
        <w:t>отношении</w:t>
      </w:r>
      <w:proofErr w:type="gramEnd"/>
      <w:r w:rsidRPr="00FC5427">
        <w:rPr>
          <w:rFonts w:ascii="Times New Roman" w:eastAsia="Times New Roman" w:hAnsi="Times New Roman" w:cs="Times New Roman"/>
          <w:color w:val="000000"/>
          <w:sz w:val="24"/>
          <w:szCs w:val="24"/>
          <w:lang w:eastAsia="ru-RU"/>
        </w:rPr>
        <w:t xml:space="preserve"> застроенной и подлежащей застройке территории в соответствии с Градостроительным </w:t>
      </w:r>
      <w:hyperlink r:id="rId7" w:history="1">
        <w:r w:rsidRPr="00FC5427">
          <w:rPr>
            <w:rFonts w:ascii="Times New Roman" w:eastAsia="Times New Roman" w:hAnsi="Times New Roman" w:cs="Times New Roman"/>
            <w:color w:val="0000FF"/>
            <w:sz w:val="24"/>
            <w:szCs w:val="24"/>
            <w:u w:val="single"/>
            <w:lang w:eastAsia="ru-RU"/>
          </w:rPr>
          <w:t>кодексом</w:t>
        </w:r>
      </w:hyperlink>
      <w:r w:rsidRPr="00FC5427">
        <w:rPr>
          <w:rFonts w:ascii="Times New Roman" w:eastAsia="Times New Roman" w:hAnsi="Times New Roman" w:cs="Times New Roman"/>
          <w:color w:val="000000"/>
          <w:sz w:val="24"/>
          <w:szCs w:val="24"/>
          <w:lang w:eastAsia="ru-RU"/>
        </w:rPr>
        <w:t> Российской Федерации;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  выполнения в отношении земельного участка в соответствии с требованиями, установленными Федеральным</w:t>
      </w:r>
      <w:r w:rsidR="0041258B" w:rsidRPr="00FC5427">
        <w:rPr>
          <w:rFonts w:ascii="Times New Roman" w:eastAsia="Times New Roman" w:hAnsi="Times New Roman" w:cs="Times New Roman"/>
          <w:color w:val="000000"/>
          <w:sz w:val="24"/>
          <w:szCs w:val="24"/>
          <w:lang w:eastAsia="ru-RU"/>
        </w:rPr>
        <w:t xml:space="preserve"> </w:t>
      </w:r>
      <w:hyperlink r:id="rId8" w:history="1">
        <w:r w:rsidRPr="00FC5427">
          <w:rPr>
            <w:rFonts w:ascii="Times New Roman" w:eastAsia="Times New Roman" w:hAnsi="Times New Roman" w:cs="Times New Roman"/>
            <w:color w:val="0000FF"/>
            <w:sz w:val="24"/>
            <w:szCs w:val="24"/>
            <w:u w:val="single"/>
            <w:lang w:eastAsia="ru-RU"/>
          </w:rPr>
          <w:t>законом</w:t>
        </w:r>
      </w:hyperlink>
      <w:r w:rsidRPr="00FC5427">
        <w:rPr>
          <w:rFonts w:ascii="Times New Roman" w:eastAsia="Times New Roman" w:hAnsi="Times New Roman" w:cs="Times New Roman"/>
          <w:color w:val="000000"/>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б) </w:t>
      </w:r>
      <w:r w:rsidRPr="00FC5427">
        <w:rPr>
          <w:rFonts w:ascii="Times New Roman" w:eastAsia="Times New Roman" w:hAnsi="Times New Roman" w:cs="Times New Roman"/>
          <w:color w:val="000000"/>
          <w:sz w:val="24"/>
          <w:szCs w:val="24"/>
          <w:u w:val="single"/>
          <w:lang w:eastAsia="ru-RU"/>
        </w:rPr>
        <w:t>в отношении зданий, сооружений и объектов незавершенного строительства </w:t>
      </w:r>
      <w:r w:rsidRPr="00FC5427">
        <w:rPr>
          <w:rFonts w:ascii="Times New Roman" w:eastAsia="Times New Roman" w:hAnsi="Times New Roman" w:cs="Times New Roman"/>
          <w:color w:val="000000"/>
          <w:sz w:val="24"/>
          <w:szCs w:val="24"/>
          <w:lang w:eastAsia="ru-RU"/>
        </w:rPr>
        <w:t>в случаях:</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выдачи (получения) разрешения на строительство здания или сооружения;</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FC5427">
          <w:rPr>
            <w:rFonts w:ascii="Times New Roman" w:eastAsia="Times New Roman" w:hAnsi="Times New Roman" w:cs="Times New Roman"/>
            <w:color w:val="0000FF"/>
            <w:sz w:val="24"/>
            <w:szCs w:val="24"/>
            <w:u w:val="single"/>
            <w:lang w:eastAsia="ru-RU"/>
          </w:rPr>
          <w:t>законом</w:t>
        </w:r>
      </w:hyperlink>
      <w:r w:rsidRPr="00FC5427">
        <w:rPr>
          <w:rFonts w:ascii="Times New Roman" w:eastAsia="Times New Roman" w:hAnsi="Times New Roman" w:cs="Times New Roman"/>
          <w:color w:val="000000"/>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C5427">
        <w:rPr>
          <w:rFonts w:ascii="Times New Roman" w:eastAsia="Times New Roman" w:hAnsi="Times New Roman" w:cs="Times New Roman"/>
          <w:color w:val="000000"/>
          <w:sz w:val="24"/>
          <w:szCs w:val="24"/>
          <w:lang w:eastAsia="ru-RU"/>
        </w:rPr>
        <w:t xml:space="preserve"> с Градостроительным </w:t>
      </w:r>
      <w:hyperlink r:id="rId10" w:history="1">
        <w:r w:rsidRPr="00FC5427">
          <w:rPr>
            <w:rFonts w:ascii="Times New Roman" w:eastAsia="Times New Roman" w:hAnsi="Times New Roman" w:cs="Times New Roman"/>
            <w:color w:val="0000FF"/>
            <w:sz w:val="24"/>
            <w:szCs w:val="24"/>
            <w:u w:val="single"/>
            <w:lang w:eastAsia="ru-RU"/>
          </w:rPr>
          <w:t>кодексом</w:t>
        </w:r>
      </w:hyperlink>
      <w:r w:rsidRPr="00FC5427">
        <w:rPr>
          <w:rFonts w:ascii="Times New Roman" w:eastAsia="Times New Roman" w:hAnsi="Times New Roman" w:cs="Times New Roman"/>
          <w:color w:val="000000"/>
          <w:sz w:val="24"/>
          <w:szCs w:val="24"/>
          <w:lang w:eastAsia="ru-RU"/>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w:t>
      </w:r>
      <w:r w:rsidRPr="00FC5427">
        <w:rPr>
          <w:rFonts w:ascii="Times New Roman" w:eastAsia="Times New Roman" w:hAnsi="Times New Roman" w:cs="Times New Roman"/>
          <w:color w:val="000000"/>
          <w:sz w:val="24"/>
          <w:szCs w:val="24"/>
          <w:u w:val="single"/>
          <w:lang w:eastAsia="ru-RU"/>
        </w:rPr>
        <w:t>в отношении помещений</w:t>
      </w:r>
      <w:r w:rsidRPr="00FC5427">
        <w:rPr>
          <w:rFonts w:ascii="Times New Roman" w:eastAsia="Times New Roman" w:hAnsi="Times New Roman" w:cs="Times New Roman"/>
          <w:color w:val="000000"/>
          <w:sz w:val="24"/>
          <w:szCs w:val="24"/>
          <w:lang w:eastAsia="ru-RU"/>
        </w:rPr>
        <w:t> в случаях:</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подготовки и оформления в установленном Жилищным </w:t>
      </w:r>
      <w:hyperlink r:id="rId11" w:history="1">
        <w:r w:rsidRPr="00FC5427">
          <w:rPr>
            <w:rFonts w:ascii="Times New Roman" w:eastAsia="Times New Roman" w:hAnsi="Times New Roman" w:cs="Times New Roman"/>
            <w:color w:val="0000FF"/>
            <w:sz w:val="24"/>
            <w:szCs w:val="24"/>
            <w:u w:val="single"/>
            <w:lang w:eastAsia="ru-RU"/>
          </w:rPr>
          <w:t>кодексом</w:t>
        </w:r>
      </w:hyperlink>
      <w:r w:rsidRPr="00FC5427">
        <w:rPr>
          <w:rFonts w:ascii="Times New Roman" w:eastAsia="Times New Roman" w:hAnsi="Times New Roman" w:cs="Times New Roman"/>
          <w:color w:val="000000"/>
          <w:sz w:val="24"/>
          <w:szCs w:val="24"/>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FC5427">
          <w:rPr>
            <w:rFonts w:ascii="Times New Roman" w:eastAsia="Times New Roman" w:hAnsi="Times New Roman" w:cs="Times New Roman"/>
            <w:color w:val="0000FF"/>
            <w:sz w:val="24"/>
            <w:szCs w:val="24"/>
            <w:u w:val="single"/>
            <w:lang w:eastAsia="ru-RU"/>
          </w:rPr>
          <w:t>законом</w:t>
        </w:r>
      </w:hyperlink>
      <w:r w:rsidRPr="00FC5427">
        <w:rPr>
          <w:rFonts w:ascii="Times New Roman" w:eastAsia="Times New Roman" w:hAnsi="Times New Roman" w:cs="Times New Roman"/>
          <w:color w:val="000000"/>
          <w:sz w:val="24"/>
          <w:szCs w:val="24"/>
          <w:lang w:eastAsia="ru-RU"/>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2.3.3 Аннулирование адреса объекта адресации осуществляется в случаях:</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   прекращения существования объекта адресации;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б) отказа в осуществлении кадастрового учета объекта адресации по основаниям, указанным в </w:t>
      </w:r>
      <w:hyperlink r:id="rId13" w:history="1">
        <w:r w:rsidRPr="00FC5427">
          <w:rPr>
            <w:rFonts w:ascii="Times New Roman" w:eastAsia="Times New Roman" w:hAnsi="Times New Roman" w:cs="Times New Roman"/>
            <w:color w:val="0000FF"/>
            <w:sz w:val="24"/>
            <w:szCs w:val="24"/>
            <w:u w:val="single"/>
            <w:lang w:eastAsia="ru-RU"/>
          </w:rPr>
          <w:t>пунктах 1</w:t>
        </w:r>
      </w:hyperlink>
      <w:r w:rsidRPr="00FC5427">
        <w:rPr>
          <w:rFonts w:ascii="Times New Roman" w:eastAsia="Times New Roman" w:hAnsi="Times New Roman" w:cs="Times New Roman"/>
          <w:color w:val="000000"/>
          <w:sz w:val="24"/>
          <w:szCs w:val="24"/>
          <w:lang w:eastAsia="ru-RU"/>
        </w:rPr>
        <w:t> и </w:t>
      </w:r>
      <w:hyperlink r:id="rId14" w:history="1">
        <w:r w:rsidRPr="00FC5427">
          <w:rPr>
            <w:rFonts w:ascii="Times New Roman" w:eastAsia="Times New Roman" w:hAnsi="Times New Roman" w:cs="Times New Roman"/>
            <w:color w:val="0000FF"/>
            <w:sz w:val="24"/>
            <w:szCs w:val="24"/>
            <w:u w:val="single"/>
            <w:lang w:eastAsia="ru-RU"/>
          </w:rPr>
          <w:t>3 части 2 статьи 27</w:t>
        </w:r>
      </w:hyperlink>
      <w:r w:rsidRPr="00FC5427">
        <w:rPr>
          <w:rFonts w:ascii="Times New Roman" w:eastAsia="Times New Roman" w:hAnsi="Times New Roman" w:cs="Times New Roman"/>
          <w:color w:val="000000"/>
          <w:sz w:val="24"/>
          <w:szCs w:val="24"/>
          <w:lang w:eastAsia="ru-RU"/>
        </w:rPr>
        <w:t> Федерального закона «О государственном кадастре недвижимости»;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присвоения объекту адресации нового адреса.</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2.4.  Срок предоставления муниципальной услуги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Срок предоставления муниципальной услуги не должен превышать 21  рабочий день  со дня подачи заявления о предоставлении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r w:rsidRPr="00FC5427">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возникшие в связи с предоставлением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Градостроительный кодекс РФ от 29.12.2004 № 190-ФЗ;</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Федеральный закон от 24.11.1995 № 181-ФЗ «О социальной защите инвалидов в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Постановление Правительства РФ от 19.11.2014 № 1221 «Об утверждении Правил присвоения, изменения и аннулирования адресов»;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2.6.   Перечень документов, необходимых для получения муниципальной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2.6.1. Обязательным условием  является  подача Заявителем в письменной форме заявления (приложение № 1 к настоящему Регламенту). В случае представления </w:t>
      </w:r>
      <w:hyperlink r:id="rId15" w:history="1">
        <w:r w:rsidRPr="00FC5427">
          <w:rPr>
            <w:rFonts w:ascii="Times New Roman" w:eastAsia="Times New Roman" w:hAnsi="Times New Roman" w:cs="Times New Roman"/>
            <w:color w:val="0000FF"/>
            <w:sz w:val="24"/>
            <w:szCs w:val="24"/>
            <w:u w:val="single"/>
            <w:lang w:eastAsia="ru-RU"/>
          </w:rPr>
          <w:t>заявления</w:t>
        </w:r>
      </w:hyperlink>
      <w:r w:rsidRPr="00FC5427">
        <w:rPr>
          <w:rFonts w:ascii="Times New Roman" w:eastAsia="Times New Roman" w:hAnsi="Times New Roman" w:cs="Times New Roman"/>
          <w:color w:val="000000"/>
          <w:sz w:val="24"/>
          <w:szCs w:val="24"/>
          <w:lang w:eastAsia="ru-RU"/>
        </w:rPr>
        <w:t>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2.6.2. Для предоставления муниципальной услуги  необходимо представить следующие документы: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 Заявление  (оригинал -1 экз.);</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2.3. Паспорт гражданина иностранного государства, легализованный на территории Российской Федерации (для иностранных граждан);</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2.5. Вид на жительство (для лиц без гражданства);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по существу (для беженцев);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 Для представителей физического лица: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3.1.2. Свидетельство о рождении;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3.1.3. Свидетельство об усыновлении;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3.1.4. Акт органа опеки и попечительства о назначении опекуна или попечителя;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 Для представителей юридического лица: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4. Правоустанавливающие и (или) </w:t>
      </w:r>
      <w:proofErr w:type="spellStart"/>
      <w:r w:rsidRPr="00FC5427">
        <w:rPr>
          <w:rFonts w:ascii="Times New Roman" w:eastAsia="Times New Roman" w:hAnsi="Times New Roman" w:cs="Times New Roman"/>
          <w:color w:val="000000"/>
          <w:sz w:val="24"/>
          <w:szCs w:val="24"/>
          <w:lang w:eastAsia="ru-RU"/>
        </w:rPr>
        <w:t>правоудостоверяющие</w:t>
      </w:r>
      <w:proofErr w:type="spellEnd"/>
      <w:r w:rsidRPr="00FC5427">
        <w:rPr>
          <w:rFonts w:ascii="Times New Roman" w:eastAsia="Times New Roman" w:hAnsi="Times New Roman" w:cs="Times New Roman"/>
          <w:color w:val="000000"/>
          <w:sz w:val="24"/>
          <w:szCs w:val="24"/>
          <w:lang w:eastAsia="ru-RU"/>
        </w:rPr>
        <w:t xml:space="preserve"> документы на объект (ы) адресации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 Правоустанавливающие документы на земельный участок:</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4.1.1. Свидетельство о праве собственности на землю (выданное земельным комитетом,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4.1.4. Свидетельство о пожизненном наследуемом владении земельным участком (выданное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4.1.7. Договор купли-продажи (выданный органом местного самоуправления или заключенный между гражданами и (или) юридическими лицами);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4.1.8. Договор мены (заключенный между гражданами и (или) юридическими лицами);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4.1.9. Договор дарения (заключенный между гражданами и (или) юридическими лицами);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4.1.10. Договор о переуступке прав (заключенный между гражданами и (или) юридическими лицами);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4.1.12. Решение суда;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 Правоустанавливающие документы на объекты капитального строительства: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4.2.2. Договор купли-продажи (удостоверенный нотариусом);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4.2.3. Договор дарения (удостоверенный нотариусом);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4.2.4. Договор мены (удостоверенный нотариусом);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4.2.5. Договор ренты (пожизненного содержания с иждивением);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4.2.6. Свидетельство о праве на наследство по закону (выданное нотариусом);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4.2.7. Свидетельство о праве на наследство по завещанию (выданное нотариусом);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4.2.8. Решение суда;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AD1111">
        <w:rPr>
          <w:rFonts w:ascii="Times New Roman" w:eastAsia="Times New Roman" w:hAnsi="Times New Roman" w:cs="Times New Roman"/>
          <w:color w:val="000000"/>
          <w:sz w:val="24"/>
          <w:szCs w:val="24"/>
          <w:lang w:eastAsia="ru-RU"/>
        </w:rPr>
        <w:t xml:space="preserve"> </w:t>
      </w:r>
      <w:r w:rsidRPr="00FC5427">
        <w:rPr>
          <w:rFonts w:ascii="Times New Roman" w:eastAsia="Times New Roman" w:hAnsi="Times New Roman" w:cs="Times New Roman"/>
          <w:color w:val="000000"/>
          <w:sz w:val="24"/>
          <w:szCs w:val="24"/>
          <w:lang w:eastAsia="ru-RU"/>
        </w:rPr>
        <w:t>(Копия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8. Кадастровый паспорт объекта адресации (в случае присвоения адреса объекту адресации, поставленному на кадастровый учет)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2.6.3. Администрация  запрашивает документы, указанные в </w:t>
      </w:r>
      <w:hyperlink r:id="rId16" w:anchor="block_1034" w:history="1">
        <w:r w:rsidRPr="00FC5427">
          <w:rPr>
            <w:rFonts w:ascii="Times New Roman" w:eastAsia="Times New Roman" w:hAnsi="Times New Roman" w:cs="Times New Roman"/>
            <w:color w:val="0000FF"/>
            <w:sz w:val="24"/>
            <w:szCs w:val="24"/>
            <w:u w:val="single"/>
            <w:lang w:eastAsia="ru-RU"/>
          </w:rPr>
          <w:t>п.</w:t>
        </w:r>
      </w:hyperlink>
      <w:r w:rsidRPr="00FC5427">
        <w:rPr>
          <w:rFonts w:ascii="Times New Roman" w:eastAsia="Times New Roman" w:hAnsi="Times New Roman" w:cs="Times New Roman"/>
          <w:color w:val="000000"/>
          <w:sz w:val="24"/>
          <w:szCs w:val="24"/>
          <w:lang w:eastAsia="ru-RU"/>
        </w:rPr>
        <w:t>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2.6.4. Заявители (представители заявителя) при подаче </w:t>
      </w:r>
      <w:hyperlink r:id="rId17" w:anchor="block_1000" w:history="1">
        <w:r w:rsidRPr="00FC5427">
          <w:rPr>
            <w:rFonts w:ascii="Times New Roman" w:eastAsia="Times New Roman" w:hAnsi="Times New Roman" w:cs="Times New Roman"/>
            <w:color w:val="0000FF"/>
            <w:sz w:val="24"/>
            <w:szCs w:val="24"/>
            <w:u w:val="single"/>
            <w:lang w:eastAsia="ru-RU"/>
          </w:rPr>
          <w:t>заявления</w:t>
        </w:r>
      </w:hyperlink>
      <w:r w:rsidRPr="00FC5427">
        <w:rPr>
          <w:rFonts w:ascii="Times New Roman" w:eastAsia="Times New Roman" w:hAnsi="Times New Roman" w:cs="Times New Roman"/>
          <w:color w:val="000000"/>
          <w:sz w:val="24"/>
          <w:szCs w:val="24"/>
          <w:lang w:eastAsia="ru-RU"/>
        </w:rPr>
        <w:t> вправе приложить к нему документы, указанные в п.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2.6.5. </w:t>
      </w:r>
      <w:proofErr w:type="gramStart"/>
      <w:r w:rsidRPr="00FC5427">
        <w:rPr>
          <w:rFonts w:ascii="Times New Roman" w:eastAsia="Times New Roman" w:hAnsi="Times New Roman" w:cs="Times New Roman"/>
          <w:color w:val="000000"/>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администрации,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FC5427">
        <w:rPr>
          <w:rFonts w:ascii="Times New Roman" w:eastAsia="Times New Roman" w:hAnsi="Times New Roman" w:cs="Times New Roman"/>
          <w:color w:val="000000"/>
          <w:sz w:val="24"/>
          <w:szCs w:val="24"/>
          <w:lang w:eastAsia="ru-RU"/>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2.7. Перечень оснований для отказа в осуществлении муниципальной услуги </w:t>
      </w:r>
      <w:r w:rsidRPr="00FC5427">
        <w:rPr>
          <w:rFonts w:ascii="Times New Roman" w:eastAsia="Times New Roman" w:hAnsi="Times New Roman" w:cs="Times New Roman"/>
          <w:color w:val="000000"/>
          <w:sz w:val="24"/>
          <w:szCs w:val="24"/>
          <w:lang w:eastAsia="ru-RU"/>
        </w:rPr>
        <w:t>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поступление заявления от заявителя о прекращении рассмотрении его обращения;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 заявлением о присвоении объекту адресации адреса обратилось лицо, не указанное в </w:t>
      </w:r>
      <w:hyperlink r:id="rId18" w:history="1">
        <w:r w:rsidRPr="00FC5427">
          <w:rPr>
            <w:rFonts w:ascii="Times New Roman" w:eastAsia="Times New Roman" w:hAnsi="Times New Roman" w:cs="Times New Roman"/>
            <w:color w:val="0000FF"/>
            <w:sz w:val="24"/>
            <w:szCs w:val="24"/>
            <w:u w:val="single"/>
            <w:lang w:eastAsia="ru-RU"/>
          </w:rPr>
          <w:t>пункте 1.2 настоящего Регламента</w:t>
        </w:r>
      </w:hyperlink>
      <w:r w:rsidRPr="00FC5427">
        <w:rPr>
          <w:rFonts w:ascii="Times New Roman" w:eastAsia="Times New Roman" w:hAnsi="Times New Roman" w:cs="Times New Roman"/>
          <w:color w:val="000000"/>
          <w:sz w:val="24"/>
          <w:szCs w:val="24"/>
          <w:lang w:eastAsia="ru-RU"/>
        </w:rPr>
        <w:t>;</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FC5427">
        <w:rPr>
          <w:rFonts w:ascii="Times New Roman" w:eastAsia="Times New Roman" w:hAnsi="Times New Roman" w:cs="Times New Roman"/>
          <w:color w:val="000000"/>
          <w:sz w:val="24"/>
          <w:szCs w:val="24"/>
          <w:lang w:eastAsia="ru-RU"/>
        </w:rPr>
        <w:t>необходимых</w:t>
      </w:r>
      <w:proofErr w:type="gramEnd"/>
      <w:r w:rsidRPr="00FC5427">
        <w:rPr>
          <w:rFonts w:ascii="Times New Roman" w:eastAsia="Times New Roman" w:hAnsi="Times New Roman" w:cs="Times New Roman"/>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отсутствуют случаи и условия для присвоения объекту адресации адреса или аннулирования его адреса, указанные в</w:t>
      </w:r>
      <w:r w:rsidR="00AC1541" w:rsidRPr="00FC5427">
        <w:rPr>
          <w:rFonts w:ascii="Times New Roman" w:eastAsia="Times New Roman" w:hAnsi="Times New Roman" w:cs="Times New Roman"/>
          <w:color w:val="000000"/>
          <w:sz w:val="24"/>
          <w:szCs w:val="24"/>
          <w:lang w:eastAsia="ru-RU"/>
        </w:rPr>
        <w:t xml:space="preserve"> </w:t>
      </w:r>
      <w:hyperlink r:id="rId19" w:history="1">
        <w:r w:rsidRPr="00FC5427">
          <w:rPr>
            <w:rFonts w:ascii="Times New Roman" w:eastAsia="Times New Roman" w:hAnsi="Times New Roman" w:cs="Times New Roman"/>
            <w:color w:val="0000FF"/>
            <w:sz w:val="24"/>
            <w:szCs w:val="24"/>
            <w:u w:val="single"/>
            <w:lang w:eastAsia="ru-RU"/>
          </w:rPr>
          <w:t>пунктах </w:t>
        </w:r>
      </w:hyperlink>
      <w:r w:rsidRPr="00FC5427">
        <w:rPr>
          <w:rFonts w:ascii="Times New Roman" w:eastAsia="Times New Roman" w:hAnsi="Times New Roman" w:cs="Times New Roman"/>
          <w:color w:val="000000"/>
          <w:sz w:val="24"/>
          <w:szCs w:val="24"/>
          <w:lang w:eastAsia="ru-RU"/>
        </w:rPr>
        <w:t>2.3.1, 2.3.2 и 2.3.3 настоящего Регламента.</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2.8. Требования к предоставлению муниципальной услуги.</w:t>
      </w:r>
      <w:r w:rsidRPr="00FC5427">
        <w:rPr>
          <w:rFonts w:ascii="Times New Roman" w:eastAsia="Times New Roman" w:hAnsi="Times New Roman" w:cs="Times New Roman"/>
          <w:color w:val="000000"/>
          <w:sz w:val="24"/>
          <w:szCs w:val="24"/>
          <w:lang w:eastAsia="ru-RU"/>
        </w:rPr>
        <w:t>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Муниципальная услуга «Присвоение, изменение и аннулирование адреса объекта адресации» осуществляется бесплатно.</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в местах предоставления муниципальной услуги предусматривается оборудование доступных мест общественного пользования (туалетов);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места предоставления муниципальной услуги оборудуются средствами пожаротушения и оповещения о возникновении чрезвычайной ситуации;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здания и помещения, в которых предоставляется муниципальная услуга, содержат залы для ожидания и приема заявителей;</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сектор для информирования заявителей оборудован информационным стендом;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условия для беспрепятственного доступа к объектам и предоставляемым в них услугам;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2.10. Показатели доступности и качества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соблюдение сроков предоставления муниципальной услуги и условий ожидания приема;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получение муниципальной услуги в электронной форме, если это не запрещено законом, а также в иных формах по выбору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ресурсное обеспечение исполнения административного регламента.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Показатели доступности муниципальной услуги для инвалидов: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допуск на объекты </w:t>
      </w:r>
      <w:proofErr w:type="spellStart"/>
      <w:r w:rsidRPr="00FC5427">
        <w:rPr>
          <w:rFonts w:ascii="Times New Roman" w:eastAsia="Times New Roman" w:hAnsi="Times New Roman" w:cs="Times New Roman"/>
          <w:color w:val="000000"/>
          <w:sz w:val="24"/>
          <w:szCs w:val="24"/>
          <w:lang w:eastAsia="ru-RU"/>
        </w:rPr>
        <w:t>сурдопереводчика</w:t>
      </w:r>
      <w:proofErr w:type="spellEnd"/>
      <w:r w:rsidRPr="00FC5427">
        <w:rPr>
          <w:rFonts w:ascii="Times New Roman" w:eastAsia="Times New Roman" w:hAnsi="Times New Roman" w:cs="Times New Roman"/>
          <w:color w:val="000000"/>
          <w:sz w:val="24"/>
          <w:szCs w:val="24"/>
          <w:lang w:eastAsia="ru-RU"/>
        </w:rPr>
        <w:t xml:space="preserve"> и </w:t>
      </w:r>
      <w:proofErr w:type="spellStart"/>
      <w:r w:rsidRPr="00FC5427">
        <w:rPr>
          <w:rFonts w:ascii="Times New Roman" w:eastAsia="Times New Roman" w:hAnsi="Times New Roman" w:cs="Times New Roman"/>
          <w:color w:val="000000"/>
          <w:sz w:val="24"/>
          <w:szCs w:val="24"/>
          <w:lang w:eastAsia="ru-RU"/>
        </w:rPr>
        <w:t>тифлосурдопереводчика</w:t>
      </w:r>
      <w:proofErr w:type="spellEnd"/>
      <w:r w:rsidRPr="00FC5427">
        <w:rPr>
          <w:rFonts w:ascii="Times New Roman" w:eastAsia="Times New Roman" w:hAnsi="Times New Roman" w:cs="Times New Roman"/>
          <w:color w:val="000000"/>
          <w:sz w:val="24"/>
          <w:szCs w:val="24"/>
          <w:lang w:eastAsia="ru-RU"/>
        </w:rPr>
        <w:t>;</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2.11. Особенности предоставления муниципальной услуги в электронном виде.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Предоставление муниципальной услуги в электронном виде обеспечивает возможность:</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 подачи заявления в электронном виде через региональный и федеральный порталы с применением специализированного программного обеспечения;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 получения заявителем сведений о ходе выполнения запроса;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 получения результата муниципальной услуги в электронном виде в порядке, установленном  административным регламентом.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Анализ практики применения административного регламента проводится должностным лицом один раз в год.</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2.12. Срок регистрации запроса заявителя</w:t>
      </w: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о предоставлении</w:t>
      </w: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муниципальной услуги</w:t>
      </w:r>
      <w:r w:rsidRPr="00FC5427">
        <w:rPr>
          <w:rFonts w:ascii="Times New Roman" w:eastAsia="Times New Roman" w:hAnsi="Times New Roman" w:cs="Times New Roman"/>
          <w:color w:val="000000"/>
          <w:sz w:val="24"/>
          <w:szCs w:val="24"/>
          <w:lang w:eastAsia="ru-RU"/>
        </w:rPr>
        <w:t>.</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Максимальный срок регистрации запроса заявителя  муниципальной услуги</w:t>
      </w:r>
      <w:r w:rsidR="00E51ABE">
        <w:rPr>
          <w:rFonts w:ascii="Times New Roman" w:eastAsia="Times New Roman" w:hAnsi="Times New Roman" w:cs="Times New Roman"/>
          <w:color w:val="000000"/>
          <w:sz w:val="24"/>
          <w:szCs w:val="24"/>
          <w:lang w:eastAsia="ru-RU"/>
        </w:rPr>
        <w:t xml:space="preserve"> не должен превышать  15 минут.</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III.  АДМИНИСТРАТИВНЫЕ ПРОЦЕДУРЫ</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3.1. Предоставление муниципальной услуги включает в себя следующие административные процедуры: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 регистрация и рассмотрение заявления (приложение №1);</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  формирование и направление межведомственных запросов;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 подготовка постановления о предоставлении муниципальной услуги, либо подготовка решения об отказе в предоставлении муниципальной услуги (приложение № 3).</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3.2. Административная процедура – регистрация заявления.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3.2.1. Основанием для начала административной процедуры по приему заявления (приложение № 1),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3.2.2. Результат административной процедуры – регистрация заявления в соответствующем журнале.</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3.3. Административная процедура – рассмотрение заявления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3.3.1. Основанием для начала административной процедуры по рассмотрению заявления  является направление заявления с соответствующими  резолюциями и представленными документами  для работы.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3.3.2. Специалист, ответственный за предоставление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Регламентом, а именно:</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правильности заполнения заявления;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наличия документов, указанных в  настоящем Регламенте;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соответствия документов, подтверждающих полномочия (права) представителя заявителя, действующему законодательству;</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 проверяет соответствие представленных документов следующим требованиям: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тексты документов написаны разборчиво;</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документы не исполнены карандашом;</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3.3.3. В случае выявления несоответствия заявления и иных документов перечню, установленному в пункте 2.6. настоящего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3.3.4. Результат административной процедуры – прием документов в работу на предоставление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3.3.5. Время выполнения административной процедуры не должно превышать 2 (двух) рабочих дней.</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3.4. Административная процедура – формирование и направление межведомственных запросов</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 настоящего Регламента.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3.4.2. Документы, указанные в пункте 2.6 настоящего Регламента, запрашиваются специалистом администрации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2.6 настоящего Регламента.</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течение 5 (пяти) рабочих дней в администрацию направляются ответы на полученные запросы.</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3.4.4. Время выполнения административной процедуры не должно превышать 6 (шести) рабочих дней.</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3.4.5. В случае  поступления в администрацию  ответа на межведомственный запрос, свидетельствующего об отсутствии документа и (или) информации, необходимых для принятия соответствующего решения, администрация  уведомляет заявителя о получении такого ответа, с предложением представить в течение  15 (пятнадцати) рабочих дней  со дня  направления  уведомления такие документ  и (или) информацию.</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lastRenderedPageBreak/>
        <w:t>3.5. Административная процедура — подготовка постановления </w:t>
      </w:r>
      <w:r w:rsidRPr="00FC5427">
        <w:rPr>
          <w:rFonts w:ascii="Times New Roman" w:eastAsia="Times New Roman" w:hAnsi="Times New Roman" w:cs="Times New Roman"/>
          <w:color w:val="000000"/>
          <w:sz w:val="24"/>
          <w:szCs w:val="24"/>
          <w:lang w:eastAsia="ru-RU"/>
        </w:rPr>
        <w:t>о </w:t>
      </w:r>
      <w:r w:rsidRPr="00FC5427">
        <w:rPr>
          <w:rFonts w:ascii="Times New Roman" w:eastAsia="Times New Roman" w:hAnsi="Times New Roman" w:cs="Times New Roman"/>
          <w:b/>
          <w:bCs/>
          <w:color w:val="000000"/>
          <w:sz w:val="24"/>
          <w:szCs w:val="24"/>
          <w:lang w:eastAsia="ru-RU"/>
        </w:rPr>
        <w:t>предоставлении муниципальной услуги, либо подготовка решения об отказе в предоставлении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3.5.1. Началом административной процедуры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3.5.2. В случае отсутствия оснований для отказа в предоставлении муниципальной услуги  специалист администрации готовит проект постановления  о предоставлении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3.5.3. Постановление подписывает Глава </w:t>
      </w:r>
      <w:r w:rsidR="0009106F">
        <w:rPr>
          <w:rFonts w:ascii="Times New Roman" w:eastAsia="Times New Roman" w:hAnsi="Times New Roman" w:cs="Times New Roman"/>
          <w:color w:val="000000"/>
          <w:sz w:val="24"/>
          <w:szCs w:val="24"/>
          <w:lang w:eastAsia="ru-RU"/>
        </w:rPr>
        <w:t>Ремонтненского</w:t>
      </w:r>
      <w:r w:rsidRPr="00FC5427">
        <w:rPr>
          <w:rFonts w:ascii="Times New Roman" w:eastAsia="Times New Roman" w:hAnsi="Times New Roman" w:cs="Times New Roman"/>
          <w:color w:val="000000"/>
          <w:sz w:val="24"/>
          <w:szCs w:val="24"/>
          <w:lang w:eastAsia="ru-RU"/>
        </w:rPr>
        <w:t xml:space="preserve"> сельского поселения.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3.5.4. В случае наличия оснований для отказа в предоставлении муниципальной услуги специалист администрации  готовит решение об отказе в предоставлении муниципальной услуги (приложение № 3).</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3.5.5. Результат административной  процедуры – предоставление муниципальной услуги, либо направление отказа в предоставлении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3.5.8. Время выполнения административной процедуры не должно прев</w:t>
      </w:r>
      <w:r w:rsidR="00E51ABE">
        <w:rPr>
          <w:rFonts w:ascii="Times New Roman" w:eastAsia="Times New Roman" w:hAnsi="Times New Roman" w:cs="Times New Roman"/>
          <w:color w:val="000000"/>
          <w:sz w:val="24"/>
          <w:szCs w:val="24"/>
          <w:lang w:eastAsia="ru-RU"/>
        </w:rPr>
        <w:t>ышать 10 (десяти) рабочих дней.</w:t>
      </w:r>
    </w:p>
    <w:p w:rsidR="00747957" w:rsidRPr="00FC5427" w:rsidRDefault="00747957" w:rsidP="00EE0371">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xml:space="preserve">IV.  ФОРМЫ </w:t>
      </w:r>
      <w:proofErr w:type="gramStart"/>
      <w:r w:rsidRPr="00FC5427">
        <w:rPr>
          <w:rFonts w:ascii="Times New Roman" w:eastAsia="Times New Roman" w:hAnsi="Times New Roman" w:cs="Times New Roman"/>
          <w:b/>
          <w:bCs/>
          <w:color w:val="000000"/>
          <w:sz w:val="24"/>
          <w:szCs w:val="24"/>
          <w:lang w:eastAsia="ru-RU"/>
        </w:rPr>
        <w:t>КОНТРОЛЯ ЗА</w:t>
      </w:r>
      <w:proofErr w:type="gramEnd"/>
      <w:r w:rsidRPr="00FC5427">
        <w:rPr>
          <w:rFonts w:ascii="Times New Roman" w:eastAsia="Times New Roman" w:hAnsi="Times New Roman" w:cs="Times New Roman"/>
          <w:b/>
          <w:bCs/>
          <w:color w:val="000000"/>
          <w:sz w:val="24"/>
          <w:szCs w:val="24"/>
          <w:lang w:eastAsia="ru-RU"/>
        </w:rPr>
        <w:t xml:space="preserve"> ОСУЩЕСТВЛЕНИЕМ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4.1. Текущий </w:t>
      </w:r>
      <w:proofErr w:type="gramStart"/>
      <w:r w:rsidRPr="00FC5427">
        <w:rPr>
          <w:rFonts w:ascii="Times New Roman" w:eastAsia="Times New Roman" w:hAnsi="Times New Roman" w:cs="Times New Roman"/>
          <w:color w:val="000000"/>
          <w:sz w:val="24"/>
          <w:szCs w:val="24"/>
          <w:lang w:eastAsia="ru-RU"/>
        </w:rPr>
        <w:t>контроль за</w:t>
      </w:r>
      <w:proofErr w:type="gramEnd"/>
      <w:r w:rsidRPr="00FC5427">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w:t>
      </w:r>
      <w:r w:rsidR="00AC1541" w:rsidRPr="00FC5427">
        <w:rPr>
          <w:rFonts w:ascii="Times New Roman" w:eastAsia="Times New Roman" w:hAnsi="Times New Roman" w:cs="Times New Roman"/>
          <w:bCs/>
          <w:color w:val="000000"/>
          <w:sz w:val="24"/>
          <w:szCs w:val="24"/>
          <w:lang w:eastAsia="ru-RU"/>
        </w:rPr>
        <w:t xml:space="preserve"> Ремонтненского</w:t>
      </w:r>
      <w:r w:rsidRPr="00FC5427">
        <w:rPr>
          <w:rFonts w:ascii="Times New Roman" w:eastAsia="Times New Roman" w:hAnsi="Times New Roman" w:cs="Times New Roman"/>
          <w:color w:val="000000"/>
          <w:sz w:val="24"/>
          <w:szCs w:val="24"/>
          <w:lang w:eastAsia="ru-RU"/>
        </w:rPr>
        <w:t xml:space="preserve"> сельского поселения.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Проведение текущего внутреннего контроля осуществляет  Глава Администрации </w:t>
      </w:r>
      <w:r w:rsidR="00AC1541" w:rsidRPr="00FC5427">
        <w:rPr>
          <w:rFonts w:ascii="Times New Roman" w:eastAsia="Times New Roman" w:hAnsi="Times New Roman" w:cs="Times New Roman"/>
          <w:bCs/>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4.2. Специалист администрации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поста</w:t>
      </w:r>
      <w:r w:rsidR="00E51ABE">
        <w:rPr>
          <w:rFonts w:ascii="Times New Roman" w:eastAsia="Times New Roman" w:hAnsi="Times New Roman" w:cs="Times New Roman"/>
          <w:color w:val="000000"/>
          <w:sz w:val="24"/>
          <w:szCs w:val="24"/>
          <w:lang w:eastAsia="ru-RU"/>
        </w:rPr>
        <w:t>новления или решения об отказе.</w:t>
      </w:r>
    </w:p>
    <w:p w:rsidR="00747957" w:rsidRPr="00FC5427" w:rsidRDefault="00747957" w:rsidP="00EE0371">
      <w:pPr>
        <w:shd w:val="clear" w:color="auto" w:fill="FFFFFF"/>
        <w:spacing w:after="240"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V. ДОСУДЕБНЫЙ (ВНЕСУДЕБНЫЙ) ПОРЯДОК ОБЖАЛОЛВАНИЯ   ДЕЙСТВИЙ (БЕЗДЕЙСТВИЙ) И РЕШЕНИЙ, ПРИНЯТЫХ В ХОДЕ ОСУЩЕСТВЛЕНИЯ МУНИЦИПАЛЬНОЙ УСЛУГИ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w:t>
      </w:r>
      <w:r w:rsidRPr="00FC5427">
        <w:rPr>
          <w:rFonts w:ascii="Times New Roman" w:eastAsia="Times New Roman" w:hAnsi="Times New Roman" w:cs="Times New Roman"/>
          <w:color w:val="000000"/>
          <w:sz w:val="24"/>
          <w:szCs w:val="24"/>
          <w:lang w:eastAsia="ru-RU"/>
        </w:rPr>
        <w:lastRenderedPageBreak/>
        <w:t>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w:t>
      </w:r>
      <w:r w:rsidR="00AC1541" w:rsidRPr="00FC5427">
        <w:rPr>
          <w:rFonts w:ascii="Times New Roman" w:eastAsia="Times New Roman" w:hAnsi="Times New Roman" w:cs="Times New Roman"/>
          <w:bCs/>
          <w:color w:val="000000"/>
          <w:sz w:val="24"/>
          <w:szCs w:val="24"/>
          <w:lang w:eastAsia="ru-RU"/>
        </w:rPr>
        <w:t xml:space="preserve"> Ремонтненского</w:t>
      </w:r>
      <w:r w:rsidRPr="00FC5427">
        <w:rPr>
          <w:rFonts w:ascii="Times New Roman" w:eastAsia="Times New Roman" w:hAnsi="Times New Roman" w:cs="Times New Roman"/>
          <w:color w:val="000000"/>
          <w:sz w:val="24"/>
          <w:szCs w:val="24"/>
          <w:lang w:eastAsia="ru-RU"/>
        </w:rPr>
        <w:t xml:space="preserve"> сельского поселения, уполномоченному рассматривать обращения.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5.2. Должностным лицом Администрации</w:t>
      </w:r>
      <w:r w:rsidR="00AC1541" w:rsidRPr="00FC5427">
        <w:rPr>
          <w:rFonts w:ascii="Times New Roman" w:eastAsia="Times New Roman" w:hAnsi="Times New Roman" w:cs="Times New Roman"/>
          <w:bCs/>
          <w:color w:val="000000"/>
          <w:sz w:val="24"/>
          <w:szCs w:val="24"/>
          <w:lang w:eastAsia="ru-RU"/>
        </w:rPr>
        <w:t xml:space="preserve"> Ремонтненского</w:t>
      </w:r>
      <w:r w:rsidRPr="00FC5427">
        <w:rPr>
          <w:rFonts w:ascii="Times New Roman" w:eastAsia="Times New Roman" w:hAnsi="Times New Roman" w:cs="Times New Roman"/>
          <w:color w:val="000000"/>
          <w:sz w:val="24"/>
          <w:szCs w:val="24"/>
          <w:lang w:eastAsia="ru-RU"/>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09106F">
        <w:rPr>
          <w:rFonts w:ascii="Times New Roman" w:eastAsia="Times New Roman" w:hAnsi="Times New Roman" w:cs="Times New Roman"/>
          <w:color w:val="000000"/>
          <w:sz w:val="24"/>
          <w:szCs w:val="24"/>
          <w:lang w:eastAsia="ru-RU"/>
        </w:rPr>
        <w:t xml:space="preserve">Ремонтненского </w:t>
      </w:r>
      <w:r w:rsidRPr="00FC5427">
        <w:rPr>
          <w:rFonts w:ascii="Times New Roman" w:eastAsia="Times New Roman" w:hAnsi="Times New Roman" w:cs="Times New Roman"/>
          <w:color w:val="000000"/>
          <w:sz w:val="24"/>
          <w:szCs w:val="24"/>
          <w:lang w:eastAsia="ru-RU"/>
        </w:rPr>
        <w:t xml:space="preserve"> сельского поселения.</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5.3.  </w:t>
      </w:r>
      <w:proofErr w:type="gramStart"/>
      <w:r w:rsidRPr="00FC5427">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5427">
        <w:rPr>
          <w:rFonts w:ascii="Times New Roman" w:eastAsia="Times New Roman" w:hAnsi="Times New Roman" w:cs="Times New Roman"/>
          <w:color w:val="000000"/>
          <w:sz w:val="24"/>
          <w:szCs w:val="24"/>
          <w:lang w:eastAsia="ru-RU"/>
        </w:rPr>
        <w:t xml:space="preserve"> исправлений - в течение пяти рабочих дней со дня ее регистрации.</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EE0371">
      <w:pPr>
        <w:shd w:val="clear" w:color="auto" w:fill="FFFFFF"/>
        <w:spacing w:after="225" w:line="252" w:lineRule="atLeast"/>
        <w:jc w:val="both"/>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AC1541" w:rsidRPr="00FC5427" w:rsidRDefault="00AC1541" w:rsidP="00747957">
      <w:pPr>
        <w:shd w:val="clear" w:color="auto" w:fill="FFFFFF"/>
        <w:spacing w:after="225" w:line="252" w:lineRule="atLeast"/>
        <w:rPr>
          <w:rFonts w:ascii="Times New Roman" w:eastAsia="Times New Roman" w:hAnsi="Times New Roman" w:cs="Times New Roman"/>
          <w:color w:val="000000"/>
          <w:sz w:val="24"/>
          <w:szCs w:val="24"/>
          <w:lang w:eastAsia="ru-RU"/>
        </w:rPr>
      </w:pPr>
    </w:p>
    <w:p w:rsidR="00AC1541" w:rsidRPr="00FC5427" w:rsidRDefault="00AC1541" w:rsidP="00747957">
      <w:pPr>
        <w:shd w:val="clear" w:color="auto" w:fill="FFFFFF"/>
        <w:spacing w:after="225" w:line="252" w:lineRule="atLeast"/>
        <w:rPr>
          <w:rFonts w:ascii="Times New Roman" w:eastAsia="Times New Roman" w:hAnsi="Times New Roman" w:cs="Times New Roman"/>
          <w:color w:val="000000"/>
          <w:sz w:val="24"/>
          <w:szCs w:val="24"/>
          <w:lang w:eastAsia="ru-RU"/>
        </w:rPr>
      </w:pPr>
    </w:p>
    <w:p w:rsidR="00AC1541" w:rsidRPr="00FC5427" w:rsidRDefault="00AC1541" w:rsidP="00747957">
      <w:pPr>
        <w:shd w:val="clear" w:color="auto" w:fill="FFFFFF"/>
        <w:spacing w:after="225" w:line="252" w:lineRule="atLeast"/>
        <w:rPr>
          <w:rFonts w:ascii="Times New Roman" w:eastAsia="Times New Roman" w:hAnsi="Times New Roman" w:cs="Times New Roman"/>
          <w:color w:val="000000"/>
          <w:sz w:val="24"/>
          <w:szCs w:val="24"/>
          <w:lang w:eastAsia="ru-RU"/>
        </w:rPr>
      </w:pPr>
    </w:p>
    <w:p w:rsidR="00AC1541" w:rsidRPr="00FC5427" w:rsidRDefault="00AC1541" w:rsidP="00747957">
      <w:pPr>
        <w:shd w:val="clear" w:color="auto" w:fill="FFFFFF"/>
        <w:spacing w:after="225" w:line="252" w:lineRule="atLeast"/>
        <w:rPr>
          <w:rFonts w:ascii="Times New Roman" w:eastAsia="Times New Roman" w:hAnsi="Times New Roman" w:cs="Times New Roman"/>
          <w:color w:val="000000"/>
          <w:sz w:val="24"/>
          <w:szCs w:val="24"/>
          <w:lang w:eastAsia="ru-RU"/>
        </w:rPr>
      </w:pPr>
    </w:p>
    <w:p w:rsidR="00AC1541" w:rsidRDefault="00AC1541" w:rsidP="00E51ABE">
      <w:pPr>
        <w:shd w:val="clear" w:color="auto" w:fill="FFFFFF"/>
        <w:spacing w:after="0" w:line="252" w:lineRule="atLeast"/>
        <w:rPr>
          <w:rFonts w:ascii="Times New Roman" w:eastAsia="Times New Roman" w:hAnsi="Times New Roman" w:cs="Times New Roman"/>
          <w:color w:val="000000"/>
          <w:sz w:val="24"/>
          <w:szCs w:val="24"/>
          <w:lang w:eastAsia="ru-RU"/>
        </w:rPr>
      </w:pPr>
    </w:p>
    <w:p w:rsidR="00E51ABE" w:rsidRPr="00FC5427" w:rsidRDefault="00E51ABE" w:rsidP="00E51ABE">
      <w:pPr>
        <w:shd w:val="clear" w:color="auto" w:fill="FFFFFF"/>
        <w:spacing w:after="0" w:line="252" w:lineRule="atLeast"/>
        <w:rPr>
          <w:rFonts w:ascii="Times New Roman" w:eastAsia="Times New Roman" w:hAnsi="Times New Roman" w:cs="Times New Roman"/>
          <w:color w:val="000000"/>
          <w:sz w:val="24"/>
          <w:szCs w:val="24"/>
          <w:lang w:eastAsia="ru-RU"/>
        </w:rPr>
      </w:pPr>
    </w:p>
    <w:p w:rsidR="00AC1541" w:rsidRPr="00FC5427" w:rsidRDefault="00AC1541"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w:t>
      </w:r>
      <w:r w:rsidRPr="00FC5427">
        <w:rPr>
          <w:rFonts w:ascii="Times New Roman" w:eastAsia="Times New Roman" w:hAnsi="Times New Roman" w:cs="Times New Roman"/>
          <w:b/>
          <w:bCs/>
          <w:color w:val="000000"/>
          <w:sz w:val="24"/>
          <w:szCs w:val="24"/>
          <w:lang w:eastAsia="ru-RU"/>
        </w:rPr>
        <w:t>Приложение № 1</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к Административному регламенту</w:t>
      </w:r>
      <w:r w:rsidRPr="00FC5427">
        <w:rPr>
          <w:rFonts w:ascii="Times New Roman" w:eastAsia="Times New Roman" w:hAnsi="Times New Roman" w:cs="Times New Roman"/>
          <w:b/>
          <w:bCs/>
          <w:color w:val="000000"/>
          <w:sz w:val="24"/>
          <w:szCs w:val="24"/>
          <w:lang w:eastAsia="ru-RU"/>
        </w:rPr>
        <w:br/>
        <w:t>                                                                                                                  по предоставлению муниципальной услуги</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«Присвоение, изменение и аннулирование</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адреса объекта адресации»</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r w:rsidR="0009106F">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ФОРМА ЗАЯВЛЕНИЯ</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О ПРИСВОЕНИИ ОБЪЕКТУ АДРЕСАЦИИ АДРЕСА ИЛИ АННУЛИРОВАНИИ</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ЕГО АДРЕСА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
        <w:gridCol w:w="435"/>
        <w:gridCol w:w="2505"/>
        <w:gridCol w:w="413"/>
        <w:gridCol w:w="498"/>
        <w:gridCol w:w="485"/>
        <w:gridCol w:w="1238"/>
        <w:gridCol w:w="339"/>
        <w:gridCol w:w="420"/>
        <w:gridCol w:w="533"/>
        <w:gridCol w:w="1906"/>
        <w:gridCol w:w="60"/>
      </w:tblGrid>
      <w:tr w:rsidR="00747957" w:rsidRPr="00FC5427" w:rsidTr="00747957">
        <w:trPr>
          <w:tblCellSpacing w:w="0" w:type="dxa"/>
        </w:trPr>
        <w:tc>
          <w:tcPr>
            <w:tcW w:w="631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3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rHeight w:val="225"/>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w:t>
            </w:r>
          </w:p>
        </w:tc>
        <w:tc>
          <w:tcPr>
            <w:tcW w:w="3870" w:type="dxa"/>
            <w:gridSpan w:val="4"/>
            <w:shd w:val="clear" w:color="auto" w:fill="FFFFFF"/>
            <w:hideMark/>
          </w:tcPr>
          <w:p w:rsidR="00747957" w:rsidRPr="00FC5427" w:rsidRDefault="00747957" w:rsidP="00747957">
            <w:pPr>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Заявление</w:t>
            </w:r>
          </w:p>
        </w:tc>
        <w:tc>
          <w:tcPr>
            <w:tcW w:w="52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2</w:t>
            </w:r>
          </w:p>
        </w:tc>
        <w:tc>
          <w:tcPr>
            <w:tcW w:w="4695" w:type="dxa"/>
            <w:gridSpan w:val="5"/>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Заявление принято</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регистрационный номер _______________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листов заявления 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прилагаемых документов 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том числе оригиналов ___, копий ____, количество листов в оригиналах ____, копиях 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ФИО должностного лица ________________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подпись должностного лица ____________</w:t>
            </w:r>
          </w:p>
        </w:tc>
        <w:tc>
          <w:tcPr>
            <w:tcW w:w="6"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r w:rsidR="00747957" w:rsidRPr="00FC5427" w:rsidTr="00747957">
        <w:trPr>
          <w:trHeight w:val="270"/>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w:t>
            </w:r>
          </w:p>
          <w:p w:rsidR="00747957" w:rsidRPr="00FC5427" w:rsidRDefault="00747957" w:rsidP="00747957">
            <w:pPr>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w:t>
            </w:r>
          </w:p>
          <w:p w:rsidR="00747957" w:rsidRPr="00FC5427" w:rsidRDefault="00747957" w:rsidP="00747957">
            <w:pPr>
              <w:spacing w:after="225" w:line="252" w:lineRule="atLeast"/>
              <w:jc w:val="center"/>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(наименование органа местного самоуправления, органа</w:t>
            </w:r>
            <w:proofErr w:type="gramEnd"/>
          </w:p>
          <w:p w:rsidR="00747957" w:rsidRPr="00FC5427" w:rsidRDefault="00747957" w:rsidP="00747957">
            <w:pPr>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w:t>
            </w:r>
          </w:p>
          <w:p w:rsidR="00747957" w:rsidRPr="00FC5427" w:rsidRDefault="00747957" w:rsidP="00747957">
            <w:pPr>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r w:rsidR="00747957" w:rsidRPr="00FC5427" w:rsidTr="00747957">
        <w:trPr>
          <w:trHeight w:val="225"/>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69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дата "__" ____________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c>
          <w:tcPr>
            <w:tcW w:w="6"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3.1</w:t>
            </w:r>
          </w:p>
        </w:tc>
        <w:tc>
          <w:tcPr>
            <w:tcW w:w="909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Прошу в отношении объекта адресации:</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Вид:</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Земельный участок</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Сооружение</w:t>
            </w:r>
          </w:p>
        </w:tc>
        <w:tc>
          <w:tcPr>
            <w:tcW w:w="43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53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Объект незавершенного строительства</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Здание</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Помещение</w:t>
            </w: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50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3.2</w:t>
            </w:r>
          </w:p>
        </w:tc>
        <w:tc>
          <w:tcPr>
            <w:tcW w:w="909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Присвоить адрес</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связи с:</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55" w:type="dxa"/>
            <w:gridSpan w:val="9"/>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земельного участк</w:t>
            </w:r>
            <w:proofErr w:type="gramStart"/>
            <w:r w:rsidRPr="00FC5427">
              <w:rPr>
                <w:rFonts w:ascii="Times New Roman" w:eastAsia="Times New Roman" w:hAnsi="Times New Roman" w:cs="Times New Roman"/>
                <w:color w:val="000000"/>
                <w:sz w:val="24"/>
                <w:szCs w:val="24"/>
                <w:lang w:eastAsia="ru-RU"/>
              </w:rPr>
              <w:t>а(</w:t>
            </w:r>
            <w:proofErr w:type="spellStart"/>
            <w:proofErr w:type="gramEnd"/>
            <w:r w:rsidRPr="00FC5427">
              <w:rPr>
                <w:rFonts w:ascii="Times New Roman" w:eastAsia="Times New Roman" w:hAnsi="Times New Roman" w:cs="Times New Roman"/>
                <w:color w:val="000000"/>
                <w:sz w:val="24"/>
                <w:szCs w:val="24"/>
                <w:lang w:eastAsia="ru-RU"/>
              </w:rPr>
              <w:t>ов</w:t>
            </w:r>
            <w:proofErr w:type="spellEnd"/>
            <w:r w:rsidRPr="00FC5427">
              <w:rPr>
                <w:rFonts w:ascii="Times New Roman" w:eastAsia="Times New Roman" w:hAnsi="Times New Roman" w:cs="Times New Roman"/>
                <w:color w:val="000000"/>
                <w:sz w:val="24"/>
                <w:szCs w:val="24"/>
                <w:lang w:eastAsia="ru-RU"/>
              </w:rPr>
              <w:t>) из земель, находящихся в государственной или муниципальной собственности</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Количество образуемых земельных </w:t>
            </w:r>
            <w:r w:rsidRPr="00FC5427">
              <w:rPr>
                <w:rFonts w:ascii="Times New Roman" w:eastAsia="Times New Roman" w:hAnsi="Times New Roman" w:cs="Times New Roman"/>
                <w:color w:val="000000"/>
                <w:sz w:val="24"/>
                <w:szCs w:val="24"/>
                <w:lang w:eastAsia="ru-RU"/>
              </w:rPr>
              <w:lastRenderedPageBreak/>
              <w:t>участков</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09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земельного участк</w:t>
            </w:r>
            <w:proofErr w:type="gramStart"/>
            <w:r w:rsidRPr="00FC5427">
              <w:rPr>
                <w:rFonts w:ascii="Times New Roman" w:eastAsia="Times New Roman" w:hAnsi="Times New Roman" w:cs="Times New Roman"/>
                <w:color w:val="000000"/>
                <w:sz w:val="24"/>
                <w:szCs w:val="24"/>
                <w:lang w:eastAsia="ru-RU"/>
              </w:rPr>
              <w:t>а(</w:t>
            </w:r>
            <w:proofErr w:type="spellStart"/>
            <w:proofErr w:type="gramEnd"/>
            <w:r w:rsidRPr="00FC5427">
              <w:rPr>
                <w:rFonts w:ascii="Times New Roman" w:eastAsia="Times New Roman" w:hAnsi="Times New Roman" w:cs="Times New Roman"/>
                <w:color w:val="000000"/>
                <w:sz w:val="24"/>
                <w:szCs w:val="24"/>
                <w:lang w:eastAsia="ru-RU"/>
              </w:rPr>
              <w:t>ов</w:t>
            </w:r>
            <w:proofErr w:type="spellEnd"/>
            <w:r w:rsidRPr="00FC5427">
              <w:rPr>
                <w:rFonts w:ascii="Times New Roman" w:eastAsia="Times New Roman" w:hAnsi="Times New Roman" w:cs="Times New Roman"/>
                <w:color w:val="000000"/>
                <w:sz w:val="24"/>
                <w:szCs w:val="24"/>
                <w:lang w:eastAsia="ru-RU"/>
              </w:rPr>
              <w:t>) путем раздела земельного участка</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земельных участков</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земельного участка, раздел которого осуществляется</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земельного участка, раздел которого осуществляется</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55" w:type="dxa"/>
            <w:gridSpan w:val="9"/>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земельного участка путем объединения земельных участков</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объединяемых земельных участков</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объединяемого земельного участка </w:t>
            </w:r>
            <w:hyperlink r:id="rId20" w:anchor="Par524" w:history="1">
              <w:r w:rsidRPr="00FC5427">
                <w:rPr>
                  <w:rFonts w:ascii="Times New Roman" w:eastAsia="Times New Roman" w:hAnsi="Times New Roman" w:cs="Times New Roman"/>
                  <w:color w:val="0000FF"/>
                  <w:sz w:val="24"/>
                  <w:szCs w:val="24"/>
                  <w:u w:val="single"/>
                  <w:lang w:eastAsia="ru-RU"/>
                </w:rPr>
                <w:t>&lt;1&gt;</w:t>
              </w:r>
            </w:hyperlink>
          </w:p>
        </w:tc>
        <w:tc>
          <w:tcPr>
            <w:tcW w:w="5220" w:type="dxa"/>
            <w:gridSpan w:val="6"/>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объединяемого земельного участка </w:t>
            </w:r>
            <w:hyperlink r:id="rId21" w:anchor="Par524" w:history="1">
              <w:r w:rsidRPr="00FC5427">
                <w:rPr>
                  <w:rFonts w:ascii="Times New Roman" w:eastAsia="Times New Roman" w:hAnsi="Times New Roman" w:cs="Times New Roman"/>
                  <w:color w:val="0000FF"/>
                  <w:sz w:val="24"/>
                  <w:szCs w:val="24"/>
                  <w:u w:val="single"/>
                  <w:lang w:eastAsia="ru-RU"/>
                </w:rPr>
                <w:t>&lt;1&gt;</w:t>
              </w:r>
            </w:hyperlink>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7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2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6"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250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1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2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36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4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99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6" w:type="dxa"/>
            <w:shd w:val="clear" w:color="auto" w:fill="FFFFFF"/>
            <w:vAlign w:val="center"/>
            <w:hideMark/>
          </w:tcPr>
          <w:p w:rsidR="00747957" w:rsidRPr="00FC5427" w:rsidRDefault="00747957" w:rsidP="00747957">
            <w:pPr>
              <w:spacing w:after="225" w:line="0"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
        <w:gridCol w:w="435"/>
        <w:gridCol w:w="3330"/>
        <w:gridCol w:w="1856"/>
        <w:gridCol w:w="1305"/>
        <w:gridCol w:w="1935"/>
      </w:tblGrid>
      <w:tr w:rsidR="00747957" w:rsidRPr="00FC5427" w:rsidTr="00747957">
        <w:trPr>
          <w:tblCellSpacing w:w="0" w:type="dxa"/>
        </w:trPr>
        <w:tc>
          <w:tcPr>
            <w:tcW w:w="631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964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2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земельного участк</w:t>
            </w:r>
            <w:proofErr w:type="gramStart"/>
            <w:r w:rsidRPr="00FC5427">
              <w:rPr>
                <w:rFonts w:ascii="Times New Roman" w:eastAsia="Times New Roman" w:hAnsi="Times New Roman" w:cs="Times New Roman"/>
                <w:color w:val="000000"/>
                <w:sz w:val="24"/>
                <w:szCs w:val="24"/>
                <w:lang w:eastAsia="ru-RU"/>
              </w:rPr>
              <w:t>а(</w:t>
            </w:r>
            <w:proofErr w:type="spellStart"/>
            <w:proofErr w:type="gramEnd"/>
            <w:r w:rsidRPr="00FC5427">
              <w:rPr>
                <w:rFonts w:ascii="Times New Roman" w:eastAsia="Times New Roman" w:hAnsi="Times New Roman" w:cs="Times New Roman"/>
                <w:color w:val="000000"/>
                <w:sz w:val="24"/>
                <w:szCs w:val="24"/>
                <w:lang w:eastAsia="ru-RU"/>
              </w:rPr>
              <w:t>ов</w:t>
            </w:r>
            <w:proofErr w:type="spellEnd"/>
            <w:r w:rsidRPr="00FC5427">
              <w:rPr>
                <w:rFonts w:ascii="Times New Roman" w:eastAsia="Times New Roman" w:hAnsi="Times New Roman" w:cs="Times New Roman"/>
                <w:color w:val="000000"/>
                <w:sz w:val="24"/>
                <w:szCs w:val="24"/>
                <w:lang w:eastAsia="ru-RU"/>
              </w:rPr>
              <w:t>) путем выдела из земельного участка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земельного участка, из которого осуществляется выдел</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земельного участка, из которого осуществляется выдел</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земельного участк</w:t>
            </w:r>
            <w:proofErr w:type="gramStart"/>
            <w:r w:rsidRPr="00FC5427">
              <w:rPr>
                <w:rFonts w:ascii="Times New Roman" w:eastAsia="Times New Roman" w:hAnsi="Times New Roman" w:cs="Times New Roman"/>
                <w:color w:val="000000"/>
                <w:sz w:val="24"/>
                <w:szCs w:val="24"/>
                <w:lang w:eastAsia="ru-RU"/>
              </w:rPr>
              <w:t>а(</w:t>
            </w:r>
            <w:proofErr w:type="spellStart"/>
            <w:proofErr w:type="gramEnd"/>
            <w:r w:rsidRPr="00FC5427">
              <w:rPr>
                <w:rFonts w:ascii="Times New Roman" w:eastAsia="Times New Roman" w:hAnsi="Times New Roman" w:cs="Times New Roman"/>
                <w:color w:val="000000"/>
                <w:sz w:val="24"/>
                <w:szCs w:val="24"/>
                <w:lang w:eastAsia="ru-RU"/>
              </w:rPr>
              <w:t>ов</w:t>
            </w:r>
            <w:proofErr w:type="spellEnd"/>
            <w:r w:rsidRPr="00FC5427">
              <w:rPr>
                <w:rFonts w:ascii="Times New Roman" w:eastAsia="Times New Roman" w:hAnsi="Times New Roman" w:cs="Times New Roman"/>
                <w:color w:val="000000"/>
                <w:sz w:val="24"/>
                <w:szCs w:val="24"/>
                <w:lang w:eastAsia="ru-RU"/>
              </w:rPr>
              <w:t xml:space="preserve">) путем перераспределения земельных </w:t>
            </w:r>
            <w:r w:rsidRPr="00FC5427">
              <w:rPr>
                <w:rFonts w:ascii="Times New Roman" w:eastAsia="Times New Roman" w:hAnsi="Times New Roman" w:cs="Times New Roman"/>
                <w:color w:val="000000"/>
                <w:sz w:val="24"/>
                <w:szCs w:val="24"/>
                <w:lang w:eastAsia="ru-RU"/>
              </w:rPr>
              <w:lastRenderedPageBreak/>
              <w:t>участков</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земельных участков</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земельных участков, которые перераспределяются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земельного участка, который перераспределяется </w:t>
            </w:r>
            <w:hyperlink r:id="rId22" w:anchor="Par525" w:history="1">
              <w:r w:rsidRPr="00FC5427">
                <w:rPr>
                  <w:rFonts w:ascii="Times New Roman" w:eastAsia="Times New Roman" w:hAnsi="Times New Roman" w:cs="Times New Roman"/>
                  <w:color w:val="0000FF"/>
                  <w:sz w:val="24"/>
                  <w:szCs w:val="24"/>
                  <w:u w:val="single"/>
                  <w:lang w:eastAsia="ru-RU"/>
                </w:rPr>
                <w:t>&lt;2&gt;</w:t>
              </w:r>
            </w:hyperlink>
          </w:p>
        </w:tc>
        <w:tc>
          <w:tcPr>
            <w:tcW w:w="5265" w:type="dxa"/>
            <w:gridSpan w:val="3"/>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земельного участка, который перераспределяется </w:t>
            </w:r>
            <w:hyperlink r:id="rId23" w:anchor="Par525" w:history="1">
              <w:r w:rsidRPr="00FC5427">
                <w:rPr>
                  <w:rFonts w:ascii="Times New Roman" w:eastAsia="Times New Roman" w:hAnsi="Times New Roman" w:cs="Times New Roman"/>
                  <w:color w:val="0000FF"/>
                  <w:sz w:val="24"/>
                  <w:szCs w:val="24"/>
                  <w:u w:val="single"/>
                  <w:lang w:eastAsia="ru-RU"/>
                </w:rPr>
                <w:t>&lt;2&gt;</w:t>
              </w:r>
            </w:hyperlink>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Строительством, реконструкцией здания, сооружения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объекта строительства (реконструкции) в соответствии с проектной документацией</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земельного участка, на котором осуществляется строительство (реконструкция)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Тип здания, сооружения, объекта незавершенного строительства</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земельного участка, на котором осуществляется строительство (реконструкция)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8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Переводом жилого помещения в нежилое помещение и нежилого помещения в </w:t>
            </w:r>
            <w:r w:rsidRPr="00FC5427">
              <w:rPr>
                <w:rFonts w:ascii="Times New Roman" w:eastAsia="Times New Roman" w:hAnsi="Times New Roman" w:cs="Times New Roman"/>
                <w:color w:val="000000"/>
                <w:sz w:val="24"/>
                <w:szCs w:val="24"/>
                <w:lang w:eastAsia="ru-RU"/>
              </w:rPr>
              <w:lastRenderedPageBreak/>
              <w:t>жилое помещение</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помещения</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помещения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85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2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2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4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9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3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99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
        <w:gridCol w:w="404"/>
        <w:gridCol w:w="433"/>
        <w:gridCol w:w="2152"/>
        <w:gridCol w:w="603"/>
        <w:gridCol w:w="339"/>
        <w:gridCol w:w="290"/>
        <w:gridCol w:w="365"/>
        <w:gridCol w:w="1001"/>
        <w:gridCol w:w="343"/>
        <w:gridCol w:w="966"/>
        <w:gridCol w:w="545"/>
        <w:gridCol w:w="1389"/>
      </w:tblGrid>
      <w:tr w:rsidR="00747957" w:rsidRPr="00FC5427" w:rsidTr="00747957">
        <w:trPr>
          <w:tblCellSpacing w:w="0" w:type="dxa"/>
        </w:trPr>
        <w:tc>
          <w:tcPr>
            <w:tcW w:w="6315" w:type="dxa"/>
            <w:gridSpan w:val="9"/>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3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9645" w:type="dxa"/>
            <w:gridSpan w:val="1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помещени</w:t>
            </w:r>
            <w:proofErr w:type="gramStart"/>
            <w:r w:rsidRPr="00FC5427">
              <w:rPr>
                <w:rFonts w:ascii="Times New Roman" w:eastAsia="Times New Roman" w:hAnsi="Times New Roman" w:cs="Times New Roman"/>
                <w:color w:val="000000"/>
                <w:sz w:val="24"/>
                <w:szCs w:val="24"/>
                <w:lang w:eastAsia="ru-RU"/>
              </w:rPr>
              <w:t>я(</w:t>
            </w:r>
            <w:proofErr w:type="spellStart"/>
            <w:proofErr w:type="gramEnd"/>
            <w:r w:rsidRPr="00FC5427">
              <w:rPr>
                <w:rFonts w:ascii="Times New Roman" w:eastAsia="Times New Roman" w:hAnsi="Times New Roman" w:cs="Times New Roman"/>
                <w:color w:val="000000"/>
                <w:sz w:val="24"/>
                <w:szCs w:val="24"/>
                <w:lang w:eastAsia="ru-RU"/>
              </w:rPr>
              <w:t>ий</w:t>
            </w:r>
            <w:proofErr w:type="spellEnd"/>
            <w:r w:rsidRPr="00FC5427">
              <w:rPr>
                <w:rFonts w:ascii="Times New Roman" w:eastAsia="Times New Roman" w:hAnsi="Times New Roman" w:cs="Times New Roman"/>
                <w:color w:val="000000"/>
                <w:sz w:val="24"/>
                <w:szCs w:val="24"/>
                <w:lang w:eastAsia="ru-RU"/>
              </w:rPr>
              <w:t>) в здании, сооружении путем раздела здания, сооружения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1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жилого помещения</w:t>
            </w:r>
          </w:p>
        </w:tc>
        <w:tc>
          <w:tcPr>
            <w:tcW w:w="361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помещений</w:t>
            </w:r>
          </w:p>
        </w:tc>
        <w:tc>
          <w:tcPr>
            <w:tcW w:w="14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16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нежилого помещения</w:t>
            </w:r>
          </w:p>
        </w:tc>
        <w:tc>
          <w:tcPr>
            <w:tcW w:w="361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помещений</w:t>
            </w:r>
          </w:p>
        </w:tc>
        <w:tc>
          <w:tcPr>
            <w:tcW w:w="14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здания, сооружения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здания, сооружения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помещени</w:t>
            </w:r>
            <w:proofErr w:type="gramStart"/>
            <w:r w:rsidRPr="00FC5427">
              <w:rPr>
                <w:rFonts w:ascii="Times New Roman" w:eastAsia="Times New Roman" w:hAnsi="Times New Roman" w:cs="Times New Roman"/>
                <w:color w:val="000000"/>
                <w:sz w:val="24"/>
                <w:szCs w:val="24"/>
                <w:lang w:eastAsia="ru-RU"/>
              </w:rPr>
              <w:t>я(</w:t>
            </w:r>
            <w:proofErr w:type="spellStart"/>
            <w:proofErr w:type="gramEnd"/>
            <w:r w:rsidRPr="00FC5427">
              <w:rPr>
                <w:rFonts w:ascii="Times New Roman" w:eastAsia="Times New Roman" w:hAnsi="Times New Roman" w:cs="Times New Roman"/>
                <w:color w:val="000000"/>
                <w:sz w:val="24"/>
                <w:szCs w:val="24"/>
                <w:lang w:eastAsia="ru-RU"/>
              </w:rPr>
              <w:t>ий</w:t>
            </w:r>
            <w:proofErr w:type="spellEnd"/>
            <w:r w:rsidRPr="00FC5427">
              <w:rPr>
                <w:rFonts w:ascii="Times New Roman" w:eastAsia="Times New Roman" w:hAnsi="Times New Roman" w:cs="Times New Roman"/>
                <w:color w:val="000000"/>
                <w:sz w:val="24"/>
                <w:szCs w:val="24"/>
                <w:lang w:eastAsia="ru-RU"/>
              </w:rPr>
              <w:t>) в здании, сооружении путем раздела помещения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075" w:type="dxa"/>
            <w:gridSpan w:val="3"/>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Назначение помещения (жилое (нежилое) помещение) </w:t>
            </w:r>
            <w:hyperlink r:id="rId24" w:anchor="Par526" w:history="1">
              <w:r w:rsidRPr="00FC5427">
                <w:rPr>
                  <w:rFonts w:ascii="Times New Roman" w:eastAsia="Times New Roman" w:hAnsi="Times New Roman" w:cs="Times New Roman"/>
                  <w:color w:val="0000FF"/>
                  <w:sz w:val="24"/>
                  <w:szCs w:val="24"/>
                  <w:u w:val="single"/>
                  <w:lang w:eastAsia="ru-RU"/>
                </w:rPr>
                <w:t>&lt;3&gt;</w:t>
              </w:r>
            </w:hyperlink>
          </w:p>
        </w:tc>
        <w:tc>
          <w:tcPr>
            <w:tcW w:w="3030" w:type="dxa"/>
            <w:gridSpan w:val="6"/>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Вид помещения </w:t>
            </w:r>
            <w:hyperlink r:id="rId25" w:anchor="Par526" w:history="1">
              <w:r w:rsidRPr="00FC5427">
                <w:rPr>
                  <w:rFonts w:ascii="Times New Roman" w:eastAsia="Times New Roman" w:hAnsi="Times New Roman" w:cs="Times New Roman"/>
                  <w:color w:val="0000FF"/>
                  <w:sz w:val="24"/>
                  <w:szCs w:val="24"/>
                  <w:u w:val="single"/>
                  <w:lang w:eastAsia="ru-RU"/>
                </w:rPr>
                <w:t>&lt;3&gt;</w:t>
              </w:r>
            </w:hyperlink>
          </w:p>
        </w:tc>
        <w:tc>
          <w:tcPr>
            <w:tcW w:w="2985" w:type="dxa"/>
            <w:gridSpan w:val="3"/>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помещений </w:t>
            </w:r>
            <w:hyperlink r:id="rId26" w:anchor="Par526" w:history="1">
              <w:r w:rsidRPr="00FC5427">
                <w:rPr>
                  <w:rFonts w:ascii="Times New Roman" w:eastAsia="Times New Roman" w:hAnsi="Times New Roman" w:cs="Times New Roman"/>
                  <w:color w:val="0000FF"/>
                  <w:sz w:val="24"/>
                  <w:szCs w:val="24"/>
                  <w:u w:val="single"/>
                  <w:lang w:eastAsia="ru-RU"/>
                </w:rPr>
                <w:t>&lt;3&gt;</w:t>
              </w:r>
            </w:hyperlink>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07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030"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98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помещения, раздел которого осуществляется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помещения, раздел которого осуществляется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помещения в здании, сооружении путем объединения помещений в здании, сооружении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46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жилого помещения</w:t>
            </w:r>
          </w:p>
        </w:tc>
        <w:tc>
          <w:tcPr>
            <w:tcW w:w="37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380"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нежилого помещения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объединяемых помещений</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объединяемого помещения </w:t>
            </w:r>
            <w:hyperlink r:id="rId27" w:anchor="Par527" w:history="1">
              <w:r w:rsidRPr="00FC5427">
                <w:rPr>
                  <w:rFonts w:ascii="Times New Roman" w:eastAsia="Times New Roman" w:hAnsi="Times New Roman" w:cs="Times New Roman"/>
                  <w:color w:val="0000FF"/>
                  <w:sz w:val="24"/>
                  <w:szCs w:val="24"/>
                  <w:u w:val="single"/>
                  <w:lang w:eastAsia="ru-RU"/>
                </w:rPr>
                <w:t>&lt;4&gt;</w:t>
              </w:r>
            </w:hyperlink>
          </w:p>
        </w:tc>
        <w:tc>
          <w:tcPr>
            <w:tcW w:w="5400" w:type="dxa"/>
            <w:gridSpan w:val="8"/>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объединяемого помещения </w:t>
            </w:r>
            <w:hyperlink r:id="rId28" w:anchor="Par527" w:history="1">
              <w:r w:rsidRPr="00FC5427">
                <w:rPr>
                  <w:rFonts w:ascii="Times New Roman" w:eastAsia="Times New Roman" w:hAnsi="Times New Roman" w:cs="Times New Roman"/>
                  <w:color w:val="0000FF"/>
                  <w:sz w:val="24"/>
                  <w:szCs w:val="24"/>
                  <w:u w:val="single"/>
                  <w:lang w:eastAsia="ru-RU"/>
                </w:rPr>
                <w:t>&lt;4&gt;</w:t>
              </w:r>
            </w:hyperlink>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46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жилого помещения</w:t>
            </w:r>
          </w:p>
        </w:tc>
        <w:tc>
          <w:tcPr>
            <w:tcW w:w="37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380"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Образование нежилого помещения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Количество образуемых помещений</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Кадастровый номер здания, сооружения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здания, сооружения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69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540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220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61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4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0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7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0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3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99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44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9"/>
        <w:gridCol w:w="434"/>
        <w:gridCol w:w="3170"/>
        <w:gridCol w:w="1989"/>
        <w:gridCol w:w="1297"/>
        <w:gridCol w:w="1936"/>
      </w:tblGrid>
      <w:tr w:rsidR="00747957" w:rsidRPr="00FC5427" w:rsidTr="00747957">
        <w:trPr>
          <w:tblCellSpacing w:w="0" w:type="dxa"/>
        </w:trPr>
        <w:tc>
          <w:tcPr>
            <w:tcW w:w="631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54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3.3</w:t>
            </w:r>
          </w:p>
        </w:tc>
        <w:tc>
          <w:tcPr>
            <w:tcW w:w="910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Аннулировать адрес объекта адресации: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страны</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субъекта Российской Федерации</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Наименование муниципального района, городского округа или внутригородской территории (для городов федерального значения) в </w:t>
            </w:r>
            <w:r w:rsidRPr="00FC5427">
              <w:rPr>
                <w:rFonts w:ascii="Times New Roman" w:eastAsia="Times New Roman" w:hAnsi="Times New Roman" w:cs="Times New Roman"/>
                <w:color w:val="000000"/>
                <w:sz w:val="24"/>
                <w:szCs w:val="24"/>
                <w:lang w:eastAsia="ru-RU"/>
              </w:rPr>
              <w:lastRenderedPageBreak/>
              <w:t>составе субъекта Российской Федерации</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поселения</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внутригородского района городского округа</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населенного пункта</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элемента планировочной структуры</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элемента улично-дорожной сети</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Номер земельного участка</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Тип и номер здания, сооружения или объекта незавершенного строительства</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Тип и номер помещения, расположенного в здании или сооружении</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Тип и номер помещения в пределах квартиры (в отношении коммунальных квартир)</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связи с:</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Прекращением существования объекта адресации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670" w:type="dxa"/>
            <w:gridSpan w:val="4"/>
            <w:shd w:val="clear" w:color="auto" w:fill="FFFFFF"/>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 xml:space="preserve">Отказом в осуществлении кадастрового учета объекта адресации по основаниям, указанным </w:t>
            </w:r>
            <w:proofErr w:type="spellStart"/>
            <w:r w:rsidRPr="00FC5427">
              <w:rPr>
                <w:rFonts w:ascii="Times New Roman" w:eastAsia="Times New Roman" w:hAnsi="Times New Roman" w:cs="Times New Roman"/>
                <w:color w:val="000000"/>
                <w:sz w:val="24"/>
                <w:szCs w:val="24"/>
                <w:lang w:eastAsia="ru-RU"/>
              </w:rPr>
              <w:t>в</w:t>
            </w:r>
            <w:hyperlink r:id="rId29" w:history="1">
              <w:r w:rsidRPr="00FC5427">
                <w:rPr>
                  <w:rFonts w:ascii="Times New Roman" w:eastAsia="Times New Roman" w:hAnsi="Times New Roman" w:cs="Times New Roman"/>
                  <w:color w:val="0000FF"/>
                  <w:sz w:val="24"/>
                  <w:szCs w:val="24"/>
                  <w:u w:val="single"/>
                  <w:lang w:eastAsia="ru-RU"/>
                </w:rPr>
                <w:t>пунктах</w:t>
              </w:r>
              <w:proofErr w:type="spellEnd"/>
              <w:r w:rsidRPr="00FC5427">
                <w:rPr>
                  <w:rFonts w:ascii="Times New Roman" w:eastAsia="Times New Roman" w:hAnsi="Times New Roman" w:cs="Times New Roman"/>
                  <w:color w:val="0000FF"/>
                  <w:sz w:val="24"/>
                  <w:szCs w:val="24"/>
                  <w:u w:val="single"/>
                  <w:lang w:eastAsia="ru-RU"/>
                </w:rPr>
                <w:t xml:space="preserve"> 1</w:t>
              </w:r>
            </w:hyperlink>
            <w:r w:rsidRPr="00FC5427">
              <w:rPr>
                <w:rFonts w:ascii="Times New Roman" w:eastAsia="Times New Roman" w:hAnsi="Times New Roman" w:cs="Times New Roman"/>
                <w:color w:val="000000"/>
                <w:sz w:val="24"/>
                <w:szCs w:val="24"/>
                <w:lang w:eastAsia="ru-RU"/>
              </w:rPr>
              <w:t> и </w:t>
            </w:r>
            <w:hyperlink r:id="rId30" w:history="1">
              <w:r w:rsidRPr="00FC5427">
                <w:rPr>
                  <w:rFonts w:ascii="Times New Roman" w:eastAsia="Times New Roman" w:hAnsi="Times New Roman" w:cs="Times New Roman"/>
                  <w:color w:val="0000FF"/>
                  <w:sz w:val="24"/>
                  <w:szCs w:val="24"/>
                  <w:u w:val="single"/>
                  <w:lang w:eastAsia="ru-RU"/>
                </w:rPr>
                <w:t>3 части 2 статьи 27</w:t>
              </w:r>
            </w:hyperlink>
            <w:r w:rsidRPr="00FC5427">
              <w:rPr>
                <w:rFonts w:ascii="Times New Roman" w:eastAsia="Times New Roman" w:hAnsi="Times New Roman" w:cs="Times New Roman"/>
                <w:color w:val="000000"/>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6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Присвоением объекту адресации нового адреса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90"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Дополнительная информация:</w:t>
            </w: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41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2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208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3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99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
        <w:gridCol w:w="421"/>
        <w:gridCol w:w="393"/>
        <w:gridCol w:w="420"/>
        <w:gridCol w:w="771"/>
        <w:gridCol w:w="1230"/>
        <w:gridCol w:w="150"/>
        <w:gridCol w:w="545"/>
        <w:gridCol w:w="358"/>
        <w:gridCol w:w="962"/>
        <w:gridCol w:w="345"/>
        <w:gridCol w:w="464"/>
        <w:gridCol w:w="844"/>
        <w:gridCol w:w="522"/>
        <w:gridCol w:w="1407"/>
      </w:tblGrid>
      <w:tr w:rsidR="00747957" w:rsidRPr="00FC5427" w:rsidTr="00747957">
        <w:trPr>
          <w:tblCellSpacing w:w="0" w:type="dxa"/>
        </w:trPr>
        <w:tc>
          <w:tcPr>
            <w:tcW w:w="6315"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w:t>
            </w:r>
          </w:p>
        </w:tc>
        <w:tc>
          <w:tcPr>
            <w:tcW w:w="133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4</w:t>
            </w:r>
          </w:p>
        </w:tc>
        <w:tc>
          <w:tcPr>
            <w:tcW w:w="9075" w:type="dxa"/>
            <w:gridSpan w:val="1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Собственник объекта адресации или лицо, обладающее иным вещным правом на объект адресации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физическое лицо:</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460" w:type="dxa"/>
            <w:gridSpan w:val="3"/>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фамилия:</w:t>
            </w:r>
          </w:p>
        </w:tc>
        <w:tc>
          <w:tcPr>
            <w:tcW w:w="2070" w:type="dxa"/>
            <w:gridSpan w:val="4"/>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имя (полностью):</w:t>
            </w:r>
          </w:p>
        </w:tc>
        <w:tc>
          <w:tcPr>
            <w:tcW w:w="2235" w:type="dxa"/>
            <w:gridSpan w:val="4"/>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отчество (полностью) (при наличии):</w:t>
            </w:r>
          </w:p>
        </w:tc>
        <w:tc>
          <w:tcPr>
            <w:tcW w:w="1440"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ИНН (при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0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4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46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документ, удостоверяющий личность:</w:t>
            </w:r>
          </w:p>
        </w:tc>
        <w:tc>
          <w:tcPr>
            <w:tcW w:w="20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вид:</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серия:</w:t>
            </w:r>
          </w:p>
        </w:tc>
        <w:tc>
          <w:tcPr>
            <w:tcW w:w="14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номер:</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4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7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дата выдачи:</w:t>
            </w:r>
          </w:p>
        </w:tc>
        <w:tc>
          <w:tcPr>
            <w:tcW w:w="367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кем </w:t>
            </w:r>
            <w:proofErr w:type="gramStart"/>
            <w:r w:rsidRPr="00FC5427">
              <w:rPr>
                <w:rFonts w:ascii="Times New Roman" w:eastAsia="Times New Roman" w:hAnsi="Times New Roman" w:cs="Times New Roman"/>
                <w:color w:val="000000"/>
                <w:sz w:val="24"/>
                <w:szCs w:val="24"/>
                <w:lang w:eastAsia="ru-RU"/>
              </w:rPr>
              <w:t>выдан</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7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"__" 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c>
          <w:tcPr>
            <w:tcW w:w="367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67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460" w:type="dxa"/>
            <w:gridSpan w:val="3"/>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почтовый адрес:</w:t>
            </w:r>
          </w:p>
        </w:tc>
        <w:tc>
          <w:tcPr>
            <w:tcW w:w="2895" w:type="dxa"/>
            <w:gridSpan w:val="6"/>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телефон для связи:</w:t>
            </w:r>
          </w:p>
        </w:tc>
        <w:tc>
          <w:tcPr>
            <w:tcW w:w="2850" w:type="dxa"/>
            <w:gridSpan w:val="3"/>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электронной почты (при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95" w:type="dxa"/>
            <w:gridSpan w:val="6"/>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5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46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6"/>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61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полное наименование:</w:t>
            </w:r>
          </w:p>
        </w:tc>
        <w:tc>
          <w:tcPr>
            <w:tcW w:w="5595"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595"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52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ИНН (для российского юридического лица):</w:t>
            </w:r>
          </w:p>
        </w:tc>
        <w:tc>
          <w:tcPr>
            <w:tcW w:w="469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КПП (для российского юридического лица):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52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69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страна регистрации (инкорпорации) (для иностранного юридического лица):</w:t>
            </w:r>
          </w:p>
        </w:tc>
        <w:tc>
          <w:tcPr>
            <w:tcW w:w="274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дата регистрации (для иностранного юридического лица):</w:t>
            </w:r>
          </w:p>
        </w:tc>
        <w:tc>
          <w:tcPr>
            <w:tcW w:w="285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номер регистрации (для иностранного юридического лица):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5"/>
            <w:vMerge w:val="restart"/>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"__" ________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c>
          <w:tcPr>
            <w:tcW w:w="285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почтовый адрес:</w:t>
            </w:r>
          </w:p>
        </w:tc>
        <w:tc>
          <w:tcPr>
            <w:tcW w:w="274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телефон для связи:</w:t>
            </w:r>
          </w:p>
        </w:tc>
        <w:tc>
          <w:tcPr>
            <w:tcW w:w="285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электронной почты (при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45" w:type="dxa"/>
            <w:gridSpan w:val="5"/>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5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1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2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Вещное право на объект адресации:</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право собственности</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право хозяйственного ведения имуществом на объект адресации</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право оперативного управления имуществом на объект адресации</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право пожизненно наследуемого владения земельным участком</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780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право постоянного (бессрочного) пользования земельным участком</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5</w:t>
            </w:r>
          </w:p>
        </w:tc>
        <w:tc>
          <w:tcPr>
            <w:tcW w:w="9075" w:type="dxa"/>
            <w:gridSpan w:val="1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58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Лично</w:t>
            </w:r>
          </w:p>
        </w:tc>
        <w:tc>
          <w:tcPr>
            <w:tcW w:w="36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69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многофункциональном центре</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Почтовым отправлением по адресу:</w:t>
            </w: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47957" w:rsidRPr="00FC5427" w:rsidTr="00747957">
        <w:trPr>
          <w:tblCellSpacing w:w="0" w:type="dxa"/>
        </w:trPr>
        <w:tc>
          <w:tcPr>
            <w:tcW w:w="55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личном кабинете федеральной информационной адресной системы</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 адрес электронной почты (для сообщения о получении заявления и документов)</w:t>
            </w: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6</w:t>
            </w:r>
          </w:p>
        </w:tc>
        <w:tc>
          <w:tcPr>
            <w:tcW w:w="9075" w:type="dxa"/>
            <w:gridSpan w:val="1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Расписку в получении документов прошу:</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62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Выдать лично</w:t>
            </w:r>
          </w:p>
        </w:tc>
        <w:tc>
          <w:tcPr>
            <w:tcW w:w="7020"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Расписка получена: ___________________________________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(подпись заявителя)</w:t>
            </w:r>
          </w:p>
        </w:tc>
      </w:tr>
      <w:tr w:rsidR="00747957" w:rsidRPr="00FC5427" w:rsidTr="00747957">
        <w:trPr>
          <w:tblCellSpacing w:w="0" w:type="dxa"/>
        </w:trPr>
        <w:tc>
          <w:tcPr>
            <w:tcW w:w="55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5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3585" w:type="dxa"/>
            <w:gridSpan w:val="6"/>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Направить почтовым отправлением по адресу:</w:t>
            </w: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6"/>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05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5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40" w:type="dxa"/>
            <w:gridSpan w:val="1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Не направлять</w:t>
            </w:r>
          </w:p>
        </w:tc>
      </w:tr>
      <w:tr w:rsidR="00747957" w:rsidRPr="00FC5427" w:rsidTr="00747957">
        <w:trPr>
          <w:tblCellSpacing w:w="0" w:type="dxa"/>
        </w:trPr>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78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27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6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00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6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6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8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44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
        <w:gridCol w:w="406"/>
        <w:gridCol w:w="379"/>
        <w:gridCol w:w="2463"/>
        <w:gridCol w:w="165"/>
        <w:gridCol w:w="838"/>
        <w:gridCol w:w="437"/>
        <w:gridCol w:w="548"/>
        <w:gridCol w:w="374"/>
        <w:gridCol w:w="450"/>
        <w:gridCol w:w="859"/>
        <w:gridCol w:w="480"/>
        <w:gridCol w:w="1449"/>
      </w:tblGrid>
      <w:tr w:rsidR="00747957" w:rsidRPr="00FC5427" w:rsidTr="00747957">
        <w:trPr>
          <w:tblCellSpacing w:w="0" w:type="dxa"/>
        </w:trPr>
        <w:tc>
          <w:tcPr>
            <w:tcW w:w="6315" w:type="dxa"/>
            <w:gridSpan w:val="9"/>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3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54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7</w:t>
            </w: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Заявитель:</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Собственник объекта адресации или лицо, обладающее иным вещным правом на объект адресации</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3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670" w:type="dxa"/>
            <w:gridSpan w:val="11"/>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Представитель собственника объекта адресации или лица, обладающего иным </w:t>
            </w:r>
            <w:r w:rsidRPr="00FC5427">
              <w:rPr>
                <w:rFonts w:ascii="Times New Roman" w:eastAsia="Times New Roman" w:hAnsi="Times New Roman" w:cs="Times New Roman"/>
                <w:color w:val="000000"/>
                <w:sz w:val="24"/>
                <w:szCs w:val="24"/>
                <w:lang w:eastAsia="ru-RU"/>
              </w:rPr>
              <w:lastRenderedPageBreak/>
              <w:t>вещным правом на объект адресации</w:t>
            </w:r>
          </w:p>
        </w:tc>
      </w:tr>
      <w:tr w:rsidR="00747957" w:rsidRPr="00FC5427" w:rsidTr="00747957">
        <w:trPr>
          <w:tblCellSpacing w:w="0" w:type="dxa"/>
        </w:trPr>
        <w:tc>
          <w:tcPr>
            <w:tcW w:w="54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 </w:t>
            </w:r>
          </w:p>
        </w:tc>
        <w:tc>
          <w:tcPr>
            <w:tcW w:w="43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05"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физическое лицо:</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фамилия:</w:t>
            </w:r>
          </w:p>
        </w:tc>
        <w:tc>
          <w:tcPr>
            <w:tcW w:w="2040" w:type="dxa"/>
            <w:gridSpan w:val="4"/>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имя (полностью):</w:t>
            </w:r>
          </w:p>
        </w:tc>
        <w:tc>
          <w:tcPr>
            <w:tcW w:w="2235" w:type="dxa"/>
            <w:gridSpan w:val="4"/>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отчество (полностью) (при наличии):</w:t>
            </w:r>
          </w:p>
        </w:tc>
        <w:tc>
          <w:tcPr>
            <w:tcW w:w="1485"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ИНН (при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04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48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документ, удостоверяющий личность:</w:t>
            </w:r>
          </w:p>
        </w:tc>
        <w:tc>
          <w:tcPr>
            <w:tcW w:w="204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вид:</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серия:</w:t>
            </w:r>
          </w:p>
        </w:tc>
        <w:tc>
          <w:tcPr>
            <w:tcW w:w="148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номер:</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4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23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48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40"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дата выдачи:</w:t>
            </w:r>
          </w:p>
        </w:tc>
        <w:tc>
          <w:tcPr>
            <w:tcW w:w="370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кем </w:t>
            </w:r>
            <w:proofErr w:type="gramStart"/>
            <w:r w:rsidRPr="00FC5427">
              <w:rPr>
                <w:rFonts w:ascii="Times New Roman" w:eastAsia="Times New Roman" w:hAnsi="Times New Roman" w:cs="Times New Roman"/>
                <w:color w:val="000000"/>
                <w:sz w:val="24"/>
                <w:szCs w:val="24"/>
                <w:lang w:eastAsia="ru-RU"/>
              </w:rPr>
              <w:t>выдан</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040" w:type="dxa"/>
            <w:gridSpan w:val="4"/>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"__" 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c>
          <w:tcPr>
            <w:tcW w:w="370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705"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почтовый адрес:</w:t>
            </w:r>
          </w:p>
        </w:tc>
        <w:tc>
          <w:tcPr>
            <w:tcW w:w="2865" w:type="dxa"/>
            <w:gridSpan w:val="6"/>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телефон для связи:</w:t>
            </w:r>
          </w:p>
        </w:tc>
        <w:tc>
          <w:tcPr>
            <w:tcW w:w="2880" w:type="dxa"/>
            <w:gridSpan w:val="3"/>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адрес электронной почты (при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65" w:type="dxa"/>
            <w:gridSpan w:val="6"/>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8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52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6"/>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полное наименование:</w:t>
            </w:r>
          </w:p>
        </w:tc>
        <w:tc>
          <w:tcPr>
            <w:tcW w:w="558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5580" w:type="dxa"/>
            <w:gridSpan w:val="8"/>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54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КПП (для российского юридического лица):</w:t>
            </w:r>
          </w:p>
        </w:tc>
        <w:tc>
          <w:tcPr>
            <w:tcW w:w="472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ИНН (для российского юридического лица):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354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4725" w:type="dxa"/>
            <w:gridSpan w:val="7"/>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страна регистрации (инкорпорации) (для иностранного юридического лица):</w:t>
            </w:r>
          </w:p>
        </w:tc>
        <w:tc>
          <w:tcPr>
            <w:tcW w:w="2700" w:type="dxa"/>
            <w:gridSpan w:val="5"/>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дата регистрации (для иностранного юридического лица):</w:t>
            </w:r>
          </w:p>
        </w:tc>
        <w:tc>
          <w:tcPr>
            <w:tcW w:w="2880"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номер регистрации (для иностранного юридического лица):</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00" w:type="dxa"/>
            <w:gridSpan w:val="5"/>
            <w:vMerge w:val="restart"/>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"__" _________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c>
          <w:tcPr>
            <w:tcW w:w="288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почтовый адрес:</w:t>
            </w:r>
          </w:p>
        </w:tc>
        <w:tc>
          <w:tcPr>
            <w:tcW w:w="2700" w:type="dxa"/>
            <w:gridSpan w:val="5"/>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телефон для связи:</w:t>
            </w:r>
          </w:p>
        </w:tc>
        <w:tc>
          <w:tcPr>
            <w:tcW w:w="2880" w:type="dxa"/>
            <w:gridSpan w:val="3"/>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адрес электронной почты </w:t>
            </w:r>
            <w:r w:rsidRPr="00FC5427">
              <w:rPr>
                <w:rFonts w:ascii="Times New Roman" w:eastAsia="Times New Roman" w:hAnsi="Times New Roman" w:cs="Times New Roman"/>
                <w:color w:val="000000"/>
                <w:sz w:val="24"/>
                <w:szCs w:val="24"/>
                <w:lang w:eastAsia="ru-RU"/>
              </w:rPr>
              <w:lastRenderedPageBreak/>
              <w:t>(при наличии):</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700" w:type="dxa"/>
            <w:gridSpan w:val="5"/>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880" w:type="dxa"/>
            <w:gridSpan w:val="3"/>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268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0" w:type="auto"/>
            <w:gridSpan w:val="5"/>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8265" w:type="dxa"/>
            <w:gridSpan w:val="10"/>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8</w:t>
            </w: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Документы, прилагаемые к заявлению:</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Оригинал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c>
          <w:tcPr>
            <w:tcW w:w="427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Копия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Оригинал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c>
          <w:tcPr>
            <w:tcW w:w="427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Копия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481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Оригинал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c>
          <w:tcPr>
            <w:tcW w:w="4275" w:type="dxa"/>
            <w:gridSpan w:val="6"/>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Копия в количестве ___ экз., на ___ </w:t>
            </w:r>
            <w:proofErr w:type="gramStart"/>
            <w:r w:rsidRPr="00FC5427">
              <w:rPr>
                <w:rFonts w:ascii="Times New Roman" w:eastAsia="Times New Roman" w:hAnsi="Times New Roman" w:cs="Times New Roman"/>
                <w:color w:val="000000"/>
                <w:sz w:val="24"/>
                <w:szCs w:val="24"/>
                <w:lang w:eastAsia="ru-RU"/>
              </w:rPr>
              <w:t>л</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540" w:type="dxa"/>
            <w:vMerge w:val="restart"/>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9</w:t>
            </w: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Примечание:</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0" w:type="auto"/>
            <w:vMerge/>
            <w:shd w:val="clear" w:color="auto" w:fill="FFFFFF"/>
            <w:vAlign w:val="center"/>
            <w:hideMark/>
          </w:tcPr>
          <w:p w:rsidR="00747957" w:rsidRPr="00FC5427" w:rsidRDefault="00747957" w:rsidP="00747957">
            <w:pPr>
              <w:spacing w:after="0" w:line="240" w:lineRule="auto"/>
              <w:rPr>
                <w:rFonts w:ascii="Times New Roman" w:eastAsia="Times New Roman" w:hAnsi="Times New Roman" w:cs="Times New Roman"/>
                <w:color w:val="000000"/>
                <w:sz w:val="24"/>
                <w:szCs w:val="24"/>
                <w:lang w:eastAsia="ru-RU"/>
              </w:rPr>
            </w:pPr>
          </w:p>
        </w:tc>
        <w:tc>
          <w:tcPr>
            <w:tcW w:w="9105" w:type="dxa"/>
            <w:gridSpan w:val="1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3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0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252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6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8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7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9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45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88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51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48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
        <w:gridCol w:w="2327"/>
        <w:gridCol w:w="3334"/>
        <w:gridCol w:w="1295"/>
        <w:gridCol w:w="1885"/>
      </w:tblGrid>
      <w:tr w:rsidR="00747957" w:rsidRPr="00FC5427" w:rsidTr="00747957">
        <w:trPr>
          <w:tblCellSpacing w:w="0" w:type="dxa"/>
        </w:trPr>
        <w:tc>
          <w:tcPr>
            <w:tcW w:w="6285" w:type="dxa"/>
            <w:gridSpan w:val="3"/>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136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Лист N ___</w:t>
            </w:r>
          </w:p>
        </w:tc>
        <w:tc>
          <w:tcPr>
            <w:tcW w:w="1995"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Всего листов ___</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10</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proofErr w:type="gramStart"/>
            <w:r w:rsidRPr="00FC5427">
              <w:rPr>
                <w:rFonts w:ascii="Times New Roman" w:eastAsia="Times New Roman" w:hAnsi="Times New Roman" w:cs="Times New Roman"/>
                <w:color w:val="000000"/>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FC5427">
              <w:rPr>
                <w:rFonts w:ascii="Times New Roman" w:eastAsia="Times New Roman" w:hAnsi="Times New Roman" w:cs="Times New Roman"/>
                <w:color w:val="000000"/>
                <w:sz w:val="24"/>
                <w:szCs w:val="24"/>
                <w:lang w:eastAsia="ru-RU"/>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C5427">
              <w:rPr>
                <w:rFonts w:ascii="Times New Roman" w:eastAsia="Times New Roman" w:hAnsi="Times New Roman" w:cs="Times New Roman"/>
                <w:color w:val="000000"/>
                <w:sz w:val="24"/>
                <w:szCs w:val="24"/>
                <w:lang w:eastAsia="ru-RU"/>
              </w:rPr>
              <w:t xml:space="preserve"> автоматизированном </w:t>
            </w:r>
            <w:proofErr w:type="gramStart"/>
            <w:r w:rsidRPr="00FC5427">
              <w:rPr>
                <w:rFonts w:ascii="Times New Roman" w:eastAsia="Times New Roman" w:hAnsi="Times New Roman" w:cs="Times New Roman"/>
                <w:color w:val="000000"/>
                <w:sz w:val="24"/>
                <w:szCs w:val="24"/>
                <w:lang w:eastAsia="ru-RU"/>
              </w:rPr>
              <w:t>режиме</w:t>
            </w:r>
            <w:proofErr w:type="gramEnd"/>
            <w:r w:rsidRPr="00FC5427">
              <w:rPr>
                <w:rFonts w:ascii="Times New Roman" w:eastAsia="Times New Roman" w:hAnsi="Times New Roman" w:cs="Times New Roman"/>
                <w:color w:val="000000"/>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11</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Настоящим также подтверждаю, что:</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сведения, указанные в настоящем заявлении, на дату представления заявления достоверны;</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представленные правоустанавливающи</w:t>
            </w:r>
            <w:proofErr w:type="gramStart"/>
            <w:r w:rsidRPr="00FC5427">
              <w:rPr>
                <w:rFonts w:ascii="Times New Roman" w:eastAsia="Times New Roman" w:hAnsi="Times New Roman" w:cs="Times New Roman"/>
                <w:color w:val="000000"/>
                <w:sz w:val="24"/>
                <w:szCs w:val="24"/>
                <w:lang w:eastAsia="ru-RU"/>
              </w:rPr>
              <w:t>й(</w:t>
            </w:r>
            <w:proofErr w:type="spellStart"/>
            <w:proofErr w:type="gramEnd"/>
            <w:r w:rsidRPr="00FC5427">
              <w:rPr>
                <w:rFonts w:ascii="Times New Roman" w:eastAsia="Times New Roman" w:hAnsi="Times New Roman" w:cs="Times New Roman"/>
                <w:color w:val="000000"/>
                <w:sz w:val="24"/>
                <w:szCs w:val="24"/>
                <w:lang w:eastAsia="ru-RU"/>
              </w:rPr>
              <w:t>ие</w:t>
            </w:r>
            <w:proofErr w:type="spellEnd"/>
            <w:r w:rsidRPr="00FC5427">
              <w:rPr>
                <w:rFonts w:ascii="Times New Roman" w:eastAsia="Times New Roman" w:hAnsi="Times New Roman" w:cs="Times New Roman"/>
                <w:color w:val="000000"/>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12</w:t>
            </w:r>
          </w:p>
        </w:tc>
        <w:tc>
          <w:tcPr>
            <w:tcW w:w="5745"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Подпись</w:t>
            </w:r>
          </w:p>
        </w:tc>
        <w:tc>
          <w:tcPr>
            <w:tcW w:w="3360" w:type="dxa"/>
            <w:gridSpan w:val="2"/>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Дата</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2355"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(подпись)</w:t>
            </w:r>
          </w:p>
        </w:tc>
        <w:tc>
          <w:tcPr>
            <w:tcW w:w="3390" w:type="dxa"/>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w:t>
            </w:r>
          </w:p>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(инициалы, фамилия)</w:t>
            </w:r>
          </w:p>
        </w:tc>
        <w:tc>
          <w:tcPr>
            <w:tcW w:w="3360" w:type="dxa"/>
            <w:gridSpan w:val="2"/>
            <w:shd w:val="clear" w:color="auto" w:fill="FFFFFF"/>
            <w:vAlign w:val="center"/>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"__" ___________ ____ </w:t>
            </w:r>
            <w:proofErr w:type="gramStart"/>
            <w:r w:rsidRPr="00FC5427">
              <w:rPr>
                <w:rFonts w:ascii="Times New Roman" w:eastAsia="Times New Roman" w:hAnsi="Times New Roman" w:cs="Times New Roman"/>
                <w:color w:val="000000"/>
                <w:sz w:val="24"/>
                <w:szCs w:val="24"/>
                <w:lang w:eastAsia="ru-RU"/>
              </w:rPr>
              <w:t>г</w:t>
            </w:r>
            <w:proofErr w:type="gramEnd"/>
            <w:r w:rsidRPr="00FC5427">
              <w:rPr>
                <w:rFonts w:ascii="Times New Roman" w:eastAsia="Times New Roman" w:hAnsi="Times New Roman" w:cs="Times New Roman"/>
                <w:color w:val="000000"/>
                <w:sz w:val="24"/>
                <w:szCs w:val="24"/>
                <w:lang w:eastAsia="ru-RU"/>
              </w:rPr>
              <w:t>.</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13</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Отметка специалиста, принявшего заявление и приложенные к нему документы:</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c>
          <w:tcPr>
            <w:tcW w:w="9105" w:type="dxa"/>
            <w:gridSpan w:val="4"/>
            <w:shd w:val="clear" w:color="auto" w:fill="FFFFFF"/>
            <w:hideMark/>
          </w:tcPr>
          <w:p w:rsidR="00747957" w:rsidRPr="00FC5427" w:rsidRDefault="00747957" w:rsidP="00747957">
            <w:pPr>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tc>
      </w:tr>
      <w:tr w:rsidR="00747957" w:rsidRPr="00FC5427" w:rsidTr="00747957">
        <w:trPr>
          <w:tblCellSpacing w:w="0" w:type="dxa"/>
        </w:trPr>
        <w:tc>
          <w:tcPr>
            <w:tcW w:w="54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235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3390"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36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c>
          <w:tcPr>
            <w:tcW w:w="1995" w:type="dxa"/>
            <w:shd w:val="clear" w:color="auto" w:fill="FFFFFF"/>
            <w:vAlign w:val="center"/>
            <w:hideMark/>
          </w:tcPr>
          <w:p w:rsidR="00747957" w:rsidRPr="00FC5427" w:rsidRDefault="00747957" w:rsidP="00747957">
            <w:pPr>
              <w:spacing w:after="0" w:line="252" w:lineRule="atLeast"/>
              <w:rPr>
                <w:rFonts w:ascii="Times New Roman" w:eastAsia="Times New Roman" w:hAnsi="Times New Roman" w:cs="Times New Roman"/>
                <w:color w:val="000000"/>
                <w:sz w:val="24"/>
                <w:szCs w:val="24"/>
                <w:lang w:eastAsia="ru-RU"/>
              </w:rPr>
            </w:pPr>
          </w:p>
        </w:tc>
      </w:tr>
    </w:tbl>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bookmarkStart w:id="0" w:name="Par524"/>
      <w:bookmarkEnd w:id="0"/>
      <w:r w:rsidRPr="00FC5427">
        <w:rPr>
          <w:rFonts w:ascii="Times New Roman" w:eastAsia="Times New Roman" w:hAnsi="Times New Roman" w:cs="Times New Roman"/>
          <w:color w:val="000000"/>
          <w:sz w:val="24"/>
          <w:szCs w:val="24"/>
          <w:lang w:eastAsia="ru-RU"/>
        </w:rPr>
        <w:t>&lt;1&gt; Строка дублируется для каждого объединенного земельного участка.</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bookmarkStart w:id="1" w:name="Par525"/>
      <w:bookmarkEnd w:id="1"/>
      <w:r w:rsidRPr="00FC5427">
        <w:rPr>
          <w:rFonts w:ascii="Times New Roman" w:eastAsia="Times New Roman" w:hAnsi="Times New Roman" w:cs="Times New Roman"/>
          <w:color w:val="000000"/>
          <w:sz w:val="24"/>
          <w:szCs w:val="24"/>
          <w:lang w:eastAsia="ru-RU"/>
        </w:rPr>
        <w:t>&lt;2&gt; Строка дублируется для каждого перераспределенного земельного участка.</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bookmarkStart w:id="2" w:name="Par526"/>
      <w:bookmarkEnd w:id="2"/>
      <w:r w:rsidRPr="00FC5427">
        <w:rPr>
          <w:rFonts w:ascii="Times New Roman" w:eastAsia="Times New Roman" w:hAnsi="Times New Roman" w:cs="Times New Roman"/>
          <w:color w:val="000000"/>
          <w:sz w:val="24"/>
          <w:szCs w:val="24"/>
          <w:lang w:eastAsia="ru-RU"/>
        </w:rPr>
        <w:t>&lt;3&gt; Строка дублируется для каждого разделенного помещения.</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bookmarkStart w:id="3" w:name="Par527"/>
      <w:bookmarkEnd w:id="3"/>
      <w:r w:rsidRPr="00FC5427">
        <w:rPr>
          <w:rFonts w:ascii="Times New Roman" w:eastAsia="Times New Roman" w:hAnsi="Times New Roman" w:cs="Times New Roman"/>
          <w:color w:val="000000"/>
          <w:sz w:val="24"/>
          <w:szCs w:val="24"/>
          <w:lang w:eastAsia="ru-RU"/>
        </w:rPr>
        <w:t>&lt;4&gt; Строка дублируется для каждого объединенного помещения.</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E51ABE" w:rsidRDefault="00E51ABE" w:rsidP="00E51ABE">
      <w:pPr>
        <w:shd w:val="clear" w:color="auto" w:fill="FFFFFF"/>
        <w:spacing w:after="225" w:line="252" w:lineRule="atLeast"/>
        <w:jc w:val="right"/>
        <w:rPr>
          <w:rFonts w:ascii="Times New Roman" w:eastAsia="Times New Roman" w:hAnsi="Times New Roman" w:cs="Times New Roman"/>
          <w:color w:val="000000"/>
          <w:sz w:val="24"/>
          <w:szCs w:val="24"/>
          <w:lang w:eastAsia="ru-RU"/>
        </w:rPr>
      </w:pPr>
    </w:p>
    <w:p w:rsidR="00747957" w:rsidRPr="00FC5427" w:rsidRDefault="00747957" w:rsidP="00E51ABE">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lastRenderedPageBreak/>
        <w:t>Приложение № 2</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к Административному регламенту</w:t>
      </w:r>
      <w:r w:rsidRPr="00FC5427">
        <w:rPr>
          <w:rFonts w:ascii="Times New Roman" w:eastAsia="Times New Roman" w:hAnsi="Times New Roman" w:cs="Times New Roman"/>
          <w:b/>
          <w:bCs/>
          <w:color w:val="000000"/>
          <w:sz w:val="24"/>
          <w:szCs w:val="24"/>
          <w:lang w:eastAsia="ru-RU"/>
        </w:rPr>
        <w:br/>
        <w:t>                                                                                                                  по предоставлению муниципальной услуги</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«Присвоение, изменение и аннулирование</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адреса объекта адресации»</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БЛОК-СХЕМА</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по предоставлению муниципальной услуги</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«Присвоение, изменение и аннулирование адресов объекта адресации»</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523060473"/>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Регистрация и рассмотрение заявления</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1067799127"/>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 xml:space="preserve">Регистрация заявления в Журнале регистрации документов </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1635213720"/>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Проверка представленных документов заявителя</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445271319"/>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 xml:space="preserve">Формирование и направление межведомственных запросов </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xml:space="preserve">                                                               </w:t>
      </w:r>
    </w:p>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bookmarkStart w:id="4" w:name="_GoBack"/>
      <w:bookmarkEnd w:id="4"/>
    </w:p>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538782804"/>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 xml:space="preserve">Подготовка постановления о предоставлении муниципальной услуги </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957" w:rsidRPr="00FC5427" w:rsidTr="00747957">
        <w:trPr>
          <w:tblCellSpacing w:w="0" w:type="dxa"/>
        </w:trPr>
        <w:tc>
          <w:tcPr>
            <w:tcW w:w="0" w:type="auto"/>
            <w:vAlign w:val="center"/>
            <w:hideMark/>
          </w:tcPr>
          <w:p w:rsidR="00747957" w:rsidRPr="00FC5427" w:rsidRDefault="00747957" w:rsidP="00747957">
            <w:pPr>
              <w:spacing w:after="225" w:line="240" w:lineRule="auto"/>
              <w:jc w:val="center"/>
              <w:divId w:val="2101178252"/>
              <w:rPr>
                <w:rFonts w:ascii="Times New Roman" w:eastAsia="Times New Roman" w:hAnsi="Times New Roman" w:cs="Times New Roman"/>
                <w:sz w:val="24"/>
                <w:szCs w:val="24"/>
                <w:lang w:eastAsia="ru-RU"/>
              </w:rPr>
            </w:pPr>
            <w:r w:rsidRPr="00FC5427">
              <w:rPr>
                <w:rFonts w:ascii="Times New Roman" w:eastAsia="Times New Roman" w:hAnsi="Times New Roman" w:cs="Times New Roman"/>
                <w:sz w:val="24"/>
                <w:szCs w:val="24"/>
                <w:lang w:eastAsia="ru-RU"/>
              </w:rPr>
              <w:t xml:space="preserve">Подготовка решения об отказе в предоставлении муниципальной услуги </w:t>
            </w:r>
          </w:p>
        </w:tc>
      </w:tr>
    </w:tbl>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74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E51ABE" w:rsidRDefault="00E51ABE" w:rsidP="00E51ABE">
      <w:pPr>
        <w:shd w:val="clear" w:color="auto" w:fill="FFFFFF"/>
        <w:spacing w:after="225" w:line="252" w:lineRule="atLeast"/>
        <w:jc w:val="right"/>
        <w:rPr>
          <w:rFonts w:ascii="Times New Roman" w:eastAsia="Times New Roman" w:hAnsi="Times New Roman" w:cs="Times New Roman"/>
          <w:color w:val="000000"/>
          <w:sz w:val="24"/>
          <w:szCs w:val="24"/>
          <w:lang w:eastAsia="ru-RU"/>
        </w:rPr>
      </w:pPr>
    </w:p>
    <w:p w:rsidR="00747957" w:rsidRPr="00FC5427" w:rsidRDefault="00747957" w:rsidP="00E51ABE">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pacing w:after="0" w:line="240" w:lineRule="auto"/>
        <w:rPr>
          <w:rFonts w:ascii="Times New Roman" w:eastAsia="Times New Roman" w:hAnsi="Times New Roman" w:cs="Times New Roman"/>
          <w:sz w:val="24"/>
          <w:szCs w:val="24"/>
          <w:lang w:eastAsia="ru-RU"/>
        </w:rPr>
      </w:pPr>
      <w:r w:rsidRPr="00FC5427">
        <w:rPr>
          <w:rFonts w:ascii="Times New Roman" w:eastAsia="Times New Roman" w:hAnsi="Times New Roman" w:cs="Times New Roman"/>
          <w:color w:val="000000"/>
          <w:sz w:val="24"/>
          <w:szCs w:val="24"/>
          <w:lang w:eastAsia="ru-RU"/>
        </w:rPr>
        <w:lastRenderedPageBreak/>
        <w:br w:type="textWrapping" w:clear="all"/>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r w:rsidRPr="00FC5427">
        <w:rPr>
          <w:rFonts w:ascii="Times New Roman" w:eastAsia="Times New Roman" w:hAnsi="Times New Roman" w:cs="Times New Roman"/>
          <w:b/>
          <w:bCs/>
          <w:color w:val="000000"/>
          <w:sz w:val="24"/>
          <w:szCs w:val="24"/>
          <w:lang w:eastAsia="ru-RU"/>
        </w:rPr>
        <w:t>Приложение № 3</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к Административному регламенту</w:t>
      </w:r>
      <w:r w:rsidRPr="00FC5427">
        <w:rPr>
          <w:rFonts w:ascii="Times New Roman" w:eastAsia="Times New Roman" w:hAnsi="Times New Roman" w:cs="Times New Roman"/>
          <w:b/>
          <w:bCs/>
          <w:color w:val="000000"/>
          <w:sz w:val="24"/>
          <w:szCs w:val="24"/>
          <w:lang w:eastAsia="ru-RU"/>
        </w:rPr>
        <w:br/>
        <w:t>                                                                                                                  по предоставлению муниципальной услуги</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«Присвоение, изменение и аннулирование</w:t>
      </w:r>
    </w:p>
    <w:p w:rsidR="00747957" w:rsidRPr="00FC5427" w:rsidRDefault="00747957" w:rsidP="00747957">
      <w:pPr>
        <w:shd w:val="clear" w:color="auto" w:fill="FFFFFF"/>
        <w:spacing w:after="0"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адреса объекта адресации»</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ФОРМА РЕШЕНИЯ</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ОБ ОТКАЗЕ В ПРИСВОЕНИИ ОБЪЕКТУ АДРЕСАЦИИ АДРЕСА</w:t>
      </w:r>
    </w:p>
    <w:p w:rsidR="00747957" w:rsidRPr="00FC5427" w:rsidRDefault="00747957" w:rsidP="00747957">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b/>
          <w:bCs/>
          <w:color w:val="000000"/>
          <w:sz w:val="24"/>
          <w:szCs w:val="24"/>
          <w:lang w:eastAsia="ru-RU"/>
        </w:rPr>
        <w:t xml:space="preserve">ИЛИ </w:t>
      </w:r>
      <w:proofErr w:type="gramStart"/>
      <w:r w:rsidRPr="00FC5427">
        <w:rPr>
          <w:rFonts w:ascii="Times New Roman" w:eastAsia="Times New Roman" w:hAnsi="Times New Roman" w:cs="Times New Roman"/>
          <w:b/>
          <w:bCs/>
          <w:color w:val="000000"/>
          <w:sz w:val="24"/>
          <w:szCs w:val="24"/>
          <w:lang w:eastAsia="ru-RU"/>
        </w:rPr>
        <w:t>АННУЛИРОВАНИИ</w:t>
      </w:r>
      <w:proofErr w:type="gramEnd"/>
      <w:r w:rsidRPr="00FC5427">
        <w:rPr>
          <w:rFonts w:ascii="Times New Roman" w:eastAsia="Times New Roman" w:hAnsi="Times New Roman" w:cs="Times New Roman"/>
          <w:b/>
          <w:bCs/>
          <w:color w:val="000000"/>
          <w:sz w:val="24"/>
          <w:szCs w:val="24"/>
          <w:lang w:eastAsia="ru-RU"/>
        </w:rPr>
        <w:t xml:space="preserve"> ЕГО АДРЕСА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______________________________</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______________________________</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w:t>
      </w:r>
      <w:proofErr w:type="gramStart"/>
      <w:r w:rsidRPr="00FC5427">
        <w:rPr>
          <w:rFonts w:ascii="Times New Roman" w:eastAsia="Times New Roman" w:hAnsi="Times New Roman" w:cs="Times New Roman"/>
          <w:color w:val="000000"/>
          <w:sz w:val="24"/>
          <w:szCs w:val="24"/>
          <w:lang w:eastAsia="ru-RU"/>
        </w:rPr>
        <w:t>(Ф.И.О., адрес заявителя</w:t>
      </w:r>
      <w:proofErr w:type="gramEnd"/>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(представителя) заявителя)</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______________________________</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w:t>
      </w:r>
      <w:proofErr w:type="gramStart"/>
      <w:r w:rsidRPr="00FC5427">
        <w:rPr>
          <w:rFonts w:ascii="Times New Roman" w:eastAsia="Times New Roman" w:hAnsi="Times New Roman" w:cs="Times New Roman"/>
          <w:color w:val="000000"/>
          <w:sz w:val="24"/>
          <w:szCs w:val="24"/>
          <w:lang w:eastAsia="ru-RU"/>
        </w:rPr>
        <w:t>(регистрационный номер</w:t>
      </w:r>
      <w:proofErr w:type="gramEnd"/>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заявления о присвоении</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объекту адресации адреса</w:t>
      </w:r>
    </w:p>
    <w:p w:rsidR="00747957" w:rsidRPr="00FC5427" w:rsidRDefault="00747957" w:rsidP="00747957">
      <w:pPr>
        <w:shd w:val="clear" w:color="auto" w:fill="FFFFFF"/>
        <w:spacing w:after="225" w:line="252" w:lineRule="atLeast"/>
        <w:jc w:val="righ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или </w:t>
      </w:r>
      <w:proofErr w:type="gramStart"/>
      <w:r w:rsidRPr="00FC5427">
        <w:rPr>
          <w:rFonts w:ascii="Times New Roman" w:eastAsia="Times New Roman" w:hAnsi="Times New Roman" w:cs="Times New Roman"/>
          <w:color w:val="000000"/>
          <w:sz w:val="24"/>
          <w:szCs w:val="24"/>
          <w:lang w:eastAsia="ru-RU"/>
        </w:rPr>
        <w:t>аннулировании</w:t>
      </w:r>
      <w:proofErr w:type="gramEnd"/>
      <w:r w:rsidRPr="00FC5427">
        <w:rPr>
          <w:rFonts w:ascii="Times New Roman" w:eastAsia="Times New Roman" w:hAnsi="Times New Roman" w:cs="Times New Roman"/>
          <w:color w:val="000000"/>
          <w:sz w:val="24"/>
          <w:szCs w:val="24"/>
          <w:lang w:eastAsia="ru-RU"/>
        </w:rPr>
        <w:t xml:space="preserve"> его адреса)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Решение</w:t>
      </w:r>
    </w:p>
    <w:p w:rsidR="00747957" w:rsidRPr="00FC5427" w:rsidRDefault="00747957"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 отказе в присвоении объекту адресации адреса</w:t>
      </w:r>
    </w:p>
    <w:p w:rsidR="00747957" w:rsidRPr="00FC5427" w:rsidRDefault="00747957"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или </w:t>
      </w:r>
      <w:proofErr w:type="gramStart"/>
      <w:r w:rsidRPr="00FC5427">
        <w:rPr>
          <w:rFonts w:ascii="Times New Roman" w:eastAsia="Times New Roman" w:hAnsi="Times New Roman" w:cs="Times New Roman"/>
          <w:color w:val="000000"/>
          <w:sz w:val="24"/>
          <w:szCs w:val="24"/>
          <w:lang w:eastAsia="ru-RU"/>
        </w:rPr>
        <w:t>аннулировании</w:t>
      </w:r>
      <w:proofErr w:type="gramEnd"/>
      <w:r w:rsidRPr="00FC5427">
        <w:rPr>
          <w:rFonts w:ascii="Times New Roman" w:eastAsia="Times New Roman" w:hAnsi="Times New Roman" w:cs="Times New Roman"/>
          <w:color w:val="000000"/>
          <w:sz w:val="24"/>
          <w:szCs w:val="24"/>
          <w:lang w:eastAsia="ru-RU"/>
        </w:rPr>
        <w:t xml:space="preserve"> его адреса</w:t>
      </w:r>
    </w:p>
    <w:p w:rsidR="00747957" w:rsidRPr="00FC5427" w:rsidRDefault="00747957"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jc w:val="center"/>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от ___________ N 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сообщает, что 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w:t>
      </w:r>
      <w:proofErr w:type="gramStart"/>
      <w:r w:rsidRPr="00FC5427">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w:t>
      </w:r>
      <w:proofErr w:type="gramEnd"/>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w:t>
      </w:r>
      <w:proofErr w:type="gramStart"/>
      <w:r w:rsidRPr="00FC5427">
        <w:rPr>
          <w:rFonts w:ascii="Times New Roman" w:eastAsia="Times New Roman" w:hAnsi="Times New Roman" w:cs="Times New Roman"/>
          <w:color w:val="000000"/>
          <w:sz w:val="24"/>
          <w:szCs w:val="24"/>
          <w:lang w:eastAsia="ru-RU"/>
        </w:rPr>
        <w:t>подтверждающего личность, почтовый адрес - для физического лица; полное наименование, ИНН, КПП (для</w:t>
      </w:r>
      <w:proofErr w:type="gramEnd"/>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российского юридического лица), страна, дата и номер регистрации  (для иностранного юридического лица),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почтовый адрес - для юридического лица)</w:t>
      </w:r>
    </w:p>
    <w:p w:rsidR="00747957" w:rsidRPr="00FC5427" w:rsidRDefault="00747957" w:rsidP="00747957">
      <w:pPr>
        <w:shd w:val="clear" w:color="auto" w:fill="FFFFFF"/>
        <w:spacing w:after="0"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на  основании  </w:t>
      </w:r>
      <w:hyperlink r:id="rId31" w:history="1">
        <w:r w:rsidRPr="00FC5427">
          <w:rPr>
            <w:rFonts w:ascii="Times New Roman" w:eastAsia="Times New Roman" w:hAnsi="Times New Roman" w:cs="Times New Roman"/>
            <w:color w:val="0000FF"/>
            <w:sz w:val="24"/>
            <w:szCs w:val="24"/>
            <w:u w:val="single"/>
            <w:lang w:eastAsia="ru-RU"/>
          </w:rPr>
          <w:t>Правил</w:t>
        </w:r>
      </w:hyperlink>
      <w:r w:rsidRPr="00FC5427">
        <w:rPr>
          <w:rFonts w:ascii="Times New Roman" w:eastAsia="Times New Roman" w:hAnsi="Times New Roman" w:cs="Times New Roman"/>
          <w:color w:val="000000"/>
          <w:sz w:val="24"/>
          <w:szCs w:val="24"/>
          <w:lang w:eastAsia="ru-RU"/>
        </w:rPr>
        <w:t>  присвоения,  изменения  и   аннулирования   адресов, утвержденных постановлением Правительства Российской Федерации от 19 ноября 2014 г.  N 1221, </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отказано  в  присвоении (аннулировании) адреса следующему</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(нужное подчеркнуть)</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объекту адресации 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xml:space="preserve">                      </w:t>
      </w:r>
      <w:proofErr w:type="gramStart"/>
      <w:r w:rsidRPr="00FC5427">
        <w:rPr>
          <w:rFonts w:ascii="Times New Roman" w:eastAsia="Times New Roman" w:hAnsi="Times New Roman" w:cs="Times New Roman"/>
          <w:color w:val="000000"/>
          <w:sz w:val="24"/>
          <w:szCs w:val="24"/>
          <w:lang w:eastAsia="ru-RU"/>
        </w:rPr>
        <w:t>(вид и наименование объекта адресации, описание</w:t>
      </w:r>
      <w:proofErr w:type="gramEnd"/>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местонахождения объекта адресации в случае обращения заявителя о присвоении объекту адресации адреса,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адрес объекта адресации в случае обращения заявителя об аннулировании его адреса)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в связи с 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__________________________________________________________________________.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(основание отказа)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Уполномоченное    лицо    органа    местного   самоуправления,   органа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государственной  власти субъекта Российской Федерации - города федерального</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значения или органа местного самоуправления внутригородского муниципального</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образования  города федерального значения, уполномоченного законом субъекта</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Российской Федерации</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lastRenderedPageBreak/>
        <w:t>___________________________________                         _______________</w:t>
      </w:r>
    </w:p>
    <w:p w:rsidR="00747957" w:rsidRPr="00FC5427" w:rsidRDefault="00747957" w:rsidP="00747957">
      <w:pPr>
        <w:shd w:val="clear" w:color="auto" w:fill="FFFFFF"/>
        <w:spacing w:after="225" w:line="252" w:lineRule="atLeast"/>
        <w:rPr>
          <w:rFonts w:ascii="Times New Roman" w:eastAsia="Times New Roman" w:hAnsi="Times New Roman" w:cs="Times New Roman"/>
          <w:color w:val="000000"/>
          <w:sz w:val="24"/>
          <w:szCs w:val="24"/>
          <w:lang w:eastAsia="ru-RU"/>
        </w:rPr>
      </w:pPr>
      <w:r w:rsidRPr="00FC5427">
        <w:rPr>
          <w:rFonts w:ascii="Times New Roman" w:eastAsia="Times New Roman" w:hAnsi="Times New Roman" w:cs="Times New Roman"/>
          <w:color w:val="000000"/>
          <w:sz w:val="24"/>
          <w:szCs w:val="24"/>
          <w:lang w:eastAsia="ru-RU"/>
        </w:rPr>
        <w:t>        (должность, Ф.И.О.)                                    (подпись)</w:t>
      </w:r>
    </w:p>
    <w:p w:rsidR="00D4004D" w:rsidRPr="00FC5427" w:rsidRDefault="00D4004D">
      <w:pPr>
        <w:rPr>
          <w:rFonts w:ascii="Times New Roman" w:hAnsi="Times New Roman" w:cs="Times New Roman"/>
          <w:sz w:val="24"/>
          <w:szCs w:val="24"/>
        </w:rPr>
      </w:pPr>
    </w:p>
    <w:sectPr w:rsidR="00D4004D" w:rsidRPr="00FC5427" w:rsidSect="00D8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FFB"/>
    <w:rsid w:val="0009106F"/>
    <w:rsid w:val="00102BC8"/>
    <w:rsid w:val="002C6ED9"/>
    <w:rsid w:val="00351FFB"/>
    <w:rsid w:val="0041258B"/>
    <w:rsid w:val="00665DDA"/>
    <w:rsid w:val="00747957"/>
    <w:rsid w:val="0082598F"/>
    <w:rsid w:val="00AC1541"/>
    <w:rsid w:val="00AD1111"/>
    <w:rsid w:val="00CC0CA0"/>
    <w:rsid w:val="00D4004D"/>
    <w:rsid w:val="00D8666A"/>
    <w:rsid w:val="00E51ABE"/>
    <w:rsid w:val="00EE0371"/>
    <w:rsid w:val="00F176F4"/>
    <w:rsid w:val="00FC5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7957"/>
  </w:style>
  <w:style w:type="paragraph" w:styleId="a3">
    <w:name w:val="Normal (Web)"/>
    <w:basedOn w:val="a"/>
    <w:uiPriority w:val="99"/>
    <w:unhideWhenUsed/>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957"/>
    <w:rPr>
      <w:b/>
      <w:bCs/>
    </w:rPr>
  </w:style>
  <w:style w:type="paragraph" w:customStyle="1" w:styleId="a5">
    <w:name w:val="a5"/>
    <w:basedOn w:val="a"/>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957"/>
  </w:style>
  <w:style w:type="character" w:styleId="a6">
    <w:name w:val="Hyperlink"/>
    <w:basedOn w:val="a0"/>
    <w:uiPriority w:val="99"/>
    <w:unhideWhenUsed/>
    <w:rsid w:val="00747957"/>
    <w:rPr>
      <w:color w:val="0000FF"/>
      <w:u w:val="single"/>
    </w:rPr>
  </w:style>
  <w:style w:type="character" w:styleId="a7">
    <w:name w:val="FollowedHyperlink"/>
    <w:basedOn w:val="a0"/>
    <w:uiPriority w:val="99"/>
    <w:semiHidden/>
    <w:unhideWhenUsed/>
    <w:rsid w:val="00747957"/>
    <w:rPr>
      <w:color w:val="800080"/>
      <w:u w:val="single"/>
    </w:rPr>
  </w:style>
  <w:style w:type="paragraph" w:customStyle="1" w:styleId="s1">
    <w:name w:val="s1"/>
    <w:basedOn w:val="a"/>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7957"/>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E03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7957"/>
  </w:style>
  <w:style w:type="paragraph" w:styleId="a3">
    <w:name w:val="Normal (Web)"/>
    <w:basedOn w:val="a"/>
    <w:uiPriority w:val="99"/>
    <w:unhideWhenUsed/>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957"/>
    <w:rPr>
      <w:b/>
      <w:bCs/>
    </w:rPr>
  </w:style>
  <w:style w:type="paragraph" w:customStyle="1" w:styleId="a5">
    <w:name w:val="a5"/>
    <w:basedOn w:val="a"/>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957"/>
  </w:style>
  <w:style w:type="character" w:styleId="a6">
    <w:name w:val="Hyperlink"/>
    <w:basedOn w:val="a0"/>
    <w:uiPriority w:val="99"/>
    <w:semiHidden/>
    <w:unhideWhenUsed/>
    <w:rsid w:val="00747957"/>
    <w:rPr>
      <w:color w:val="0000FF"/>
      <w:u w:val="single"/>
    </w:rPr>
  </w:style>
  <w:style w:type="character" w:styleId="a7">
    <w:name w:val="FollowedHyperlink"/>
    <w:basedOn w:val="a0"/>
    <w:uiPriority w:val="99"/>
    <w:semiHidden/>
    <w:unhideWhenUsed/>
    <w:rsid w:val="00747957"/>
    <w:rPr>
      <w:color w:val="800080"/>
      <w:u w:val="single"/>
    </w:rPr>
  </w:style>
  <w:style w:type="paragraph" w:customStyle="1" w:styleId="s1">
    <w:name w:val="s1"/>
    <w:basedOn w:val="a"/>
    <w:rsid w:val="00747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79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6790">
      <w:bodyDiv w:val="1"/>
      <w:marLeft w:val="0"/>
      <w:marRight w:val="0"/>
      <w:marTop w:val="0"/>
      <w:marBottom w:val="0"/>
      <w:divBdr>
        <w:top w:val="none" w:sz="0" w:space="0" w:color="auto"/>
        <w:left w:val="none" w:sz="0" w:space="0" w:color="auto"/>
        <w:bottom w:val="none" w:sz="0" w:space="0" w:color="auto"/>
        <w:right w:val="none" w:sz="0" w:space="0" w:color="auto"/>
      </w:divBdr>
      <w:divsChild>
        <w:div w:id="847867180">
          <w:marLeft w:val="0"/>
          <w:marRight w:val="0"/>
          <w:marTop w:val="0"/>
          <w:marBottom w:val="0"/>
          <w:divBdr>
            <w:top w:val="none" w:sz="0" w:space="0" w:color="auto"/>
            <w:left w:val="none" w:sz="0" w:space="0" w:color="auto"/>
            <w:bottom w:val="none" w:sz="0" w:space="0" w:color="auto"/>
            <w:right w:val="none" w:sz="0" w:space="0" w:color="auto"/>
          </w:divBdr>
          <w:divsChild>
            <w:div w:id="523060473">
              <w:marLeft w:val="0"/>
              <w:marRight w:val="0"/>
              <w:marTop w:val="0"/>
              <w:marBottom w:val="0"/>
              <w:divBdr>
                <w:top w:val="none" w:sz="0" w:space="0" w:color="auto"/>
                <w:left w:val="none" w:sz="0" w:space="0" w:color="auto"/>
                <w:bottom w:val="none" w:sz="0" w:space="0" w:color="auto"/>
                <w:right w:val="none" w:sz="0" w:space="0" w:color="auto"/>
              </w:divBdr>
            </w:div>
          </w:divsChild>
        </w:div>
        <w:div w:id="1067799127">
          <w:marLeft w:val="0"/>
          <w:marRight w:val="0"/>
          <w:marTop w:val="0"/>
          <w:marBottom w:val="0"/>
          <w:divBdr>
            <w:top w:val="none" w:sz="0" w:space="0" w:color="auto"/>
            <w:left w:val="none" w:sz="0" w:space="0" w:color="auto"/>
            <w:bottom w:val="none" w:sz="0" w:space="0" w:color="auto"/>
            <w:right w:val="none" w:sz="0" w:space="0" w:color="auto"/>
          </w:divBdr>
        </w:div>
        <w:div w:id="1635213720">
          <w:marLeft w:val="0"/>
          <w:marRight w:val="0"/>
          <w:marTop w:val="0"/>
          <w:marBottom w:val="0"/>
          <w:divBdr>
            <w:top w:val="none" w:sz="0" w:space="0" w:color="auto"/>
            <w:left w:val="none" w:sz="0" w:space="0" w:color="auto"/>
            <w:bottom w:val="none" w:sz="0" w:space="0" w:color="auto"/>
            <w:right w:val="none" w:sz="0" w:space="0" w:color="auto"/>
          </w:divBdr>
        </w:div>
        <w:div w:id="445271319">
          <w:marLeft w:val="0"/>
          <w:marRight w:val="0"/>
          <w:marTop w:val="0"/>
          <w:marBottom w:val="0"/>
          <w:divBdr>
            <w:top w:val="none" w:sz="0" w:space="0" w:color="auto"/>
            <w:left w:val="none" w:sz="0" w:space="0" w:color="auto"/>
            <w:bottom w:val="none" w:sz="0" w:space="0" w:color="auto"/>
            <w:right w:val="none" w:sz="0" w:space="0" w:color="auto"/>
          </w:divBdr>
        </w:div>
        <w:div w:id="538782804">
          <w:marLeft w:val="0"/>
          <w:marRight w:val="0"/>
          <w:marTop w:val="0"/>
          <w:marBottom w:val="0"/>
          <w:divBdr>
            <w:top w:val="none" w:sz="0" w:space="0" w:color="auto"/>
            <w:left w:val="none" w:sz="0" w:space="0" w:color="auto"/>
            <w:bottom w:val="none" w:sz="0" w:space="0" w:color="auto"/>
            <w:right w:val="none" w:sz="0" w:space="0" w:color="auto"/>
          </w:divBdr>
        </w:div>
        <w:div w:id="21011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 Type="http://schemas.openxmlformats.org/officeDocument/2006/relationships/settings" Target="settings.xml"/><Relationship Id="rId21"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http://base.garant.ru/70865886/" TargetMode="External"/><Relationship Id="rId25"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803770/" TargetMode="External"/><Relationship Id="rId20"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styles" Target="styles.xml"/><Relationship Id="rId6" Type="http://schemas.openxmlformats.org/officeDocument/2006/relationships/hyperlink" Target="mailto:sp32347@donpac.ru"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ivo.garant.ru/document?id=70765886&amp;sub=1000" TargetMode="External"/><Relationship Id="rId23"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8"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5666E1F469F152F0EE7DB9CBFF001B76A85F340424BD66D6D820B2ADEEA0D40E8C8B9A675F0A8DF7d4t4I" TargetMode="External"/><Relationship Id="rId31" Type="http://schemas.openxmlformats.org/officeDocument/2006/relationships/hyperlink" Target="consultantplus://offline/ref=F0C99DC158CFECBE23FD23266CCA16BFCD381ACE081CCC516142386E3FB5085D164BA88B87DEBF91NFbCM"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27" Type="http://schemas.openxmlformats.org/officeDocument/2006/relationships/hyperlink" Target="file:///C:\Documents%20and%20Settings\%D0%A4%D1%91%D0%B4%D0%BE%D1%80%D0%BE%D0%B2%D0%BD%D0%B0\%D0%A0%D0%B0%D0%B1%D0%BE%D1%87%D0%B8%D0%B9%20%D1%81%D1%82%D0%BE%D0%BB\%D0%A0%D0%95%D0%B3%D0%BB%D0%B0%D0%BC%D0%B5%D0%BD%D1%82%D1%8B%20%D0%BF%D0%BE%D1%81%D0%BB%D0%B5%D0%B4%D0%BD%D0%B8%D0%B5\%D0%BF%D0%BE%D1%81%D1%82%D0%B0%D0%BD%D0%BE%D0%B2%D0%BB%D0%B5%D0%BD%D0%B8%D0%B5%2010%20%D0%BE%D1%82%2018.01.2015%20%D0%9F%D1%80%D0%B8%D1%81%D0%B2%D0%BE%D0%B5%D0%BD%D0%B8%D0%B5,%20%D0%B8%D0%B7%D0%BC%D0%B5%D0%BD%D0%B5%D0%BD%D0%B8%D0%B5%20%D0%B8%20%D0%B0%D0%BD%D1%83%D0%BB%D0%B8%D1%80%D0%BE%D0%B2%D0%B0%D0%BD%D0%B8%D0%B5%20%D0%B0%D0%B4%D1%80%D0%B5%D1%81%D0%B0%20%D0%BE%D0%B1%D1%8A%D0%B5%D0%BA%D1%82%D0%B0%20%D0%B0%D0%B4%D1%80%D1%81%D0%B0%D1%86%D0%B8%D0%B8.docx" TargetMode="External"/><Relationship Id="rId30"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30</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АРСП</dc:creator>
  <cp:lastModifiedBy>АРСП</cp:lastModifiedBy>
  <cp:revision>11</cp:revision>
  <dcterms:created xsi:type="dcterms:W3CDTF">2016-06-22T19:18:00Z</dcterms:created>
  <dcterms:modified xsi:type="dcterms:W3CDTF">2017-04-20T08:26:00Z</dcterms:modified>
</cp:coreProperties>
</file>