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C8" w:rsidRPr="00BE32C8" w:rsidRDefault="00BE32C8" w:rsidP="00BE32C8">
      <w:pPr>
        <w:pStyle w:val="Postan"/>
        <w:tabs>
          <w:tab w:val="left" w:pos="3402"/>
        </w:tabs>
        <w:rPr>
          <w:noProof/>
          <w:szCs w:val="28"/>
        </w:rPr>
      </w:pPr>
      <w:r w:rsidRPr="00BE32C8">
        <w:rPr>
          <w:noProof/>
          <w:szCs w:val="28"/>
        </w:rPr>
        <w:drawing>
          <wp:inline distT="0" distB="0" distL="0" distR="0">
            <wp:extent cx="906145" cy="1017905"/>
            <wp:effectExtent l="19050" t="0" r="8255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2C8" w:rsidRPr="00BE32C8" w:rsidRDefault="00BE32C8" w:rsidP="00BE32C8">
      <w:pPr>
        <w:pStyle w:val="Postan"/>
        <w:tabs>
          <w:tab w:val="left" w:pos="3402"/>
        </w:tabs>
        <w:rPr>
          <w:noProof/>
          <w:szCs w:val="28"/>
        </w:rPr>
      </w:pPr>
    </w:p>
    <w:p w:rsidR="00BE32C8" w:rsidRPr="00BE32C8" w:rsidRDefault="00BE32C8" w:rsidP="00BE3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2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BE32C8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E32C8" w:rsidRPr="00BE32C8" w:rsidRDefault="00BE32C8" w:rsidP="00BE3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32C8">
        <w:rPr>
          <w:rFonts w:ascii="Times New Roman" w:hAnsi="Times New Roman" w:cs="Times New Roman"/>
          <w:sz w:val="24"/>
          <w:szCs w:val="24"/>
        </w:rPr>
        <w:t>РЕМОНТНЕНСКОГО СЕЛЬСКОГО ПОСЕЛЕНИЯ</w:t>
      </w:r>
    </w:p>
    <w:p w:rsidR="00BE32C8" w:rsidRPr="00BE32C8" w:rsidRDefault="00BE32C8" w:rsidP="00BE3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2C8" w:rsidRPr="00BE32C8" w:rsidRDefault="00BE32C8" w:rsidP="00BE3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32C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E32C8" w:rsidRPr="00BE32C8" w:rsidRDefault="00BE32C8" w:rsidP="00BE3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2C8" w:rsidRPr="00BE32C8" w:rsidRDefault="004D3F6A" w:rsidP="0046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31244">
        <w:rPr>
          <w:rFonts w:ascii="Times New Roman" w:hAnsi="Times New Roman" w:cs="Times New Roman"/>
          <w:sz w:val="24"/>
          <w:szCs w:val="24"/>
        </w:rPr>
        <w:t>.07</w:t>
      </w:r>
      <w:r w:rsidR="00C01C15">
        <w:rPr>
          <w:rFonts w:ascii="Times New Roman" w:hAnsi="Times New Roman" w:cs="Times New Roman"/>
          <w:sz w:val="24"/>
          <w:szCs w:val="24"/>
        </w:rPr>
        <w:t>.2024</w:t>
      </w:r>
      <w:r w:rsidR="00BE32C8" w:rsidRPr="00BE32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32C8" w:rsidRPr="00BE32C8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BE32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32C8" w:rsidRPr="00BE32C8">
        <w:rPr>
          <w:rFonts w:ascii="Times New Roman" w:hAnsi="Times New Roman" w:cs="Times New Roman"/>
          <w:sz w:val="24"/>
          <w:szCs w:val="24"/>
        </w:rPr>
        <w:t xml:space="preserve">  </w:t>
      </w:r>
      <w:r w:rsidR="00BE32C8">
        <w:rPr>
          <w:rFonts w:ascii="Times New Roman" w:hAnsi="Times New Roman" w:cs="Times New Roman"/>
          <w:sz w:val="24"/>
          <w:szCs w:val="24"/>
        </w:rPr>
        <w:t xml:space="preserve">      </w:t>
      </w:r>
      <w:r w:rsidR="00BE32C8" w:rsidRPr="00BE32C8">
        <w:rPr>
          <w:rFonts w:ascii="Times New Roman" w:hAnsi="Times New Roman" w:cs="Times New Roman"/>
          <w:sz w:val="24"/>
          <w:szCs w:val="24"/>
        </w:rPr>
        <w:t xml:space="preserve">  с. Ремонтное                                 </w:t>
      </w:r>
      <w:r w:rsidR="00BE32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54CB0">
        <w:rPr>
          <w:rFonts w:ascii="Times New Roman" w:hAnsi="Times New Roman" w:cs="Times New Roman"/>
          <w:sz w:val="24"/>
          <w:szCs w:val="24"/>
        </w:rPr>
        <w:t xml:space="preserve">  № </w:t>
      </w:r>
      <w:r w:rsidR="00E46360">
        <w:rPr>
          <w:rFonts w:ascii="Times New Roman" w:hAnsi="Times New Roman" w:cs="Times New Roman"/>
          <w:sz w:val="24"/>
          <w:szCs w:val="24"/>
        </w:rPr>
        <w:t>106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BE32C8" w:rsidRPr="00BE32C8" w:rsidTr="00466270">
        <w:trPr>
          <w:trHeight w:val="128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BD74D1" w:rsidRDefault="00BE32C8" w:rsidP="00BD74D1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BE32C8">
              <w:rPr>
                <w:sz w:val="24"/>
                <w:szCs w:val="24"/>
                <w:lang w:val="ru-RU"/>
              </w:rPr>
              <w:t>О</w:t>
            </w:r>
            <w:r w:rsidRPr="00BE32C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5AF7">
              <w:rPr>
                <w:sz w:val="24"/>
                <w:szCs w:val="24"/>
                <w:lang w:val="ru-RU"/>
              </w:rPr>
              <w:t>результ</w:t>
            </w:r>
            <w:proofErr w:type="spellEnd"/>
            <w:proofErr w:type="gramStart"/>
            <w:r w:rsidR="00025AF7">
              <w:rPr>
                <w:sz w:val="24"/>
                <w:szCs w:val="24"/>
                <w:lang w:val="ru-RU"/>
              </w:rPr>
              <w:t xml:space="preserve">      </w:t>
            </w:r>
            <w:r w:rsidR="006D2D9A">
              <w:rPr>
                <w:sz w:val="24"/>
                <w:szCs w:val="24"/>
                <w:lang w:val="ru-RU"/>
              </w:rPr>
              <w:t xml:space="preserve"> О</w:t>
            </w:r>
            <w:proofErr w:type="gramEnd"/>
            <w:r w:rsidR="00BD74D1">
              <w:rPr>
                <w:sz w:val="24"/>
                <w:szCs w:val="24"/>
                <w:lang w:val="ru-RU"/>
              </w:rPr>
              <w:t xml:space="preserve"> внесении сведений об адресах</w:t>
            </w:r>
          </w:p>
          <w:p w:rsidR="00BE32C8" w:rsidRDefault="00BD74D1" w:rsidP="00BD74D1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объектов адресации в Федеральную                                                   информационную адресную систему</w:t>
            </w:r>
          </w:p>
          <w:p w:rsidR="00BD74D1" w:rsidRDefault="00BD74D1" w:rsidP="00BD74D1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  <w:p w:rsidR="00BD74D1" w:rsidRPr="00BE32C8" w:rsidRDefault="00BD74D1" w:rsidP="00BD74D1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</w:tc>
      </w:tr>
    </w:tbl>
    <w:p w:rsidR="00BE32C8" w:rsidRPr="00BE32C8" w:rsidRDefault="00BE32C8" w:rsidP="003F7A97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 w:rsidRPr="00BE32C8">
        <w:rPr>
          <w:spacing w:val="1"/>
          <w:position w:val="1"/>
          <w:sz w:val="24"/>
          <w:szCs w:val="24"/>
        </w:rPr>
        <w:t xml:space="preserve"> </w:t>
      </w:r>
    </w:p>
    <w:p w:rsidR="00BE32C8" w:rsidRPr="00BE32C8" w:rsidRDefault="00BE32C8" w:rsidP="003F7A97">
      <w:pPr>
        <w:pStyle w:val="a3"/>
        <w:rPr>
          <w:sz w:val="24"/>
          <w:szCs w:val="24"/>
        </w:rPr>
      </w:pPr>
    </w:p>
    <w:p w:rsidR="00BE32C8" w:rsidRPr="00BE32C8" w:rsidRDefault="00BE32C8" w:rsidP="003F7A97">
      <w:pPr>
        <w:pStyle w:val="a3"/>
        <w:spacing w:line="247" w:lineRule="auto"/>
        <w:ind w:firstLine="585"/>
        <w:jc w:val="both"/>
        <w:rPr>
          <w:sz w:val="24"/>
          <w:szCs w:val="24"/>
        </w:rPr>
      </w:pPr>
    </w:p>
    <w:p w:rsidR="00BE32C8" w:rsidRPr="00BE32C8" w:rsidRDefault="00BE32C8" w:rsidP="003F7A97">
      <w:pPr>
        <w:pStyle w:val="a3"/>
        <w:spacing w:line="247" w:lineRule="auto"/>
        <w:ind w:firstLine="585"/>
        <w:jc w:val="both"/>
        <w:rPr>
          <w:sz w:val="24"/>
          <w:szCs w:val="24"/>
        </w:rPr>
      </w:pPr>
    </w:p>
    <w:p w:rsidR="00BE32C8" w:rsidRPr="00BE32C8" w:rsidRDefault="00BE32C8" w:rsidP="003F7A97">
      <w:pPr>
        <w:pStyle w:val="a3"/>
        <w:spacing w:line="247" w:lineRule="auto"/>
        <w:ind w:firstLine="585"/>
        <w:jc w:val="both"/>
        <w:rPr>
          <w:sz w:val="24"/>
          <w:szCs w:val="24"/>
        </w:rPr>
      </w:pPr>
    </w:p>
    <w:p w:rsidR="00BE32C8" w:rsidRPr="00BE32C8" w:rsidRDefault="00BE32C8" w:rsidP="00466270">
      <w:pPr>
        <w:pStyle w:val="a3"/>
        <w:spacing w:line="247" w:lineRule="auto"/>
        <w:jc w:val="both"/>
        <w:rPr>
          <w:sz w:val="24"/>
          <w:szCs w:val="24"/>
        </w:rPr>
      </w:pPr>
    </w:p>
    <w:p w:rsidR="00BE32C8" w:rsidRPr="00BE32C8" w:rsidRDefault="00BD74D1" w:rsidP="00B8376E">
      <w:pPr>
        <w:pStyle w:val="a3"/>
        <w:spacing w:line="276" w:lineRule="auto"/>
        <w:ind w:firstLine="58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пунктом 2 статьи 4 Федерального закона от 28.12.2013 г. № 443-ФЗ «О Федеральной информационной адресной системе и о внесении изменений в Федеральный закон </w:t>
      </w:r>
      <w:r w:rsidR="00BE32C8" w:rsidRPr="00BE32C8">
        <w:rPr>
          <w:sz w:val="24"/>
          <w:szCs w:val="24"/>
        </w:rPr>
        <w:t>«Об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общих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принципах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организации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местного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самоуправления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в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Российской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Федерации»,</w:t>
      </w:r>
      <w:r w:rsidR="00BE32C8" w:rsidRPr="00BE32C8">
        <w:rPr>
          <w:spacing w:val="1"/>
          <w:sz w:val="24"/>
          <w:szCs w:val="24"/>
        </w:rPr>
        <w:t xml:space="preserve"> </w:t>
      </w:r>
      <w:r w:rsidR="006D2D9A">
        <w:rPr>
          <w:spacing w:val="1"/>
          <w:sz w:val="24"/>
          <w:szCs w:val="24"/>
        </w:rPr>
        <w:t>П</w:t>
      </w:r>
      <w:r w:rsidR="00BE32C8" w:rsidRPr="00BE32C8">
        <w:rPr>
          <w:sz w:val="24"/>
          <w:szCs w:val="24"/>
        </w:rPr>
        <w:t>остановлением</w:t>
      </w:r>
      <w:r w:rsidR="00BE32C8" w:rsidRPr="00BE32C8">
        <w:rPr>
          <w:spacing w:val="68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правительства</w:t>
      </w:r>
      <w:r w:rsidR="00BE32C8" w:rsidRPr="00BE32C8">
        <w:rPr>
          <w:spacing w:val="68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Российской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 xml:space="preserve">Федерации от 19.11.2014 </w:t>
      </w:r>
      <w:r w:rsidR="00BE32C8" w:rsidRPr="00BE32C8">
        <w:rPr>
          <w:i/>
          <w:sz w:val="24"/>
          <w:szCs w:val="24"/>
        </w:rPr>
        <w:t>№</w:t>
      </w:r>
      <w:r w:rsidR="00BE32C8" w:rsidRPr="00BE32C8">
        <w:rPr>
          <w:i/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1221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«Об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утверждени</w:t>
      </w:r>
      <w:r w:rsidR="006D2D9A">
        <w:rPr>
          <w:sz w:val="24"/>
          <w:szCs w:val="24"/>
        </w:rPr>
        <w:t>и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Правил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присвоения,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изменения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и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аннулирования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адресов»,</w:t>
      </w:r>
      <w:r w:rsidR="00BE32C8" w:rsidRPr="00BE32C8">
        <w:rPr>
          <w:spacing w:val="1"/>
          <w:sz w:val="24"/>
          <w:szCs w:val="24"/>
        </w:rPr>
        <w:t xml:space="preserve"> </w:t>
      </w:r>
      <w:r w:rsidR="006D2D9A">
        <w:rPr>
          <w:sz w:val="24"/>
          <w:szCs w:val="24"/>
        </w:rPr>
        <w:t>П</w:t>
      </w:r>
      <w:r w:rsidR="00BE32C8" w:rsidRPr="00BE32C8">
        <w:rPr>
          <w:sz w:val="24"/>
          <w:szCs w:val="24"/>
        </w:rPr>
        <w:t>остановлением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правительства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Российской Федерации от 22.05.2015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154CB0">
        <w:rPr>
          <w:sz w:val="24"/>
          <w:szCs w:val="24"/>
        </w:rPr>
        <w:t>№</w:t>
      </w:r>
      <w:r w:rsidR="00BE32C8" w:rsidRPr="00BE32C8">
        <w:rPr>
          <w:i/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492 «О составе сведений об</w:t>
      </w:r>
      <w:proofErr w:type="gramEnd"/>
      <w:r w:rsidR="00BE32C8" w:rsidRPr="00BE32C8">
        <w:rPr>
          <w:sz w:val="24"/>
          <w:szCs w:val="24"/>
        </w:rPr>
        <w:t xml:space="preserve"> </w:t>
      </w:r>
      <w:proofErr w:type="gramStart"/>
      <w:r w:rsidR="00BE32C8" w:rsidRPr="00BE32C8">
        <w:rPr>
          <w:sz w:val="24"/>
          <w:szCs w:val="24"/>
        </w:rPr>
        <w:t>адресах,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размещаемых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в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государственном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адресном</w:t>
      </w:r>
      <w:r w:rsidR="00BE32C8" w:rsidRPr="00BE32C8">
        <w:rPr>
          <w:spacing w:val="68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реестре,</w:t>
      </w:r>
      <w:r w:rsidR="00BE32C8" w:rsidRPr="00BE32C8">
        <w:rPr>
          <w:spacing w:val="68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порядке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межведомственного</w:t>
      </w:r>
      <w:r w:rsidR="00BE32C8" w:rsidRPr="00BE32C8">
        <w:rPr>
          <w:spacing w:val="68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 xml:space="preserve">информационного  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 xml:space="preserve">взаимодействия  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оператора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федеральной информационной адресной системы с органами государственной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власти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и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органами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местного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самоуправления при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ведении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государственного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адресного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реестра</w:t>
      </w:r>
      <w:r w:rsidR="006D2D9A">
        <w:rPr>
          <w:sz w:val="24"/>
          <w:szCs w:val="24"/>
        </w:rPr>
        <w:t>, о внесении изменений и признании утратившими силу некоторых актов Правительства Российской Федерации</w:t>
      </w:r>
      <w:r w:rsidR="00BE32C8" w:rsidRPr="00BE32C8">
        <w:rPr>
          <w:sz w:val="24"/>
          <w:szCs w:val="24"/>
        </w:rPr>
        <w:t>»,</w:t>
      </w:r>
      <w:r w:rsidR="00BE32C8" w:rsidRPr="00BE32C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в связи с упорядочиванием адресной системы муниципального образования </w:t>
      </w:r>
      <w:r w:rsidR="00EF4F86">
        <w:rPr>
          <w:spacing w:val="1"/>
          <w:sz w:val="24"/>
          <w:szCs w:val="24"/>
        </w:rPr>
        <w:t xml:space="preserve">Ремонтненского сельского поселения, руководствуясь </w:t>
      </w:r>
      <w:r w:rsidR="00EF4F86" w:rsidRPr="00BE32C8">
        <w:rPr>
          <w:sz w:val="24"/>
          <w:szCs w:val="24"/>
        </w:rPr>
        <w:t>Уставом</w:t>
      </w:r>
      <w:r w:rsidR="00EF4F86" w:rsidRPr="00BE32C8">
        <w:rPr>
          <w:spacing w:val="1"/>
          <w:sz w:val="24"/>
          <w:szCs w:val="24"/>
        </w:rPr>
        <w:t xml:space="preserve"> </w:t>
      </w:r>
      <w:r w:rsidR="00EF4F86" w:rsidRPr="00BE32C8">
        <w:rPr>
          <w:sz w:val="24"/>
          <w:szCs w:val="24"/>
        </w:rPr>
        <w:t>муниципального</w:t>
      </w:r>
      <w:r w:rsidR="00EF4F86" w:rsidRPr="00BE32C8">
        <w:rPr>
          <w:spacing w:val="68"/>
          <w:sz w:val="24"/>
          <w:szCs w:val="24"/>
        </w:rPr>
        <w:t xml:space="preserve"> </w:t>
      </w:r>
      <w:r w:rsidR="00EF4F86" w:rsidRPr="00BE32C8">
        <w:rPr>
          <w:sz w:val="24"/>
          <w:szCs w:val="24"/>
        </w:rPr>
        <w:t>образования</w:t>
      </w:r>
      <w:r w:rsidR="00EF4F86" w:rsidRPr="00BE32C8">
        <w:rPr>
          <w:spacing w:val="68"/>
          <w:sz w:val="24"/>
          <w:szCs w:val="24"/>
        </w:rPr>
        <w:t xml:space="preserve"> </w:t>
      </w:r>
      <w:r w:rsidR="00EF4F86" w:rsidRPr="00BE32C8">
        <w:rPr>
          <w:sz w:val="24"/>
          <w:szCs w:val="24"/>
        </w:rPr>
        <w:t>Ремонтненско</w:t>
      </w:r>
      <w:r w:rsidR="00EF4F86">
        <w:rPr>
          <w:sz w:val="24"/>
          <w:szCs w:val="24"/>
        </w:rPr>
        <w:t>го</w:t>
      </w:r>
      <w:r w:rsidR="00EF4F86" w:rsidRPr="00BE32C8">
        <w:rPr>
          <w:spacing w:val="1"/>
          <w:sz w:val="24"/>
          <w:szCs w:val="24"/>
        </w:rPr>
        <w:t xml:space="preserve"> </w:t>
      </w:r>
      <w:r w:rsidR="00EF4F86" w:rsidRPr="00BE32C8">
        <w:rPr>
          <w:sz w:val="24"/>
          <w:szCs w:val="24"/>
        </w:rPr>
        <w:t>сельско</w:t>
      </w:r>
      <w:r w:rsidR="00EF4F86">
        <w:rPr>
          <w:sz w:val="24"/>
          <w:szCs w:val="24"/>
        </w:rPr>
        <w:t>го</w:t>
      </w:r>
      <w:r w:rsidR="00EF4F86" w:rsidRPr="00BE32C8">
        <w:rPr>
          <w:spacing w:val="1"/>
          <w:sz w:val="24"/>
          <w:szCs w:val="24"/>
        </w:rPr>
        <w:t xml:space="preserve"> </w:t>
      </w:r>
      <w:r w:rsidR="00EF4F86">
        <w:rPr>
          <w:sz w:val="24"/>
          <w:szCs w:val="24"/>
        </w:rPr>
        <w:t>поселения</w:t>
      </w:r>
      <w:proofErr w:type="gramEnd"/>
    </w:p>
    <w:p w:rsidR="00BE32C8" w:rsidRPr="00BE32C8" w:rsidRDefault="00BE32C8" w:rsidP="00BE32C8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                                         </w:t>
      </w:r>
      <w:r w:rsidR="00B8376E">
        <w:rPr>
          <w:noProof/>
          <w:sz w:val="24"/>
          <w:szCs w:val="24"/>
          <w:lang w:eastAsia="ru-RU"/>
        </w:rPr>
        <w:t xml:space="preserve">              </w:t>
      </w:r>
      <w:r>
        <w:rPr>
          <w:noProof/>
          <w:sz w:val="24"/>
          <w:szCs w:val="24"/>
          <w:lang w:eastAsia="ru-RU"/>
        </w:rPr>
        <w:t xml:space="preserve">  </w:t>
      </w:r>
      <w:r w:rsidRPr="00BE32C8">
        <w:rPr>
          <w:noProof/>
          <w:sz w:val="24"/>
          <w:szCs w:val="24"/>
          <w:lang w:eastAsia="ru-RU"/>
        </w:rPr>
        <w:t>ПОСТАНОВЛЯЮ:</w:t>
      </w:r>
    </w:p>
    <w:p w:rsidR="00BE32C8" w:rsidRPr="00BE32C8" w:rsidRDefault="00BE32C8" w:rsidP="00BE32C8">
      <w:pPr>
        <w:pStyle w:val="a3"/>
        <w:rPr>
          <w:sz w:val="24"/>
          <w:szCs w:val="24"/>
        </w:rPr>
      </w:pPr>
    </w:p>
    <w:p w:rsidR="00BE32C8" w:rsidRDefault="00EF4F86" w:rsidP="00601CBC">
      <w:pPr>
        <w:pStyle w:val="a5"/>
        <w:numPr>
          <w:ilvl w:val="0"/>
          <w:numId w:val="2"/>
        </w:numPr>
        <w:tabs>
          <w:tab w:val="left" w:pos="954"/>
        </w:tabs>
        <w:ind w:left="0" w:right="0"/>
        <w:rPr>
          <w:sz w:val="24"/>
          <w:szCs w:val="24"/>
        </w:rPr>
      </w:pPr>
      <w:r>
        <w:rPr>
          <w:sz w:val="24"/>
          <w:szCs w:val="24"/>
        </w:rPr>
        <w:t>Внести в Федеральную информационную адресную систему сведения об адресах объектов адресации, выявленные в процессе инвентаризации объектов недвижимости на террито</w:t>
      </w:r>
      <w:r w:rsidR="00B1121D">
        <w:rPr>
          <w:sz w:val="24"/>
          <w:szCs w:val="24"/>
        </w:rPr>
        <w:t>рии муниципального образования  Ремонтненского сельского поселения</w:t>
      </w:r>
      <w:r w:rsidR="00BC38A1">
        <w:rPr>
          <w:sz w:val="24"/>
          <w:szCs w:val="24"/>
        </w:rPr>
        <w:t>:</w:t>
      </w:r>
    </w:p>
    <w:p w:rsidR="00601CBC" w:rsidRDefault="00BC38A1" w:rsidP="002C31BF">
      <w:pPr>
        <w:tabs>
          <w:tab w:val="left" w:pos="1336"/>
          <w:tab w:val="left" w:pos="9781"/>
        </w:tabs>
        <w:spacing w:line="249" w:lineRule="auto"/>
        <w:ind w:right="29" w:hanging="118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- 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Российская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Федерация,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Ростовская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область,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Ремонтненский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муниципальный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район,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сельское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поселение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Ремонтненское</w:t>
      </w:r>
      <w:r w:rsidR="002C31BF">
        <w:rPr>
          <w:rFonts w:ascii="Times New Roman" w:hAnsi="Times New Roman" w:cs="Times New Roman"/>
          <w:w w:val="105"/>
          <w:sz w:val="24"/>
          <w:szCs w:val="24"/>
        </w:rPr>
        <w:t>, с</w:t>
      </w:r>
      <w:r w:rsidR="004D3F6A">
        <w:rPr>
          <w:rFonts w:ascii="Times New Roman" w:hAnsi="Times New Roman" w:cs="Times New Roman"/>
          <w:w w:val="105"/>
          <w:sz w:val="24"/>
          <w:szCs w:val="24"/>
        </w:rPr>
        <w:t>ело Ремонтное улица Первомайская, здание 23/1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2C31BF">
        <w:rPr>
          <w:rFonts w:ascii="Times New Roman" w:hAnsi="Times New Roman" w:cs="Times New Roman"/>
          <w:w w:val="105"/>
          <w:sz w:val="24"/>
          <w:szCs w:val="24"/>
        </w:rPr>
        <w:t xml:space="preserve">   </w:t>
      </w:r>
      <w:r w:rsidR="004D3F6A">
        <w:rPr>
          <w:rFonts w:ascii="Times New Roman" w:hAnsi="Times New Roman" w:cs="Times New Roman"/>
          <w:w w:val="105"/>
          <w:sz w:val="24"/>
          <w:szCs w:val="24"/>
        </w:rPr>
        <w:t xml:space="preserve">                      строение 1</w:t>
      </w:r>
      <w:r w:rsidR="00717523">
        <w:rPr>
          <w:rFonts w:ascii="Times New Roman" w:hAnsi="Times New Roman" w:cs="Times New Roman"/>
          <w:w w:val="105"/>
          <w:sz w:val="24"/>
          <w:szCs w:val="24"/>
        </w:rPr>
        <w:t>, кад</w:t>
      </w:r>
      <w:r w:rsidR="004D3F6A">
        <w:rPr>
          <w:rFonts w:ascii="Times New Roman" w:hAnsi="Times New Roman" w:cs="Times New Roman"/>
          <w:w w:val="105"/>
          <w:sz w:val="24"/>
          <w:szCs w:val="24"/>
        </w:rPr>
        <w:t>астровый номер 61:32:0010108:509;</w:t>
      </w:r>
    </w:p>
    <w:p w:rsidR="004D3F6A" w:rsidRDefault="004D3F6A" w:rsidP="002C31BF">
      <w:pPr>
        <w:tabs>
          <w:tab w:val="left" w:pos="1336"/>
          <w:tab w:val="left" w:pos="9781"/>
        </w:tabs>
        <w:spacing w:line="249" w:lineRule="auto"/>
        <w:ind w:right="29" w:hanging="118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- 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Российская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Федерация,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Ростовская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область,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Ремонтненский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муниципальный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район,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сельское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поселение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Ремонтненское</w:t>
      </w:r>
      <w:r>
        <w:rPr>
          <w:rFonts w:ascii="Times New Roman" w:hAnsi="Times New Roman" w:cs="Times New Roman"/>
          <w:w w:val="105"/>
          <w:sz w:val="24"/>
          <w:szCs w:val="24"/>
        </w:rPr>
        <w:t>, село Ремонтное улица Первомайская, здание 44/2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строение 1, кадастровый номер 61:32:0010108:287;</w:t>
      </w:r>
    </w:p>
    <w:p w:rsidR="004D3F6A" w:rsidRDefault="004D3F6A" w:rsidP="004D3F6A">
      <w:pPr>
        <w:tabs>
          <w:tab w:val="left" w:pos="1336"/>
          <w:tab w:val="left" w:pos="9781"/>
        </w:tabs>
        <w:spacing w:line="249" w:lineRule="auto"/>
        <w:ind w:right="29" w:hanging="118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- 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Российская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Федерация,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Ростовская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область,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Ремонтненский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муниципальный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район,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сельское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поселение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Ремонтненское</w:t>
      </w:r>
      <w:r>
        <w:rPr>
          <w:rFonts w:ascii="Times New Roman" w:hAnsi="Times New Roman" w:cs="Times New Roman"/>
          <w:w w:val="105"/>
          <w:sz w:val="24"/>
          <w:szCs w:val="24"/>
        </w:rPr>
        <w:t>, село Ремонтное улица Первомайская, здание 44/2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строение 2, кадастровый номер 61:32:0010108:376;</w:t>
      </w:r>
    </w:p>
    <w:p w:rsidR="004D3F6A" w:rsidRPr="00BC38A1" w:rsidRDefault="004D3F6A" w:rsidP="004D3F6A">
      <w:pPr>
        <w:tabs>
          <w:tab w:val="left" w:pos="1336"/>
          <w:tab w:val="left" w:pos="9781"/>
        </w:tabs>
        <w:spacing w:line="249" w:lineRule="auto"/>
        <w:ind w:left="-142" w:right="29" w:hanging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-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Российская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Федерация,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Ростовская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область,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Ремонтненский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муниципальный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район,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сельское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поселение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Ремонтненское</w:t>
      </w:r>
      <w:r>
        <w:rPr>
          <w:rFonts w:ascii="Times New Roman" w:hAnsi="Times New Roman" w:cs="Times New Roman"/>
          <w:w w:val="105"/>
          <w:sz w:val="24"/>
          <w:szCs w:val="24"/>
        </w:rPr>
        <w:t>, село Ремонтное улица Первомайская, здание 38/2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строение 1, кадастровый номер 61:32:0010108:364.</w:t>
      </w:r>
    </w:p>
    <w:p w:rsidR="00601CBC" w:rsidRPr="00601CBC" w:rsidRDefault="00BE32C8" w:rsidP="00601CBC">
      <w:pPr>
        <w:pStyle w:val="a5"/>
        <w:numPr>
          <w:ilvl w:val="0"/>
          <w:numId w:val="2"/>
        </w:numPr>
        <w:tabs>
          <w:tab w:val="left" w:pos="997"/>
        </w:tabs>
        <w:ind w:left="0" w:right="0"/>
        <w:rPr>
          <w:sz w:val="24"/>
          <w:szCs w:val="24"/>
        </w:rPr>
      </w:pPr>
      <w:r w:rsidRPr="00BE32C8">
        <w:rPr>
          <w:spacing w:val="-1"/>
          <w:sz w:val="24"/>
          <w:szCs w:val="24"/>
        </w:rPr>
        <w:t>Настоящее</w:t>
      </w:r>
      <w:r w:rsidRPr="00BE32C8">
        <w:rPr>
          <w:spacing w:val="8"/>
          <w:sz w:val="24"/>
          <w:szCs w:val="24"/>
        </w:rPr>
        <w:t xml:space="preserve"> </w:t>
      </w:r>
      <w:r w:rsidRPr="00BE32C8">
        <w:rPr>
          <w:spacing w:val="-1"/>
          <w:sz w:val="24"/>
          <w:szCs w:val="24"/>
        </w:rPr>
        <w:t>постановление</w:t>
      </w:r>
      <w:r w:rsidRPr="00BE32C8">
        <w:rPr>
          <w:spacing w:val="10"/>
          <w:sz w:val="24"/>
          <w:szCs w:val="24"/>
        </w:rPr>
        <w:t xml:space="preserve"> </w:t>
      </w:r>
      <w:r w:rsidRPr="00BE32C8">
        <w:rPr>
          <w:spacing w:val="-1"/>
          <w:sz w:val="24"/>
          <w:szCs w:val="24"/>
        </w:rPr>
        <w:t>вступает</w:t>
      </w:r>
      <w:r w:rsidRPr="00BE32C8">
        <w:rPr>
          <w:spacing w:val="9"/>
          <w:sz w:val="24"/>
          <w:szCs w:val="24"/>
        </w:rPr>
        <w:t xml:space="preserve"> </w:t>
      </w:r>
      <w:r w:rsidRPr="00BE32C8">
        <w:rPr>
          <w:spacing w:val="-1"/>
          <w:sz w:val="24"/>
          <w:szCs w:val="24"/>
        </w:rPr>
        <w:t>в</w:t>
      </w:r>
      <w:r w:rsidRPr="00BE32C8">
        <w:rPr>
          <w:spacing w:val="-5"/>
          <w:sz w:val="24"/>
          <w:szCs w:val="24"/>
        </w:rPr>
        <w:t xml:space="preserve"> </w:t>
      </w:r>
      <w:r w:rsidRPr="00BE32C8">
        <w:rPr>
          <w:spacing w:val="-1"/>
          <w:sz w:val="24"/>
          <w:szCs w:val="24"/>
        </w:rPr>
        <w:t>силу</w:t>
      </w:r>
      <w:r w:rsidRPr="00BE32C8">
        <w:rPr>
          <w:spacing w:val="-12"/>
          <w:sz w:val="24"/>
          <w:szCs w:val="24"/>
        </w:rPr>
        <w:t xml:space="preserve"> </w:t>
      </w:r>
      <w:r w:rsidRPr="00BE32C8">
        <w:rPr>
          <w:color w:val="131313"/>
          <w:spacing w:val="-1"/>
          <w:sz w:val="24"/>
          <w:szCs w:val="24"/>
        </w:rPr>
        <w:t>с</w:t>
      </w:r>
      <w:r w:rsidRPr="00BE32C8">
        <w:rPr>
          <w:color w:val="131313"/>
          <w:spacing w:val="-16"/>
          <w:sz w:val="24"/>
          <w:szCs w:val="24"/>
        </w:rPr>
        <w:t xml:space="preserve"> </w:t>
      </w:r>
      <w:r w:rsidRPr="00BE32C8">
        <w:rPr>
          <w:spacing w:val="-1"/>
          <w:sz w:val="24"/>
          <w:szCs w:val="24"/>
        </w:rPr>
        <w:t>момента</w:t>
      </w:r>
      <w:r w:rsidRPr="00BE32C8">
        <w:rPr>
          <w:spacing w:val="6"/>
          <w:sz w:val="24"/>
          <w:szCs w:val="24"/>
        </w:rPr>
        <w:t xml:space="preserve"> </w:t>
      </w:r>
      <w:r w:rsidRPr="00BE32C8">
        <w:rPr>
          <w:spacing w:val="-1"/>
          <w:sz w:val="24"/>
          <w:szCs w:val="24"/>
        </w:rPr>
        <w:t>его</w:t>
      </w:r>
      <w:r w:rsidRPr="00BE32C8">
        <w:rPr>
          <w:spacing w:val="9"/>
          <w:sz w:val="24"/>
          <w:szCs w:val="24"/>
        </w:rPr>
        <w:t xml:space="preserve"> принятия</w:t>
      </w:r>
      <w:r w:rsidRPr="00BE32C8">
        <w:rPr>
          <w:spacing w:val="-1"/>
          <w:sz w:val="24"/>
          <w:szCs w:val="24"/>
        </w:rPr>
        <w:t>.</w:t>
      </w:r>
    </w:p>
    <w:p w:rsidR="00601CBC" w:rsidRPr="00601CBC" w:rsidRDefault="00601CBC" w:rsidP="00601CBC">
      <w:pPr>
        <w:pStyle w:val="a5"/>
        <w:tabs>
          <w:tab w:val="left" w:pos="997"/>
        </w:tabs>
        <w:ind w:left="0" w:right="0" w:firstLine="0"/>
        <w:rPr>
          <w:sz w:val="24"/>
          <w:szCs w:val="24"/>
        </w:rPr>
      </w:pPr>
    </w:p>
    <w:p w:rsidR="00BE32C8" w:rsidRPr="00BE32C8" w:rsidRDefault="00BE32C8" w:rsidP="00601CBC">
      <w:pPr>
        <w:pStyle w:val="a5"/>
        <w:numPr>
          <w:ilvl w:val="0"/>
          <w:numId w:val="2"/>
        </w:numPr>
        <w:tabs>
          <w:tab w:val="left" w:pos="997"/>
        </w:tabs>
        <w:ind w:left="0" w:right="0"/>
        <w:rPr>
          <w:sz w:val="24"/>
          <w:szCs w:val="24"/>
        </w:rPr>
      </w:pPr>
      <w:proofErr w:type="gramStart"/>
      <w:r w:rsidRPr="00BE32C8">
        <w:rPr>
          <w:sz w:val="24"/>
          <w:szCs w:val="24"/>
        </w:rPr>
        <w:t>Контроль</w:t>
      </w:r>
      <w:r w:rsidRPr="00BE32C8">
        <w:rPr>
          <w:spacing w:val="102"/>
          <w:sz w:val="24"/>
          <w:szCs w:val="24"/>
        </w:rPr>
        <w:t xml:space="preserve"> </w:t>
      </w:r>
      <w:r w:rsidRPr="00BE32C8">
        <w:rPr>
          <w:sz w:val="24"/>
          <w:szCs w:val="24"/>
        </w:rPr>
        <w:t>за</w:t>
      </w:r>
      <w:proofErr w:type="gramEnd"/>
      <w:r w:rsidRPr="00BE32C8">
        <w:rPr>
          <w:spacing w:val="87"/>
          <w:sz w:val="24"/>
          <w:szCs w:val="24"/>
        </w:rPr>
        <w:t xml:space="preserve"> </w:t>
      </w:r>
      <w:r w:rsidRPr="00BE32C8">
        <w:rPr>
          <w:sz w:val="24"/>
          <w:szCs w:val="24"/>
        </w:rPr>
        <w:t>исполнением настоящего</w:t>
      </w:r>
      <w:r w:rsidRPr="00BE32C8">
        <w:rPr>
          <w:spacing w:val="93"/>
          <w:sz w:val="24"/>
          <w:szCs w:val="24"/>
        </w:rPr>
        <w:t xml:space="preserve"> </w:t>
      </w:r>
      <w:r w:rsidRPr="00BE32C8">
        <w:rPr>
          <w:sz w:val="24"/>
          <w:szCs w:val="24"/>
        </w:rPr>
        <w:t>постановление оставляю</w:t>
      </w:r>
      <w:r w:rsidRPr="00BE32C8">
        <w:rPr>
          <w:spacing w:val="18"/>
          <w:sz w:val="24"/>
          <w:szCs w:val="24"/>
        </w:rPr>
        <w:t xml:space="preserve"> </w:t>
      </w:r>
      <w:r w:rsidRPr="00BE32C8">
        <w:rPr>
          <w:sz w:val="24"/>
          <w:szCs w:val="24"/>
        </w:rPr>
        <w:t xml:space="preserve">за  </w:t>
      </w:r>
      <w:r w:rsidRPr="00BE32C8">
        <w:rPr>
          <w:spacing w:val="-67"/>
          <w:sz w:val="24"/>
          <w:szCs w:val="24"/>
        </w:rPr>
        <w:t xml:space="preserve">                               </w:t>
      </w:r>
      <w:r w:rsidRPr="00BE32C8">
        <w:rPr>
          <w:sz w:val="24"/>
          <w:szCs w:val="24"/>
        </w:rPr>
        <w:t>собой.</w:t>
      </w:r>
    </w:p>
    <w:p w:rsidR="00BE32C8" w:rsidRDefault="00BE32C8" w:rsidP="00BE32C8">
      <w:pPr>
        <w:pStyle w:val="a3"/>
        <w:rPr>
          <w:sz w:val="24"/>
          <w:szCs w:val="24"/>
        </w:rPr>
      </w:pPr>
    </w:p>
    <w:p w:rsidR="00466270" w:rsidRPr="00BE32C8" w:rsidRDefault="00466270" w:rsidP="00BE32C8">
      <w:pPr>
        <w:pStyle w:val="a3"/>
        <w:rPr>
          <w:sz w:val="24"/>
          <w:szCs w:val="24"/>
        </w:rPr>
      </w:pPr>
    </w:p>
    <w:p w:rsidR="00BE32C8" w:rsidRPr="00BE32C8" w:rsidRDefault="00BE32C8" w:rsidP="00BE32C8">
      <w:pPr>
        <w:spacing w:after="0" w:line="242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 w:rsidRPr="00BE32C8">
        <w:rPr>
          <w:rFonts w:ascii="Times New Roman" w:hAnsi="Times New Roman" w:cs="Times New Roman"/>
          <w:spacing w:val="-1"/>
          <w:sz w:val="24"/>
          <w:szCs w:val="24"/>
        </w:rPr>
        <w:t>Глава Администрации</w:t>
      </w:r>
      <w:r w:rsidRPr="00BE32C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BE32C8" w:rsidRPr="00BE32C8" w:rsidRDefault="00BE32C8" w:rsidP="00BE32C8">
      <w:pPr>
        <w:tabs>
          <w:tab w:val="left" w:pos="6762"/>
        </w:tabs>
        <w:spacing w:after="0" w:line="242" w:lineRule="auto"/>
        <w:ind w:hanging="8"/>
        <w:rPr>
          <w:rFonts w:ascii="Times New Roman" w:hAnsi="Times New Roman" w:cs="Times New Roman"/>
          <w:sz w:val="24"/>
          <w:szCs w:val="24"/>
        </w:rPr>
      </w:pPr>
      <w:proofErr w:type="spellStart"/>
      <w:r w:rsidRPr="00BE32C8">
        <w:rPr>
          <w:rFonts w:ascii="Times New Roman" w:hAnsi="Times New Roman" w:cs="Times New Roman"/>
          <w:sz w:val="24"/>
          <w:szCs w:val="24"/>
        </w:rPr>
        <w:t>Ремонтненскоого</w:t>
      </w:r>
      <w:proofErr w:type="spellEnd"/>
      <w:r w:rsidRPr="00BE32C8">
        <w:rPr>
          <w:rFonts w:ascii="Times New Roman" w:hAnsi="Times New Roman" w:cs="Times New Roman"/>
          <w:sz w:val="24"/>
          <w:szCs w:val="24"/>
        </w:rPr>
        <w:t xml:space="preserve"> </w:t>
      </w:r>
      <w:r w:rsidRPr="00BE32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32C8">
        <w:rPr>
          <w:rFonts w:ascii="Times New Roman" w:hAnsi="Times New Roman" w:cs="Times New Roman"/>
          <w:sz w:val="24"/>
          <w:szCs w:val="24"/>
        </w:rPr>
        <w:t>сельского</w:t>
      </w:r>
      <w:r w:rsidRPr="00BE32C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E32C8">
        <w:rPr>
          <w:rFonts w:ascii="Times New Roman" w:hAnsi="Times New Roman" w:cs="Times New Roman"/>
          <w:sz w:val="24"/>
          <w:szCs w:val="24"/>
        </w:rPr>
        <w:t>поселения</w:t>
      </w:r>
      <w:r w:rsidRPr="00BE32C8">
        <w:rPr>
          <w:rFonts w:ascii="Times New Roman" w:hAnsi="Times New Roman" w:cs="Times New Roman"/>
          <w:sz w:val="24"/>
          <w:szCs w:val="24"/>
        </w:rPr>
        <w:tab/>
        <w:t xml:space="preserve">               А.Я. Яковенко</w:t>
      </w:r>
    </w:p>
    <w:p w:rsidR="00BE32C8" w:rsidRPr="00BE32C8" w:rsidRDefault="00BE32C8" w:rsidP="003F7A97">
      <w:pPr>
        <w:pStyle w:val="a3"/>
        <w:rPr>
          <w:sz w:val="24"/>
          <w:szCs w:val="24"/>
        </w:rPr>
      </w:pPr>
    </w:p>
    <w:p w:rsidR="00FD7A74" w:rsidRPr="00BC38A1" w:rsidRDefault="00FD7A74" w:rsidP="00BC38A1">
      <w:pPr>
        <w:tabs>
          <w:tab w:val="left" w:pos="1336"/>
        </w:tabs>
        <w:spacing w:line="249" w:lineRule="auto"/>
        <w:ind w:right="277"/>
        <w:rPr>
          <w:sz w:val="24"/>
          <w:szCs w:val="24"/>
        </w:rPr>
      </w:pPr>
    </w:p>
    <w:sectPr w:rsidR="00FD7A74" w:rsidRPr="00BC38A1" w:rsidSect="00A41C0B">
      <w:pgSz w:w="11910" w:h="16840"/>
      <w:pgMar w:top="709" w:right="560" w:bottom="426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504E2C2A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rFonts w:hint="default"/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rFonts w:hint="default"/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rFonts w:hint="default"/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rFonts w:hint="default"/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rFonts w:hint="default"/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rFonts w:hint="default"/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rFonts w:hint="default"/>
        <w:lang w:val="ru-RU" w:eastAsia="en-US" w:bidi="ar-SA"/>
      </w:rPr>
    </w:lvl>
  </w:abstractNum>
  <w:abstractNum w:abstractNumId="1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104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rFonts w:hint="default"/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rFonts w:hint="default"/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rFonts w:hint="default"/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rFonts w:hint="default"/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rFonts w:hint="default"/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rFonts w:hint="default"/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2C8"/>
    <w:rsid w:val="00007312"/>
    <w:rsid w:val="00025AF7"/>
    <w:rsid w:val="000415FF"/>
    <w:rsid w:val="00072A1C"/>
    <w:rsid w:val="000A7301"/>
    <w:rsid w:val="000C0443"/>
    <w:rsid w:val="000C1A3B"/>
    <w:rsid w:val="000D50FE"/>
    <w:rsid w:val="000E068F"/>
    <w:rsid w:val="000F1A66"/>
    <w:rsid w:val="000F3F69"/>
    <w:rsid w:val="00110DB0"/>
    <w:rsid w:val="00116318"/>
    <w:rsid w:val="0013051D"/>
    <w:rsid w:val="00135615"/>
    <w:rsid w:val="00154CB0"/>
    <w:rsid w:val="00161E13"/>
    <w:rsid w:val="001626FF"/>
    <w:rsid w:val="001648D9"/>
    <w:rsid w:val="00164CDB"/>
    <w:rsid w:val="00183199"/>
    <w:rsid w:val="00190CCC"/>
    <w:rsid w:val="001A01A1"/>
    <w:rsid w:val="001D16F3"/>
    <w:rsid w:val="001D4123"/>
    <w:rsid w:val="001D51A4"/>
    <w:rsid w:val="001D722C"/>
    <w:rsid w:val="001F2617"/>
    <w:rsid w:val="00200664"/>
    <w:rsid w:val="00207B3E"/>
    <w:rsid w:val="00215568"/>
    <w:rsid w:val="002301A6"/>
    <w:rsid w:val="00231244"/>
    <w:rsid w:val="00270AE8"/>
    <w:rsid w:val="002737ED"/>
    <w:rsid w:val="002911DB"/>
    <w:rsid w:val="002A579E"/>
    <w:rsid w:val="002C31BF"/>
    <w:rsid w:val="002F532C"/>
    <w:rsid w:val="00311142"/>
    <w:rsid w:val="00324A8D"/>
    <w:rsid w:val="00331750"/>
    <w:rsid w:val="00341B4A"/>
    <w:rsid w:val="003548D4"/>
    <w:rsid w:val="00355B12"/>
    <w:rsid w:val="00357BBE"/>
    <w:rsid w:val="00364E7C"/>
    <w:rsid w:val="00372EE2"/>
    <w:rsid w:val="00373FD8"/>
    <w:rsid w:val="003B1DDC"/>
    <w:rsid w:val="003D37D6"/>
    <w:rsid w:val="003E1EAE"/>
    <w:rsid w:val="003E72D8"/>
    <w:rsid w:val="003F24CC"/>
    <w:rsid w:val="003F7A97"/>
    <w:rsid w:val="004023A6"/>
    <w:rsid w:val="00412864"/>
    <w:rsid w:val="00416D4F"/>
    <w:rsid w:val="004331DD"/>
    <w:rsid w:val="0043411B"/>
    <w:rsid w:val="00444C34"/>
    <w:rsid w:val="0046095F"/>
    <w:rsid w:val="00466270"/>
    <w:rsid w:val="00487D1B"/>
    <w:rsid w:val="004A621D"/>
    <w:rsid w:val="004D1348"/>
    <w:rsid w:val="004D3F6A"/>
    <w:rsid w:val="004E0D1D"/>
    <w:rsid w:val="004E5AC4"/>
    <w:rsid w:val="004F0C2E"/>
    <w:rsid w:val="005039E4"/>
    <w:rsid w:val="005120D2"/>
    <w:rsid w:val="005230D6"/>
    <w:rsid w:val="005424E5"/>
    <w:rsid w:val="005456A8"/>
    <w:rsid w:val="00590F73"/>
    <w:rsid w:val="005A09C9"/>
    <w:rsid w:val="005B7D12"/>
    <w:rsid w:val="005D044A"/>
    <w:rsid w:val="005F5D34"/>
    <w:rsid w:val="00601CBC"/>
    <w:rsid w:val="0060248D"/>
    <w:rsid w:val="00631DE4"/>
    <w:rsid w:val="00676420"/>
    <w:rsid w:val="006C76EC"/>
    <w:rsid w:val="006D2D9A"/>
    <w:rsid w:val="00707429"/>
    <w:rsid w:val="00717523"/>
    <w:rsid w:val="007216FB"/>
    <w:rsid w:val="007472AC"/>
    <w:rsid w:val="00750C08"/>
    <w:rsid w:val="00757AB0"/>
    <w:rsid w:val="00765B56"/>
    <w:rsid w:val="007831C0"/>
    <w:rsid w:val="007E2A6D"/>
    <w:rsid w:val="0083352B"/>
    <w:rsid w:val="00847916"/>
    <w:rsid w:val="008A455A"/>
    <w:rsid w:val="008D04E3"/>
    <w:rsid w:val="008D5F5E"/>
    <w:rsid w:val="008E0DF8"/>
    <w:rsid w:val="008E66A3"/>
    <w:rsid w:val="00927368"/>
    <w:rsid w:val="00927C9F"/>
    <w:rsid w:val="009409EF"/>
    <w:rsid w:val="00996E8A"/>
    <w:rsid w:val="009B0DD8"/>
    <w:rsid w:val="009E7210"/>
    <w:rsid w:val="009F146B"/>
    <w:rsid w:val="009F3DB1"/>
    <w:rsid w:val="00A02BCC"/>
    <w:rsid w:val="00A11CF4"/>
    <w:rsid w:val="00A23295"/>
    <w:rsid w:val="00A2358B"/>
    <w:rsid w:val="00A31105"/>
    <w:rsid w:val="00A352BC"/>
    <w:rsid w:val="00A41C0B"/>
    <w:rsid w:val="00A60BB4"/>
    <w:rsid w:val="00A653D9"/>
    <w:rsid w:val="00A765E1"/>
    <w:rsid w:val="00A767EE"/>
    <w:rsid w:val="00AA5724"/>
    <w:rsid w:val="00AE068D"/>
    <w:rsid w:val="00B1121D"/>
    <w:rsid w:val="00B11913"/>
    <w:rsid w:val="00B24342"/>
    <w:rsid w:val="00B3469B"/>
    <w:rsid w:val="00B43F51"/>
    <w:rsid w:val="00B61DA1"/>
    <w:rsid w:val="00B8376E"/>
    <w:rsid w:val="00BA5A61"/>
    <w:rsid w:val="00BC38A1"/>
    <w:rsid w:val="00BD74D1"/>
    <w:rsid w:val="00BE32C8"/>
    <w:rsid w:val="00BE7D6C"/>
    <w:rsid w:val="00C01C15"/>
    <w:rsid w:val="00C41E18"/>
    <w:rsid w:val="00C50603"/>
    <w:rsid w:val="00C5782B"/>
    <w:rsid w:val="00C60C96"/>
    <w:rsid w:val="00C6181A"/>
    <w:rsid w:val="00C61F21"/>
    <w:rsid w:val="00C7712A"/>
    <w:rsid w:val="00C904AF"/>
    <w:rsid w:val="00C97043"/>
    <w:rsid w:val="00CA1DA4"/>
    <w:rsid w:val="00CC07FE"/>
    <w:rsid w:val="00CD6DF0"/>
    <w:rsid w:val="00CF0A8A"/>
    <w:rsid w:val="00D204F2"/>
    <w:rsid w:val="00D21466"/>
    <w:rsid w:val="00D36DD5"/>
    <w:rsid w:val="00D40733"/>
    <w:rsid w:val="00D45045"/>
    <w:rsid w:val="00D6345D"/>
    <w:rsid w:val="00D860F4"/>
    <w:rsid w:val="00DE1133"/>
    <w:rsid w:val="00DF44BB"/>
    <w:rsid w:val="00E055B7"/>
    <w:rsid w:val="00E072E6"/>
    <w:rsid w:val="00E2279F"/>
    <w:rsid w:val="00E33553"/>
    <w:rsid w:val="00E46360"/>
    <w:rsid w:val="00E71578"/>
    <w:rsid w:val="00E90D58"/>
    <w:rsid w:val="00E94B9F"/>
    <w:rsid w:val="00EA346E"/>
    <w:rsid w:val="00EC64B9"/>
    <w:rsid w:val="00EC77C2"/>
    <w:rsid w:val="00EF4F86"/>
    <w:rsid w:val="00F00E79"/>
    <w:rsid w:val="00F27226"/>
    <w:rsid w:val="00F42128"/>
    <w:rsid w:val="00F60EC2"/>
    <w:rsid w:val="00F85C77"/>
    <w:rsid w:val="00F93782"/>
    <w:rsid w:val="00FB6A8F"/>
    <w:rsid w:val="00FB762A"/>
    <w:rsid w:val="00FB79A7"/>
    <w:rsid w:val="00FD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3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E32C8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Heading1">
    <w:name w:val="Heading 1"/>
    <w:basedOn w:val="a"/>
    <w:uiPriority w:val="1"/>
    <w:qFormat/>
    <w:rsid w:val="00BE32C8"/>
    <w:pPr>
      <w:widowControl w:val="0"/>
      <w:autoSpaceDE w:val="0"/>
      <w:autoSpaceDN w:val="0"/>
      <w:spacing w:after="0" w:line="240" w:lineRule="auto"/>
      <w:ind w:left="139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BE32C8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BE32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BE32C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E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011A-ECF3-475A-AE45-9EF117DB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2024-07-12T12:13:00Z</cp:lastPrinted>
  <dcterms:created xsi:type="dcterms:W3CDTF">2024-07-29T12:01:00Z</dcterms:created>
  <dcterms:modified xsi:type="dcterms:W3CDTF">2024-07-29T12:01:00Z</dcterms:modified>
</cp:coreProperties>
</file>