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82" w:rsidRDefault="00884682" w:rsidP="006A35E9">
      <w:pPr>
        <w:pStyle w:val="3"/>
        <w:shd w:val="clear" w:color="auto" w:fill="auto"/>
        <w:spacing w:line="270" w:lineRule="exact"/>
        <w:jc w:val="right"/>
      </w:pPr>
    </w:p>
    <w:p w:rsidR="00884682" w:rsidRDefault="00CB4816">
      <w:pPr>
        <w:pStyle w:val="3"/>
        <w:shd w:val="clear" w:color="auto" w:fill="auto"/>
        <w:tabs>
          <w:tab w:val="right" w:pos="9535"/>
        </w:tabs>
        <w:spacing w:line="270" w:lineRule="exact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3059430</wp:posOffset>
            </wp:positionH>
            <wp:positionV relativeFrom="margin">
              <wp:posOffset>-49530</wp:posOffset>
            </wp:positionV>
            <wp:extent cx="662305" cy="781050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682" w:rsidRPr="006A35E9" w:rsidRDefault="006A35E9" w:rsidP="008B45C2">
      <w:pPr>
        <w:pStyle w:val="3"/>
        <w:shd w:val="clear" w:color="auto" w:fill="auto"/>
        <w:tabs>
          <w:tab w:val="right" w:pos="9535"/>
        </w:tabs>
        <w:spacing w:line="270" w:lineRule="exact"/>
        <w:jc w:val="right"/>
        <w:rPr>
          <w:b/>
        </w:rPr>
      </w:pPr>
      <w:r w:rsidRPr="006A35E9">
        <w:rPr>
          <w:b/>
        </w:rPr>
        <w:t xml:space="preserve">                                                   </w:t>
      </w:r>
    </w:p>
    <w:p w:rsidR="00CB4816" w:rsidRPr="006A35E9" w:rsidRDefault="006A35E9" w:rsidP="006A35E9">
      <w:pPr>
        <w:pStyle w:val="3"/>
        <w:shd w:val="clear" w:color="auto" w:fill="auto"/>
        <w:spacing w:line="270" w:lineRule="exact"/>
        <w:jc w:val="left"/>
        <w:rPr>
          <w:b/>
        </w:rPr>
      </w:pPr>
      <w:r w:rsidRPr="006A35E9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</w:t>
      </w:r>
      <w:r w:rsidRPr="006A35E9">
        <w:rPr>
          <w:b/>
        </w:rPr>
        <w:t>ПРОЕКТ</w:t>
      </w:r>
    </w:p>
    <w:p w:rsidR="00CB4816" w:rsidRDefault="006A35E9" w:rsidP="00E806C7">
      <w:pPr>
        <w:pStyle w:val="3"/>
        <w:shd w:val="clear" w:color="auto" w:fill="auto"/>
        <w:tabs>
          <w:tab w:val="right" w:pos="9535"/>
        </w:tabs>
        <w:spacing w:line="270" w:lineRule="exact"/>
        <w:jc w:val="left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B4816" w:rsidRDefault="00CB4816" w:rsidP="00CB4816">
      <w:pPr>
        <w:pStyle w:val="3"/>
        <w:shd w:val="clear" w:color="auto" w:fill="auto"/>
        <w:tabs>
          <w:tab w:val="right" w:pos="9535"/>
        </w:tabs>
        <w:spacing w:line="270" w:lineRule="exact"/>
        <w:ind w:left="426"/>
        <w:jc w:val="left"/>
      </w:pPr>
    </w:p>
    <w:p w:rsidR="00B57281" w:rsidRPr="008B45C2" w:rsidRDefault="008B45C2" w:rsidP="006A35E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45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57281" w:rsidRPr="008B45C2">
        <w:rPr>
          <w:rFonts w:ascii="Times New Roman" w:hAnsi="Times New Roman" w:cs="Times New Roman"/>
          <w:b/>
          <w:bCs/>
          <w:sz w:val="28"/>
          <w:szCs w:val="28"/>
        </w:rPr>
        <w:t>СОБРАНИЕ   ДЕПУТАТОВ</w:t>
      </w:r>
      <w:r w:rsidRPr="008B45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6A3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281" w:rsidRPr="008B45C2" w:rsidRDefault="006A35E9" w:rsidP="006A35E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B57281" w:rsidRPr="008B45C2">
        <w:rPr>
          <w:rFonts w:ascii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B57281" w:rsidRPr="008B45C2" w:rsidRDefault="00B57281" w:rsidP="00B572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81" w:rsidRPr="008B45C2" w:rsidRDefault="00B57281" w:rsidP="00B572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45C2">
        <w:rPr>
          <w:rFonts w:ascii="Times New Roman" w:hAnsi="Times New Roman" w:cs="Times New Roman"/>
          <w:bCs/>
          <w:sz w:val="28"/>
          <w:szCs w:val="28"/>
        </w:rPr>
        <w:t xml:space="preserve">РЕШЕНИЕ № </w:t>
      </w:r>
      <w:r w:rsidR="008B45C2" w:rsidRPr="008B45C2">
        <w:rPr>
          <w:rFonts w:ascii="Times New Roman" w:hAnsi="Times New Roman" w:cs="Times New Roman"/>
          <w:bCs/>
          <w:sz w:val="28"/>
          <w:szCs w:val="28"/>
        </w:rPr>
        <w:t>00</w:t>
      </w:r>
    </w:p>
    <w:p w:rsidR="00B57281" w:rsidRPr="008B45C2" w:rsidRDefault="00A70712" w:rsidP="00B5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81" w:rsidRPr="008B45C2" w:rsidRDefault="00A70712" w:rsidP="00B5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B57281" w:rsidRPr="008B45C2">
        <w:rPr>
          <w:rFonts w:ascii="Times New Roman" w:hAnsi="Times New Roman" w:cs="Times New Roman"/>
          <w:sz w:val="28"/>
          <w:szCs w:val="28"/>
        </w:rPr>
        <w:t xml:space="preserve">2021  года                                                    </w:t>
      </w:r>
      <w:r w:rsidR="008B45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5C2">
        <w:rPr>
          <w:rFonts w:ascii="Times New Roman" w:hAnsi="Times New Roman" w:cs="Times New Roman"/>
          <w:sz w:val="28"/>
          <w:szCs w:val="28"/>
        </w:rPr>
        <w:t xml:space="preserve">   </w:t>
      </w:r>
      <w:r w:rsidR="00B57281" w:rsidRPr="008B45C2">
        <w:rPr>
          <w:rFonts w:ascii="Times New Roman" w:hAnsi="Times New Roman" w:cs="Times New Roman"/>
          <w:sz w:val="28"/>
          <w:szCs w:val="28"/>
        </w:rPr>
        <w:t xml:space="preserve">  с. Ремонтное</w:t>
      </w:r>
    </w:p>
    <w:p w:rsidR="00CB4816" w:rsidRPr="008B45C2" w:rsidRDefault="00A70712" w:rsidP="00CB4816">
      <w:pPr>
        <w:pStyle w:val="a5"/>
        <w:ind w:left="426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B4816" w:rsidRPr="008B45C2" w:rsidRDefault="00CB4816" w:rsidP="00CB4816">
      <w:pPr>
        <w:pStyle w:val="3"/>
        <w:shd w:val="clear" w:color="auto" w:fill="auto"/>
        <w:tabs>
          <w:tab w:val="right" w:pos="9535"/>
        </w:tabs>
        <w:spacing w:line="270" w:lineRule="exact"/>
        <w:ind w:left="426"/>
        <w:jc w:val="left"/>
        <w:rPr>
          <w:sz w:val="28"/>
          <w:szCs w:val="28"/>
        </w:rPr>
      </w:pPr>
    </w:p>
    <w:p w:rsidR="00CB4816" w:rsidRPr="008B45C2" w:rsidRDefault="00CB4816" w:rsidP="00CB4816">
      <w:pPr>
        <w:pStyle w:val="3"/>
        <w:shd w:val="clear" w:color="auto" w:fill="auto"/>
        <w:tabs>
          <w:tab w:val="right" w:pos="9535"/>
        </w:tabs>
        <w:spacing w:line="270" w:lineRule="exact"/>
        <w:ind w:left="426"/>
        <w:jc w:val="left"/>
        <w:rPr>
          <w:sz w:val="28"/>
          <w:szCs w:val="28"/>
        </w:rPr>
      </w:pPr>
    </w:p>
    <w:p w:rsidR="006A35E9" w:rsidRPr="00A70712" w:rsidRDefault="00CB4816" w:rsidP="00CB4816">
      <w:pPr>
        <w:pStyle w:val="3"/>
        <w:shd w:val="clear" w:color="auto" w:fill="auto"/>
        <w:tabs>
          <w:tab w:val="right" w:pos="4365"/>
        </w:tabs>
        <w:spacing w:line="238" w:lineRule="exact"/>
        <w:ind w:left="426"/>
        <w:jc w:val="both"/>
        <w:rPr>
          <w:sz w:val="28"/>
          <w:szCs w:val="28"/>
        </w:rPr>
      </w:pPr>
      <w:r w:rsidRPr="00A70712">
        <w:rPr>
          <w:sz w:val="28"/>
          <w:szCs w:val="28"/>
        </w:rPr>
        <w:t xml:space="preserve">Об организации деятельности органов </w:t>
      </w:r>
    </w:p>
    <w:p w:rsidR="006A35E9" w:rsidRPr="00A70712" w:rsidRDefault="00CB4816" w:rsidP="00CB4816">
      <w:pPr>
        <w:pStyle w:val="3"/>
        <w:shd w:val="clear" w:color="auto" w:fill="auto"/>
        <w:tabs>
          <w:tab w:val="right" w:pos="4365"/>
        </w:tabs>
        <w:spacing w:line="238" w:lineRule="exact"/>
        <w:ind w:left="426"/>
        <w:jc w:val="both"/>
        <w:rPr>
          <w:sz w:val="28"/>
          <w:szCs w:val="28"/>
        </w:rPr>
      </w:pPr>
      <w:r w:rsidRPr="00A70712">
        <w:rPr>
          <w:sz w:val="28"/>
          <w:szCs w:val="28"/>
        </w:rPr>
        <w:t>местн</w:t>
      </w:r>
      <w:r w:rsidR="006A35E9" w:rsidRPr="00A70712">
        <w:rPr>
          <w:sz w:val="28"/>
          <w:szCs w:val="28"/>
        </w:rPr>
        <w:t xml:space="preserve">ого </w:t>
      </w:r>
      <w:r w:rsidR="008B45C2" w:rsidRPr="00A70712">
        <w:rPr>
          <w:sz w:val="28"/>
          <w:szCs w:val="28"/>
        </w:rPr>
        <w:t>самоуправления Ремонтненского</w:t>
      </w:r>
      <w:r w:rsidRPr="00A70712">
        <w:rPr>
          <w:sz w:val="28"/>
          <w:szCs w:val="28"/>
        </w:rPr>
        <w:t xml:space="preserve"> </w:t>
      </w:r>
    </w:p>
    <w:p w:rsidR="006A35E9" w:rsidRPr="00A70712" w:rsidRDefault="006A35E9" w:rsidP="00CB4816">
      <w:pPr>
        <w:pStyle w:val="3"/>
        <w:shd w:val="clear" w:color="auto" w:fill="auto"/>
        <w:tabs>
          <w:tab w:val="right" w:pos="4365"/>
        </w:tabs>
        <w:spacing w:line="238" w:lineRule="exact"/>
        <w:ind w:left="426"/>
        <w:jc w:val="both"/>
        <w:rPr>
          <w:sz w:val="28"/>
          <w:szCs w:val="28"/>
        </w:rPr>
      </w:pPr>
      <w:r w:rsidRPr="00A70712">
        <w:rPr>
          <w:sz w:val="28"/>
          <w:szCs w:val="28"/>
        </w:rPr>
        <w:t xml:space="preserve">сельского поселения </w:t>
      </w:r>
      <w:r w:rsidR="00CB4816" w:rsidRPr="00A70712">
        <w:rPr>
          <w:sz w:val="28"/>
          <w:szCs w:val="28"/>
        </w:rPr>
        <w:t xml:space="preserve">по выявлению </w:t>
      </w:r>
    </w:p>
    <w:p w:rsidR="006A35E9" w:rsidRPr="00A70712" w:rsidRDefault="00CB4816" w:rsidP="006A35E9">
      <w:pPr>
        <w:pStyle w:val="3"/>
        <w:shd w:val="clear" w:color="auto" w:fill="auto"/>
        <w:tabs>
          <w:tab w:val="right" w:pos="4365"/>
        </w:tabs>
        <w:spacing w:line="238" w:lineRule="exact"/>
        <w:ind w:left="426"/>
        <w:jc w:val="both"/>
        <w:rPr>
          <w:sz w:val="28"/>
          <w:szCs w:val="28"/>
        </w:rPr>
      </w:pPr>
      <w:r w:rsidRPr="00A70712">
        <w:rPr>
          <w:sz w:val="28"/>
          <w:szCs w:val="28"/>
        </w:rPr>
        <w:t>бесхозяйных</w:t>
      </w:r>
      <w:r w:rsidR="006A35E9" w:rsidRPr="00A70712">
        <w:rPr>
          <w:sz w:val="28"/>
          <w:szCs w:val="28"/>
        </w:rPr>
        <w:t xml:space="preserve"> недвижимых вещей и </w:t>
      </w:r>
      <w:r w:rsidRPr="00A70712">
        <w:rPr>
          <w:sz w:val="28"/>
          <w:szCs w:val="28"/>
        </w:rPr>
        <w:t xml:space="preserve">принятию </w:t>
      </w:r>
    </w:p>
    <w:p w:rsidR="00CB4816" w:rsidRPr="00A70712" w:rsidRDefault="00CB4816" w:rsidP="00CB4816">
      <w:pPr>
        <w:pStyle w:val="3"/>
        <w:shd w:val="clear" w:color="auto" w:fill="auto"/>
        <w:tabs>
          <w:tab w:val="right" w:pos="4365"/>
        </w:tabs>
        <w:spacing w:line="238" w:lineRule="exact"/>
        <w:ind w:left="426"/>
        <w:jc w:val="both"/>
        <w:rPr>
          <w:sz w:val="28"/>
          <w:szCs w:val="28"/>
        </w:rPr>
      </w:pPr>
      <w:r w:rsidRPr="00A70712">
        <w:rPr>
          <w:sz w:val="28"/>
          <w:szCs w:val="28"/>
        </w:rPr>
        <w:t>их в муниципальную собственность</w:t>
      </w:r>
    </w:p>
    <w:p w:rsidR="00CB4816" w:rsidRPr="008B45C2" w:rsidRDefault="00CB4816" w:rsidP="00CB4816">
      <w:pPr>
        <w:pStyle w:val="3"/>
        <w:shd w:val="clear" w:color="auto" w:fill="auto"/>
        <w:tabs>
          <w:tab w:val="right" w:pos="9535"/>
        </w:tabs>
        <w:spacing w:line="270" w:lineRule="exact"/>
        <w:jc w:val="left"/>
        <w:rPr>
          <w:sz w:val="28"/>
          <w:szCs w:val="28"/>
        </w:rPr>
      </w:pPr>
    </w:p>
    <w:p w:rsidR="00CB4816" w:rsidRPr="008B45C2" w:rsidRDefault="00CB4816" w:rsidP="00CB4816">
      <w:pPr>
        <w:pStyle w:val="3"/>
        <w:shd w:val="clear" w:color="auto" w:fill="auto"/>
        <w:tabs>
          <w:tab w:val="right" w:pos="9535"/>
        </w:tabs>
        <w:spacing w:line="270" w:lineRule="exact"/>
        <w:ind w:left="426"/>
        <w:jc w:val="left"/>
        <w:rPr>
          <w:sz w:val="28"/>
          <w:szCs w:val="28"/>
        </w:rPr>
      </w:pPr>
    </w:p>
    <w:p w:rsidR="00CB4816" w:rsidRPr="008B45C2" w:rsidRDefault="00CB4816" w:rsidP="00CB4816">
      <w:pPr>
        <w:pStyle w:val="3"/>
        <w:shd w:val="clear" w:color="auto" w:fill="auto"/>
        <w:tabs>
          <w:tab w:val="right" w:pos="9535"/>
        </w:tabs>
        <w:spacing w:line="270" w:lineRule="exact"/>
        <w:ind w:left="426"/>
        <w:jc w:val="left"/>
        <w:rPr>
          <w:sz w:val="28"/>
          <w:szCs w:val="28"/>
        </w:rPr>
      </w:pPr>
    </w:p>
    <w:p w:rsidR="00CB4816" w:rsidRPr="008B45C2" w:rsidRDefault="00CB4816" w:rsidP="00B57281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ind w:left="426"/>
        <w:jc w:val="both"/>
        <w:rPr>
          <w:sz w:val="28"/>
          <w:szCs w:val="28"/>
        </w:rPr>
      </w:pPr>
      <w:r w:rsidRPr="008B45C2">
        <w:rPr>
          <w:sz w:val="28"/>
          <w:szCs w:val="28"/>
        </w:rPr>
        <w:t xml:space="preserve">              В соответствии со ст. 225 Гражданского кодекса РФ, приказом Министерства экономического развития РФ от 10.12.2015 № 931 «Об установлении п</w:t>
      </w:r>
      <w:r w:rsidR="00E806C7" w:rsidRPr="008B45C2">
        <w:rPr>
          <w:sz w:val="28"/>
          <w:szCs w:val="28"/>
        </w:rPr>
        <w:t>о</w:t>
      </w:r>
      <w:r w:rsidRPr="008B45C2">
        <w:rPr>
          <w:sz w:val="28"/>
          <w:szCs w:val="28"/>
        </w:rPr>
        <w:t>рядка принятия на учет бесхозяйных недвижимых вещей»,</w:t>
      </w:r>
      <w:r w:rsidR="00E806C7" w:rsidRPr="008B45C2">
        <w:rPr>
          <w:sz w:val="28"/>
          <w:szCs w:val="28"/>
        </w:rPr>
        <w:t xml:space="preserve"> руководствуясь Устав</w:t>
      </w:r>
      <w:r w:rsidR="00473F44">
        <w:rPr>
          <w:sz w:val="28"/>
          <w:szCs w:val="28"/>
        </w:rPr>
        <w:t>ом</w:t>
      </w:r>
      <w:r w:rsidR="006A35E9">
        <w:rPr>
          <w:sz w:val="28"/>
          <w:szCs w:val="28"/>
        </w:rPr>
        <w:t xml:space="preserve"> Ремонтненского</w:t>
      </w:r>
      <w:r w:rsidRPr="008B45C2">
        <w:rPr>
          <w:sz w:val="28"/>
          <w:szCs w:val="28"/>
        </w:rPr>
        <w:t xml:space="preserve"> сельского поселен</w:t>
      </w:r>
      <w:r w:rsidR="006A35E9">
        <w:rPr>
          <w:sz w:val="28"/>
          <w:szCs w:val="28"/>
        </w:rPr>
        <w:t>ия, Собрание депутатов Ремонтненского</w:t>
      </w:r>
      <w:r w:rsidRPr="008B45C2">
        <w:rPr>
          <w:sz w:val="28"/>
          <w:szCs w:val="28"/>
        </w:rPr>
        <w:t xml:space="preserve"> сельского поселения</w:t>
      </w:r>
    </w:p>
    <w:p w:rsidR="00CB4816" w:rsidRPr="008B45C2" w:rsidRDefault="00CB4816" w:rsidP="00CB4816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ind w:left="426"/>
        <w:jc w:val="left"/>
        <w:rPr>
          <w:sz w:val="28"/>
          <w:szCs w:val="28"/>
        </w:rPr>
      </w:pPr>
    </w:p>
    <w:p w:rsidR="00CB4816" w:rsidRPr="008B45C2" w:rsidRDefault="008B45C2" w:rsidP="00CB4816">
      <w:pPr>
        <w:pStyle w:val="3"/>
        <w:shd w:val="clear" w:color="auto" w:fill="auto"/>
        <w:spacing w:line="270" w:lineRule="exact"/>
        <w:ind w:left="426" w:firstLine="425"/>
        <w:jc w:val="left"/>
        <w:rPr>
          <w:rStyle w:val="2"/>
          <w:sz w:val="28"/>
          <w:szCs w:val="28"/>
        </w:rPr>
      </w:pPr>
      <w:r w:rsidRPr="008B45C2">
        <w:rPr>
          <w:rStyle w:val="2"/>
          <w:sz w:val="28"/>
          <w:szCs w:val="28"/>
        </w:rPr>
        <w:t xml:space="preserve">                                                                       </w:t>
      </w:r>
      <w:r w:rsidR="00CB4816" w:rsidRPr="008B45C2">
        <w:rPr>
          <w:rStyle w:val="2"/>
          <w:sz w:val="28"/>
          <w:szCs w:val="28"/>
        </w:rPr>
        <w:t>РЕШИЛО</w:t>
      </w:r>
    </w:p>
    <w:p w:rsidR="00CB4816" w:rsidRPr="008B45C2" w:rsidRDefault="00CB4816" w:rsidP="00CB4816">
      <w:pPr>
        <w:pStyle w:val="3"/>
        <w:shd w:val="clear" w:color="auto" w:fill="auto"/>
        <w:spacing w:line="270" w:lineRule="exact"/>
        <w:ind w:left="426" w:firstLine="425"/>
        <w:jc w:val="left"/>
        <w:rPr>
          <w:sz w:val="28"/>
          <w:szCs w:val="28"/>
        </w:rPr>
      </w:pPr>
    </w:p>
    <w:p w:rsidR="00CB4816" w:rsidRPr="008B45C2" w:rsidRDefault="00CB4816" w:rsidP="008B45C2">
      <w:pPr>
        <w:pStyle w:val="3"/>
        <w:numPr>
          <w:ilvl w:val="0"/>
          <w:numId w:val="9"/>
        </w:numPr>
        <w:shd w:val="clear" w:color="auto" w:fill="auto"/>
        <w:tabs>
          <w:tab w:val="left" w:pos="1091"/>
        </w:tabs>
        <w:spacing w:line="331" w:lineRule="exact"/>
        <w:jc w:val="both"/>
        <w:rPr>
          <w:sz w:val="28"/>
          <w:szCs w:val="28"/>
        </w:rPr>
      </w:pPr>
      <w:r w:rsidRPr="008B45C2">
        <w:rPr>
          <w:sz w:val="28"/>
          <w:szCs w:val="28"/>
        </w:rPr>
        <w:t>Утвердить прилагаемый Порядок организации деятельности органов мест</w:t>
      </w:r>
      <w:r w:rsidR="008B45C2" w:rsidRPr="008B45C2">
        <w:rPr>
          <w:sz w:val="28"/>
          <w:szCs w:val="28"/>
        </w:rPr>
        <w:t>ного самоуправления Ремонтненского</w:t>
      </w:r>
      <w:r w:rsidRPr="008B45C2">
        <w:rPr>
          <w:sz w:val="28"/>
          <w:szCs w:val="28"/>
        </w:rPr>
        <w:t xml:space="preserve"> сельского поселения по выявлению бесхозяйных недвижимых вещей и принятию их в муниципальную собственность муниципального образования.</w:t>
      </w:r>
    </w:p>
    <w:p w:rsidR="00CB4816" w:rsidRPr="008B45C2" w:rsidRDefault="00CB4816" w:rsidP="008B45C2">
      <w:pPr>
        <w:pStyle w:val="3"/>
        <w:numPr>
          <w:ilvl w:val="0"/>
          <w:numId w:val="9"/>
        </w:numPr>
        <w:shd w:val="clear" w:color="auto" w:fill="auto"/>
        <w:tabs>
          <w:tab w:val="left" w:pos="1091"/>
        </w:tabs>
        <w:spacing w:line="331" w:lineRule="exact"/>
        <w:jc w:val="both"/>
        <w:rPr>
          <w:sz w:val="28"/>
          <w:szCs w:val="28"/>
        </w:rPr>
      </w:pPr>
      <w:r w:rsidRPr="008B45C2">
        <w:rPr>
          <w:sz w:val="28"/>
          <w:szCs w:val="28"/>
        </w:rPr>
        <w:t xml:space="preserve">Настоящее решение вступает в силу после официального </w:t>
      </w:r>
      <w:r w:rsidR="00E806C7" w:rsidRPr="008B45C2">
        <w:rPr>
          <w:sz w:val="28"/>
          <w:szCs w:val="28"/>
        </w:rPr>
        <w:t xml:space="preserve">обнародования </w:t>
      </w:r>
      <w:r w:rsidRPr="008B45C2">
        <w:rPr>
          <w:sz w:val="28"/>
          <w:szCs w:val="28"/>
        </w:rPr>
        <w:t xml:space="preserve">и подлежит размещению на официальном сайте администрации </w:t>
      </w:r>
      <w:r w:rsidR="008B45C2" w:rsidRPr="008B45C2">
        <w:rPr>
          <w:sz w:val="28"/>
          <w:szCs w:val="28"/>
        </w:rPr>
        <w:t>Ремонтненского</w:t>
      </w:r>
      <w:r w:rsidRPr="008B45C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B4816" w:rsidRPr="008B45C2" w:rsidRDefault="00CB4816" w:rsidP="00CB4816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ind w:left="426" w:firstLine="425"/>
        <w:jc w:val="left"/>
        <w:rPr>
          <w:rStyle w:val="1"/>
          <w:sz w:val="28"/>
          <w:szCs w:val="28"/>
        </w:rPr>
      </w:pPr>
    </w:p>
    <w:p w:rsidR="00E806C7" w:rsidRPr="008B45C2" w:rsidRDefault="00E806C7" w:rsidP="00CB4816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ind w:left="426" w:firstLine="425"/>
        <w:jc w:val="left"/>
        <w:rPr>
          <w:rStyle w:val="1"/>
          <w:sz w:val="28"/>
          <w:szCs w:val="28"/>
        </w:rPr>
      </w:pPr>
    </w:p>
    <w:p w:rsidR="00E806C7" w:rsidRPr="008B45C2" w:rsidRDefault="00E806C7" w:rsidP="00CB4816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ind w:left="426" w:firstLine="425"/>
        <w:jc w:val="left"/>
        <w:rPr>
          <w:rStyle w:val="1"/>
          <w:sz w:val="28"/>
          <w:szCs w:val="28"/>
        </w:rPr>
      </w:pPr>
    </w:p>
    <w:p w:rsidR="00CB4816" w:rsidRPr="008B45C2" w:rsidRDefault="008B45C2" w:rsidP="00CB4816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8B4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4816" w:rsidRPr="008B45C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884682" w:rsidRPr="008B45C2" w:rsidRDefault="008B45C2" w:rsidP="00E806C7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8B4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4816" w:rsidRPr="008B45C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B45C2">
        <w:rPr>
          <w:rFonts w:ascii="Times New Roman" w:hAnsi="Times New Roman" w:cs="Times New Roman"/>
          <w:sz w:val="28"/>
          <w:szCs w:val="28"/>
        </w:rPr>
        <w:t>Ремонтненского</w:t>
      </w:r>
      <w:r w:rsidR="00CB4816" w:rsidRPr="008B45C2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4816" w:rsidRPr="008B45C2">
        <w:rPr>
          <w:rFonts w:ascii="Times New Roman" w:hAnsi="Times New Roman" w:cs="Times New Roman"/>
          <w:sz w:val="28"/>
          <w:szCs w:val="28"/>
        </w:rPr>
        <w:t xml:space="preserve">    </w:t>
      </w:r>
      <w:r w:rsidRPr="008B45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5C2">
        <w:rPr>
          <w:rFonts w:ascii="Times New Roman" w:hAnsi="Times New Roman" w:cs="Times New Roman"/>
          <w:sz w:val="28"/>
          <w:szCs w:val="28"/>
        </w:rPr>
        <w:t xml:space="preserve"> С.И. Санин</w:t>
      </w:r>
    </w:p>
    <w:p w:rsidR="00E806C7" w:rsidRPr="008B45C2" w:rsidRDefault="00E806C7">
      <w:pPr>
        <w:pStyle w:val="3"/>
        <w:shd w:val="clear" w:color="auto" w:fill="auto"/>
        <w:tabs>
          <w:tab w:val="right" w:pos="9535"/>
        </w:tabs>
        <w:spacing w:line="270" w:lineRule="exact"/>
        <w:jc w:val="left"/>
        <w:rPr>
          <w:sz w:val="28"/>
          <w:szCs w:val="28"/>
        </w:rPr>
      </w:pPr>
    </w:p>
    <w:p w:rsidR="00B57281" w:rsidRDefault="00B57281" w:rsidP="006A35E9">
      <w:pPr>
        <w:pStyle w:val="3"/>
        <w:shd w:val="clear" w:color="auto" w:fill="auto"/>
        <w:tabs>
          <w:tab w:val="right" w:pos="9314"/>
          <w:tab w:val="center" w:pos="9548"/>
        </w:tabs>
        <w:spacing w:line="317" w:lineRule="exact"/>
        <w:jc w:val="left"/>
        <w:rPr>
          <w:sz w:val="24"/>
          <w:szCs w:val="24"/>
        </w:rPr>
      </w:pPr>
    </w:p>
    <w:p w:rsidR="00B57281" w:rsidRDefault="00B57281" w:rsidP="006A35E9">
      <w:pPr>
        <w:pStyle w:val="3"/>
        <w:shd w:val="clear" w:color="auto" w:fill="auto"/>
        <w:tabs>
          <w:tab w:val="right" w:pos="9314"/>
          <w:tab w:val="center" w:pos="9548"/>
        </w:tabs>
        <w:spacing w:line="317" w:lineRule="exact"/>
        <w:jc w:val="left"/>
        <w:rPr>
          <w:sz w:val="24"/>
          <w:szCs w:val="24"/>
        </w:rPr>
      </w:pPr>
    </w:p>
    <w:p w:rsidR="006A35E9" w:rsidRDefault="006A35E9" w:rsidP="008B45C2">
      <w:pPr>
        <w:snapToGrid w:val="0"/>
        <w:jc w:val="right"/>
        <w:rPr>
          <w:rFonts w:ascii="Times New Roman" w:hAnsi="Times New Roman" w:cs="Times New Roman"/>
        </w:rPr>
      </w:pPr>
    </w:p>
    <w:p w:rsidR="006A35E9" w:rsidRDefault="006A35E9" w:rsidP="008B45C2">
      <w:pPr>
        <w:snapToGrid w:val="0"/>
        <w:jc w:val="right"/>
        <w:rPr>
          <w:rFonts w:ascii="Times New Roman" w:hAnsi="Times New Roman" w:cs="Times New Roman"/>
        </w:rPr>
      </w:pPr>
    </w:p>
    <w:p w:rsidR="006A35E9" w:rsidRDefault="00B57281" w:rsidP="008B45C2">
      <w:pPr>
        <w:snapToGrid w:val="0"/>
        <w:jc w:val="right"/>
        <w:rPr>
          <w:rFonts w:ascii="Times New Roman" w:hAnsi="Times New Roman" w:cs="Times New Roman"/>
        </w:rPr>
      </w:pPr>
      <w:r w:rsidRPr="008B45C2">
        <w:rPr>
          <w:rFonts w:ascii="Times New Roman" w:hAnsi="Times New Roman" w:cs="Times New Roman"/>
        </w:rPr>
        <w:lastRenderedPageBreak/>
        <w:t xml:space="preserve">Приложение </w:t>
      </w:r>
    </w:p>
    <w:p w:rsidR="00B57281" w:rsidRPr="008B45C2" w:rsidRDefault="00B57281" w:rsidP="006A35E9">
      <w:pPr>
        <w:snapToGrid w:val="0"/>
        <w:jc w:val="right"/>
        <w:rPr>
          <w:rFonts w:ascii="Times New Roman" w:hAnsi="Times New Roman" w:cs="Times New Roman"/>
        </w:rPr>
      </w:pPr>
      <w:r w:rsidRPr="008B45C2">
        <w:rPr>
          <w:rFonts w:ascii="Times New Roman" w:hAnsi="Times New Roman" w:cs="Times New Roman"/>
        </w:rPr>
        <w:t>к решению</w:t>
      </w:r>
      <w:r w:rsidR="006A35E9">
        <w:rPr>
          <w:rFonts w:ascii="Times New Roman" w:hAnsi="Times New Roman" w:cs="Times New Roman"/>
        </w:rPr>
        <w:t xml:space="preserve"> </w:t>
      </w:r>
      <w:r w:rsidRPr="008B45C2">
        <w:rPr>
          <w:rFonts w:ascii="Times New Roman" w:hAnsi="Times New Roman" w:cs="Times New Roman"/>
        </w:rPr>
        <w:t>Собрания депутатов</w:t>
      </w:r>
    </w:p>
    <w:p w:rsidR="00B57281" w:rsidRPr="008B45C2" w:rsidRDefault="00B57281" w:rsidP="006A35E9">
      <w:pPr>
        <w:jc w:val="right"/>
        <w:rPr>
          <w:rFonts w:ascii="Times New Roman" w:hAnsi="Times New Roman" w:cs="Times New Roman"/>
        </w:rPr>
      </w:pPr>
      <w:r w:rsidRPr="008B45C2">
        <w:rPr>
          <w:rFonts w:ascii="Times New Roman" w:hAnsi="Times New Roman" w:cs="Times New Roman"/>
        </w:rPr>
        <w:t>Ремонтненского</w:t>
      </w:r>
      <w:r w:rsidR="006A35E9">
        <w:rPr>
          <w:rFonts w:ascii="Times New Roman" w:hAnsi="Times New Roman" w:cs="Times New Roman"/>
        </w:rPr>
        <w:t xml:space="preserve"> </w:t>
      </w:r>
      <w:r w:rsidRPr="008B45C2">
        <w:rPr>
          <w:rFonts w:ascii="Times New Roman" w:hAnsi="Times New Roman" w:cs="Times New Roman"/>
        </w:rPr>
        <w:t>сельского поселения</w:t>
      </w:r>
    </w:p>
    <w:p w:rsidR="00B57281" w:rsidRPr="008B45C2" w:rsidRDefault="00A70712" w:rsidP="008B45C2">
      <w:pPr>
        <w:pStyle w:val="3"/>
        <w:shd w:val="clear" w:color="auto" w:fill="auto"/>
        <w:tabs>
          <w:tab w:val="right" w:pos="9314"/>
          <w:tab w:val="center" w:pos="9548"/>
        </w:tabs>
        <w:spacing w:line="317" w:lineRule="exact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от  00.00.</w:t>
      </w:r>
      <w:r w:rsidR="008B45C2">
        <w:rPr>
          <w:sz w:val="24"/>
          <w:szCs w:val="24"/>
        </w:rPr>
        <w:t xml:space="preserve"> 2021</w:t>
      </w:r>
      <w:r w:rsidR="00B57281" w:rsidRPr="008B45C2">
        <w:rPr>
          <w:sz w:val="24"/>
          <w:szCs w:val="24"/>
        </w:rPr>
        <w:t xml:space="preserve"> г. № </w:t>
      </w:r>
      <w:r w:rsidR="008B45C2">
        <w:rPr>
          <w:sz w:val="24"/>
          <w:szCs w:val="24"/>
        </w:rPr>
        <w:t>00</w:t>
      </w:r>
    </w:p>
    <w:p w:rsidR="00884682" w:rsidRPr="006A35E9" w:rsidRDefault="00F1437F" w:rsidP="00884682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 w:rsidRPr="006A35E9">
        <w:rPr>
          <w:sz w:val="28"/>
          <w:szCs w:val="28"/>
        </w:rPr>
        <w:t>Порядок</w:t>
      </w:r>
    </w:p>
    <w:p w:rsidR="008B45C2" w:rsidRPr="006A35E9" w:rsidRDefault="00F1437F" w:rsidP="008B45C2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 w:rsidRPr="006A35E9">
        <w:rPr>
          <w:sz w:val="28"/>
          <w:szCs w:val="28"/>
        </w:rPr>
        <w:t>организации деятельности органов местного самоуправления</w:t>
      </w:r>
    </w:p>
    <w:p w:rsidR="008B45C2" w:rsidRPr="006A35E9" w:rsidRDefault="008B45C2" w:rsidP="008B45C2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 w:rsidRPr="006A35E9">
        <w:rPr>
          <w:sz w:val="28"/>
          <w:szCs w:val="28"/>
        </w:rPr>
        <w:t xml:space="preserve">Ремонтненского сельского </w:t>
      </w:r>
      <w:r w:rsidR="00F1437F" w:rsidRPr="006A35E9">
        <w:rPr>
          <w:sz w:val="28"/>
          <w:szCs w:val="28"/>
        </w:rPr>
        <w:t>поселения по выявлению бесхозяйных</w:t>
      </w:r>
    </w:p>
    <w:p w:rsidR="008B45C2" w:rsidRPr="006A35E9" w:rsidRDefault="00F1437F" w:rsidP="008B45C2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 w:rsidRPr="006A35E9">
        <w:rPr>
          <w:sz w:val="28"/>
          <w:szCs w:val="28"/>
        </w:rPr>
        <w:t>недвижимых</w:t>
      </w:r>
      <w:r w:rsidR="005A7171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вещей и при</w:t>
      </w:r>
      <w:r w:rsidR="00FB2B79" w:rsidRPr="006A35E9">
        <w:rPr>
          <w:sz w:val="28"/>
          <w:szCs w:val="28"/>
        </w:rPr>
        <w:t>нят</w:t>
      </w:r>
      <w:r w:rsidRPr="006A35E9">
        <w:rPr>
          <w:sz w:val="28"/>
          <w:szCs w:val="28"/>
        </w:rPr>
        <w:t>ию их в муниципальную</w:t>
      </w:r>
    </w:p>
    <w:p w:rsidR="001C5B10" w:rsidRPr="006A35E9" w:rsidRDefault="00F1437F" w:rsidP="008B45C2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 w:rsidRPr="006A35E9">
        <w:rPr>
          <w:sz w:val="28"/>
          <w:szCs w:val="28"/>
        </w:rPr>
        <w:t xml:space="preserve">собственность </w:t>
      </w:r>
      <w:r w:rsidR="008B45C2" w:rsidRPr="006A35E9">
        <w:rPr>
          <w:sz w:val="28"/>
          <w:szCs w:val="28"/>
        </w:rPr>
        <w:t>Ремонтненского</w:t>
      </w:r>
      <w:r w:rsidR="005A7171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сельского поселения</w:t>
      </w:r>
    </w:p>
    <w:p w:rsidR="00E806C7" w:rsidRPr="006A35E9" w:rsidRDefault="00E806C7" w:rsidP="008B45C2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1C5B10" w:rsidRPr="006A35E9" w:rsidRDefault="00F1437F" w:rsidP="005A717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Настоящий Порядок регулирует вопросы организации деятельности органов местного самоуправления муниципального образования по выявлению бесхозяйных недвижимых вещей, находя</w:t>
      </w:r>
      <w:r w:rsidR="008B45C2" w:rsidRPr="006A35E9">
        <w:rPr>
          <w:sz w:val="28"/>
          <w:szCs w:val="28"/>
        </w:rPr>
        <w:t>щихся на территории Ремонтненского</w:t>
      </w:r>
      <w:r w:rsidRPr="006A35E9">
        <w:rPr>
          <w:sz w:val="28"/>
          <w:szCs w:val="28"/>
        </w:rPr>
        <w:t xml:space="preserve"> сельского поселения (далее - бесхозяйная недвижимая вещь), принятию их в муниципа</w:t>
      </w:r>
      <w:r w:rsidR="006A35E9">
        <w:rPr>
          <w:sz w:val="28"/>
          <w:szCs w:val="28"/>
        </w:rPr>
        <w:t>льную собственность Ремонтненского</w:t>
      </w:r>
      <w:r w:rsidRPr="006A35E9">
        <w:rPr>
          <w:sz w:val="28"/>
          <w:szCs w:val="28"/>
        </w:rPr>
        <w:t xml:space="preserve"> сельского поселения.</w:t>
      </w:r>
    </w:p>
    <w:p w:rsidR="001C5B10" w:rsidRPr="006A35E9" w:rsidRDefault="00F1437F" w:rsidP="005A717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Настоящий Порядок распространяется на недвижимое имущество (за</w:t>
      </w:r>
      <w:r w:rsidR="005A7171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 xml:space="preserve"> исключением земельных участков и подлежащих государственной регистрации воздушных и </w:t>
      </w:r>
      <w:r w:rsidR="005A7171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морских судов</w:t>
      </w:r>
      <w:r w:rsidR="005A7171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, судов внутреннего плавания), не имеющее собственника или собственник которого неизвестен, если иное не предусмотрено законами, от права собственности на которое собственник отказался.</w:t>
      </w:r>
    </w:p>
    <w:p w:rsidR="001C5B10" w:rsidRPr="006A35E9" w:rsidRDefault="00F1437F" w:rsidP="005A717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Деятельность по выявлению бесхозяйных недвижимых, вещей и установлению их собственников, подготовке заявления о постановке на учет бесхозяйных недвиж</w:t>
      </w:r>
      <w:r w:rsidR="005A7171" w:rsidRPr="006A35E9">
        <w:rPr>
          <w:sz w:val="28"/>
          <w:szCs w:val="28"/>
        </w:rPr>
        <w:t>имых вещей и его направлению в Т</w:t>
      </w:r>
      <w:r w:rsidRPr="006A35E9">
        <w:rPr>
          <w:sz w:val="28"/>
          <w:szCs w:val="28"/>
        </w:rPr>
        <w:t>ерриториальный орган федерального органа в области государственного кадастрового учета и государственной регистрации врав (далее - орган регистрации прав), принятию бесхозяйных недвижимых вещей в муниципа</w:t>
      </w:r>
      <w:r w:rsidR="008B45C2" w:rsidRPr="006A35E9">
        <w:rPr>
          <w:sz w:val="28"/>
          <w:szCs w:val="28"/>
        </w:rPr>
        <w:t>льную собственность Ремонтненского</w:t>
      </w:r>
      <w:r w:rsidRPr="006A35E9">
        <w:rPr>
          <w:sz w:val="28"/>
          <w:szCs w:val="28"/>
        </w:rPr>
        <w:t xml:space="preserve"> сельского поселения осущест</w:t>
      </w:r>
      <w:r w:rsidR="008B45C2" w:rsidRPr="006A35E9">
        <w:rPr>
          <w:sz w:val="28"/>
          <w:szCs w:val="28"/>
        </w:rPr>
        <w:t>вляет администрация Ремонтненского</w:t>
      </w:r>
      <w:r w:rsidRPr="006A35E9">
        <w:rPr>
          <w:sz w:val="28"/>
          <w:szCs w:val="28"/>
        </w:rPr>
        <w:t xml:space="preserve"> сельского поселения (далее - уполномоченный орган).</w:t>
      </w:r>
    </w:p>
    <w:p w:rsidR="001C5B10" w:rsidRPr="006A35E9" w:rsidRDefault="00F1437F" w:rsidP="005A717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 xml:space="preserve">Сведения </w:t>
      </w:r>
      <w:r w:rsidR="005A7171" w:rsidRPr="006A35E9">
        <w:rPr>
          <w:sz w:val="28"/>
          <w:szCs w:val="28"/>
        </w:rPr>
        <w:t>об</w:t>
      </w:r>
      <w:r w:rsidRPr="006A35E9">
        <w:rPr>
          <w:sz w:val="28"/>
          <w:szCs w:val="28"/>
        </w:rPr>
        <w:t xml:space="preserve"> объекте недвижимого имущества, имеющем признаки бесхозяйной недвижимой вещи (далее - выявленный объект недвижимого имущества), поступают в уполномоченный орган:</w:t>
      </w:r>
    </w:p>
    <w:p w:rsidR="001C5B10" w:rsidRPr="006A35E9" w:rsidRDefault="00F1437F" w:rsidP="005A7171">
      <w:pPr>
        <w:pStyle w:val="3"/>
        <w:numPr>
          <w:ilvl w:val="0"/>
          <w:numId w:val="3"/>
        </w:numPr>
        <w:shd w:val="clear" w:color="auto" w:fill="auto"/>
        <w:tabs>
          <w:tab w:val="left" w:pos="1312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от федеральных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1C5B10" w:rsidRPr="006A35E9" w:rsidRDefault="00F1437F" w:rsidP="005A717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от физических и юридических лиц:</w:t>
      </w:r>
    </w:p>
    <w:p w:rsidR="001C5B10" w:rsidRPr="006A35E9" w:rsidRDefault="00F1437F" w:rsidP="005A717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от собственника (всех собственников) объекта недвижимого имущества в форме заявления об отказе от права, собственности на данный объект;</w:t>
      </w:r>
    </w:p>
    <w:p w:rsidR="001C5B10" w:rsidRPr="006A35E9" w:rsidRDefault="00F1437F" w:rsidP="005A717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в результате проведения инвентаризации му</w:t>
      </w:r>
      <w:r w:rsidR="006A35E9">
        <w:rPr>
          <w:sz w:val="28"/>
          <w:szCs w:val="28"/>
        </w:rPr>
        <w:t>ниципального имущества Ремонтненского</w:t>
      </w:r>
      <w:r w:rsidRPr="006A35E9">
        <w:rPr>
          <w:sz w:val="28"/>
          <w:szCs w:val="28"/>
        </w:rPr>
        <w:t xml:space="preserve"> сельского поселения;</w:t>
      </w:r>
    </w:p>
    <w:p w:rsidR="001C5B10" w:rsidRPr="006A35E9" w:rsidRDefault="00F1437F" w:rsidP="005A717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в иных формах, не запрещенных законодательством.</w:t>
      </w:r>
    </w:p>
    <w:p w:rsidR="001C5B10" w:rsidRPr="006A35E9" w:rsidRDefault="00F1437F" w:rsidP="005A7171">
      <w:pPr>
        <w:pStyle w:val="3"/>
        <w:numPr>
          <w:ilvl w:val="0"/>
          <w:numId w:val="4"/>
        </w:numPr>
        <w:shd w:val="clear" w:color="auto" w:fill="auto"/>
        <w:tabs>
          <w:tab w:val="left" w:pos="1050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Заявление собственника (участников общей собственности) об отказе от права собственности на объект недвижимости (далее - заявление) оформляется в свободной форме с обязательным указанием: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вида объекта недвижимости,</w:t>
      </w:r>
      <w:r w:rsidR="005A7171" w:rsidRPr="006A35E9">
        <w:rPr>
          <w:sz w:val="28"/>
          <w:szCs w:val="28"/>
        </w:rPr>
        <w:t xml:space="preserve"> его </w:t>
      </w:r>
      <w:r w:rsidRPr="006A35E9">
        <w:rPr>
          <w:sz w:val="28"/>
          <w:szCs w:val="28"/>
        </w:rPr>
        <w:t>кадастрового номера и адреса (при наличии);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сведений о собственнике объекта недвижимости:</w:t>
      </w:r>
    </w:p>
    <w:p w:rsidR="001C5B10" w:rsidRPr="006A35E9" w:rsidRDefault="005A7171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-</w:t>
      </w:r>
      <w:r w:rsidR="00F1437F" w:rsidRPr="006A35E9">
        <w:rPr>
          <w:sz w:val="28"/>
          <w:szCs w:val="28"/>
        </w:rPr>
        <w:t>для юридического лица: полное наименование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основной государственный </w:t>
      </w:r>
      <w:r w:rsidR="00F1437F" w:rsidRPr="006A35E9">
        <w:rPr>
          <w:sz w:val="28"/>
          <w:szCs w:val="28"/>
        </w:rPr>
        <w:lastRenderedPageBreak/>
        <w:t>регистрационный номер и идентификационный номер налогоплательщика (указываются в отношении российского юридического лица)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страна регистрации (инкорпорации), дата и номер регистрации (указываются в отношении иностранного юридического лица)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почтовый адрес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телефон для связи и адрес электронной почты (при наличии)</w:t>
      </w:r>
      <w:r w:rsidRPr="006A35E9">
        <w:rPr>
          <w:sz w:val="28"/>
          <w:szCs w:val="28"/>
        </w:rPr>
        <w:t>.</w:t>
      </w:r>
    </w:p>
    <w:p w:rsidR="001C5B10" w:rsidRPr="006A35E9" w:rsidRDefault="005A7171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-</w:t>
      </w:r>
      <w:r w:rsidR="00F1437F" w:rsidRPr="006A35E9">
        <w:rPr>
          <w:sz w:val="28"/>
          <w:szCs w:val="28"/>
        </w:rPr>
        <w:t>для физического лица: фамилия, имя (полностью), отчество (полностью, при наличии)</w:t>
      </w:r>
      <w:r w:rsidRPr="006A35E9">
        <w:rPr>
          <w:sz w:val="28"/>
          <w:szCs w:val="28"/>
        </w:rPr>
        <w:t>,</w:t>
      </w:r>
      <w:r w:rsidRPr="006A35E9">
        <w:rPr>
          <w:sz w:val="28"/>
          <w:szCs w:val="28"/>
        </w:rPr>
        <w:br/>
      </w:r>
      <w:r w:rsidR="00F1437F" w:rsidRPr="006A35E9">
        <w:rPr>
          <w:sz w:val="28"/>
          <w:szCs w:val="28"/>
        </w:rPr>
        <w:t>дата рождения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место рождения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гражданство (для лица без гражданства указываются слова «лицо без гражданства»): страховой номер индивидуального лицевого счета в системе обязательного пенсионною страхования (СНИЛС) (указывается для, лица, на которое законодательством Российской Федерации распространяется обязательное пенсионное страхование.»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реквизиты документа, удостоверяющего личность (вид, серия, номер, дат выдачи, кем выдан)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почтовый адрес</w:t>
      </w:r>
      <w:r w:rsidRPr="006A35E9">
        <w:rPr>
          <w:sz w:val="28"/>
          <w:szCs w:val="28"/>
        </w:rPr>
        <w:t>,</w:t>
      </w:r>
      <w:r w:rsidR="00F1437F" w:rsidRPr="006A35E9">
        <w:rPr>
          <w:sz w:val="28"/>
          <w:szCs w:val="28"/>
        </w:rPr>
        <w:t xml:space="preserve"> телефон для связи и адрес электронной почты (при наличии).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</w:t>
      </w:r>
      <w:r w:rsidR="00ED17A8" w:rsidRPr="006A35E9">
        <w:rPr>
          <w:sz w:val="28"/>
          <w:szCs w:val="28"/>
        </w:rPr>
        <w:t>.</w:t>
      </w:r>
    </w:p>
    <w:p w:rsidR="001C5B10" w:rsidRPr="006A35E9" w:rsidRDefault="00F1437F" w:rsidP="005A7171">
      <w:pPr>
        <w:pStyle w:val="3"/>
        <w:numPr>
          <w:ilvl w:val="0"/>
          <w:numId w:val="4"/>
        </w:numPr>
        <w:shd w:val="clear" w:color="auto" w:fill="auto"/>
        <w:tabs>
          <w:tab w:val="left" w:pos="1050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При представлении заявления посредством личного обращения</w:t>
      </w:r>
      <w:r w:rsidR="00ED17A8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физическое лицо предъявляет документ, удостоверяющий его личность</w:t>
      </w:r>
      <w:r w:rsidR="006D5205" w:rsidRPr="006A35E9">
        <w:rPr>
          <w:sz w:val="28"/>
          <w:szCs w:val="28"/>
        </w:rPr>
        <w:t>.</w:t>
      </w:r>
      <w:r w:rsidRPr="006A35E9">
        <w:rPr>
          <w:sz w:val="28"/>
          <w:szCs w:val="28"/>
        </w:rPr>
        <w:t xml:space="preserve"> </w:t>
      </w:r>
      <w:r w:rsidR="006D5205" w:rsidRPr="006A35E9">
        <w:rPr>
          <w:sz w:val="28"/>
          <w:szCs w:val="28"/>
        </w:rPr>
        <w:t>П</w:t>
      </w:r>
      <w:r w:rsidRPr="006A35E9">
        <w:rPr>
          <w:sz w:val="28"/>
          <w:szCs w:val="28"/>
        </w:rPr>
        <w:t>редставитель физического лица - документ, подтверждающий его полномочия</w:t>
      </w:r>
      <w:r w:rsidR="006D5205" w:rsidRPr="006A35E9">
        <w:rPr>
          <w:sz w:val="28"/>
          <w:szCs w:val="28"/>
        </w:rPr>
        <w:t xml:space="preserve">. </w:t>
      </w:r>
      <w:r w:rsidR="00ED17A8" w:rsidRPr="006A35E9">
        <w:rPr>
          <w:sz w:val="28"/>
          <w:szCs w:val="28"/>
        </w:rPr>
        <w:t>Л</w:t>
      </w:r>
      <w:r w:rsidRPr="006A35E9">
        <w:rPr>
          <w:sz w:val="28"/>
          <w:szCs w:val="28"/>
        </w:rPr>
        <w:t>ицо</w:t>
      </w:r>
      <w:r w:rsidR="00ED17A8" w:rsidRPr="006A35E9">
        <w:rPr>
          <w:sz w:val="28"/>
          <w:szCs w:val="28"/>
        </w:rPr>
        <w:t>,</w:t>
      </w:r>
      <w:r w:rsidRPr="006A35E9">
        <w:rPr>
          <w:sz w:val="28"/>
          <w:szCs w:val="28"/>
        </w:rPr>
        <w:t xml:space="preserve">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</w:t>
      </w:r>
    </w:p>
    <w:p w:rsidR="001C5B10" w:rsidRPr="006A35E9" w:rsidRDefault="00F1437F" w:rsidP="005A7171">
      <w:pPr>
        <w:pStyle w:val="3"/>
        <w:numPr>
          <w:ilvl w:val="0"/>
          <w:numId w:val="4"/>
        </w:numPr>
        <w:shd w:val="clear" w:color="auto" w:fill="auto"/>
        <w:tabs>
          <w:tab w:val="left" w:pos="1050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К заявлению прилагаются:</w:t>
      </w:r>
    </w:p>
    <w:p w:rsidR="001C5B10" w:rsidRPr="006A35E9" w:rsidRDefault="00F1437F" w:rsidP="005A7171">
      <w:pPr>
        <w:pStyle w:val="3"/>
        <w:numPr>
          <w:ilvl w:val="0"/>
          <w:numId w:val="5"/>
        </w:numPr>
        <w:shd w:val="clear" w:color="auto" w:fill="auto"/>
        <w:tabs>
          <w:tab w:val="left" w:pos="1050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При представлении заявления посредством личного обращения коп</w:t>
      </w:r>
      <w:r w:rsidR="006D5205" w:rsidRPr="006A35E9">
        <w:rPr>
          <w:sz w:val="28"/>
          <w:szCs w:val="28"/>
        </w:rPr>
        <w:t>ии указанных документов могут быть</w:t>
      </w:r>
      <w:r w:rsidRPr="006A35E9">
        <w:rPr>
          <w:sz w:val="28"/>
          <w:szCs w:val="28"/>
        </w:rPr>
        <w:t xml:space="preserve"> удостоверены либо нотариально, либо</w:t>
      </w:r>
      <w:r w:rsidR="006D5205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должностным лицом уполномоченного органа, на основании представленных</w:t>
      </w:r>
      <w:r w:rsidR="006D5205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заявителем оригиналов документов</w:t>
      </w:r>
      <w:r w:rsidR="006D5205" w:rsidRPr="006A35E9">
        <w:rPr>
          <w:sz w:val="28"/>
          <w:szCs w:val="28"/>
        </w:rPr>
        <w:t>.</w:t>
      </w:r>
    </w:p>
    <w:p w:rsidR="001C5B10" w:rsidRPr="006A35E9" w:rsidRDefault="00F1437F" w:rsidP="005A7171">
      <w:pPr>
        <w:pStyle w:val="3"/>
        <w:numPr>
          <w:ilvl w:val="0"/>
          <w:numId w:val="5"/>
        </w:numPr>
        <w:shd w:val="clear" w:color="auto" w:fill="auto"/>
        <w:tabs>
          <w:tab w:val="left" w:pos="1063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если заявление представляется посредством почтового отправления к нему прилагаются удостоверенные нотариально: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- лица;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 xml:space="preserve">копии документов, удостоверяющих личность и полномочия лица, имеющего право </w:t>
      </w:r>
      <w:r w:rsidRPr="006A35E9">
        <w:rPr>
          <w:sz w:val="28"/>
          <w:szCs w:val="28"/>
        </w:rPr>
        <w:lastRenderedPageBreak/>
        <w:t>действовать без доверенности от имени юридического лица - в случае если заявителем является юридическое лиц.</w:t>
      </w:r>
    </w:p>
    <w:p w:rsidR="001C5B10" w:rsidRPr="006A35E9" w:rsidRDefault="00F1437F" w:rsidP="005A7171">
      <w:pPr>
        <w:pStyle w:val="3"/>
        <w:numPr>
          <w:ilvl w:val="0"/>
          <w:numId w:val="5"/>
        </w:numPr>
        <w:shd w:val="clear" w:color="auto" w:fill="auto"/>
        <w:tabs>
          <w:tab w:val="left" w:pos="1063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при отказе от права собственности юридическим лицом, для которого в соответствии с действующим законодательством, определяющим правовое</w:t>
      </w:r>
      <w:r w:rsidR="006D5205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положение данного вида юридических, лиц, требуется согласие (одобрение) органов управления юридического ища на совершение крупной сделки;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копня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копия решения о согласии ни совершение крупной сделки.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</w:t>
      </w:r>
      <w:r w:rsidR="006D5205" w:rsidRPr="006A35E9">
        <w:rPr>
          <w:sz w:val="28"/>
          <w:szCs w:val="28"/>
        </w:rPr>
        <w:t>.</w:t>
      </w:r>
    </w:p>
    <w:p w:rsidR="001C5B10" w:rsidRPr="006A35E9" w:rsidRDefault="00F1437F" w:rsidP="005A7171">
      <w:pPr>
        <w:pStyle w:val="3"/>
        <w:numPr>
          <w:ilvl w:val="0"/>
          <w:numId w:val="4"/>
        </w:numPr>
        <w:shd w:val="clear" w:color="auto" w:fill="auto"/>
        <w:tabs>
          <w:tab w:val="left" w:pos="1063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 xml:space="preserve">Уполномоченный орган в течение 30 календарных дней со дня поступления сведений, указанных в подпунктах </w:t>
      </w:r>
      <w:r w:rsidRPr="006A35E9">
        <w:rPr>
          <w:color w:val="auto"/>
          <w:sz w:val="28"/>
          <w:szCs w:val="28"/>
        </w:rPr>
        <w:t>1, 2, 4 - б пункта 4</w:t>
      </w:r>
      <w:r w:rsidRPr="006A35E9">
        <w:rPr>
          <w:sz w:val="28"/>
          <w:szCs w:val="28"/>
        </w:rPr>
        <w:t xml:space="preserve">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</w:t>
      </w:r>
      <w:r w:rsidR="006D5205" w:rsidRPr="006A35E9">
        <w:rPr>
          <w:sz w:val="28"/>
          <w:szCs w:val="28"/>
        </w:rPr>
        <w:t>,</w:t>
      </w:r>
      <w:r w:rsidRPr="006A35E9">
        <w:rPr>
          <w:sz w:val="28"/>
          <w:szCs w:val="28"/>
        </w:rPr>
        <w:t xml:space="preserve"> или от права собственности на него собственник отказался.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 xml:space="preserve">Для этих целей уполномоченный орган </w:t>
      </w:r>
      <w:r w:rsidR="006D5205" w:rsidRPr="006A35E9">
        <w:rPr>
          <w:sz w:val="28"/>
          <w:szCs w:val="28"/>
        </w:rPr>
        <w:t>о</w:t>
      </w:r>
      <w:r w:rsidRPr="006A35E9">
        <w:rPr>
          <w:sz w:val="28"/>
          <w:szCs w:val="28"/>
        </w:rPr>
        <w:t>пределяет должностное лицо уполномоченного органа, которое:</w:t>
      </w:r>
    </w:p>
    <w:p w:rsidR="001C5B10" w:rsidRPr="006A35E9" w:rsidRDefault="00F1437F" w:rsidP="005A7171">
      <w:pPr>
        <w:pStyle w:val="3"/>
        <w:numPr>
          <w:ilvl w:val="0"/>
          <w:numId w:val="6"/>
        </w:numPr>
        <w:shd w:val="clear" w:color="auto" w:fill="auto"/>
        <w:tabs>
          <w:tab w:val="left" w:pos="1063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проверяет наличие информации о выявленном объекте недвижимого имущества в реестре му</w:t>
      </w:r>
      <w:r w:rsidR="006A35E9">
        <w:rPr>
          <w:sz w:val="28"/>
          <w:szCs w:val="28"/>
        </w:rPr>
        <w:t>ниципального имущества Ремонтненского</w:t>
      </w:r>
      <w:r w:rsidRPr="006A35E9">
        <w:rPr>
          <w:sz w:val="28"/>
          <w:szCs w:val="28"/>
        </w:rPr>
        <w:t xml:space="preserve"> сельского поселения;</w:t>
      </w:r>
    </w:p>
    <w:p w:rsidR="001C5B10" w:rsidRPr="006A35E9" w:rsidRDefault="00F1437F" w:rsidP="005A7171">
      <w:pPr>
        <w:pStyle w:val="3"/>
        <w:numPr>
          <w:ilvl w:val="0"/>
          <w:numId w:val="6"/>
        </w:numPr>
        <w:shd w:val="clear" w:color="auto" w:fill="auto"/>
        <w:tabs>
          <w:tab w:val="left" w:pos="1063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организует осмотр выявленного объекта,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1C5B10" w:rsidRPr="006A35E9" w:rsidRDefault="00F1437F" w:rsidP="005A7171">
      <w:pPr>
        <w:pStyle w:val="3"/>
        <w:numPr>
          <w:ilvl w:val="0"/>
          <w:numId w:val="6"/>
        </w:numPr>
        <w:shd w:val="clear" w:color="auto" w:fill="auto"/>
        <w:tabs>
          <w:tab w:val="left" w:pos="1063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не позднее 3 рабочих дней со дня поступления сведений</w:t>
      </w:r>
      <w:r w:rsidR="006D5205" w:rsidRPr="006A35E9">
        <w:rPr>
          <w:sz w:val="28"/>
          <w:szCs w:val="28"/>
        </w:rPr>
        <w:t>,</w:t>
      </w:r>
      <w:r w:rsidRPr="006A35E9">
        <w:rPr>
          <w:sz w:val="28"/>
          <w:szCs w:val="28"/>
        </w:rPr>
        <w:t xml:space="preserve"> указанных в пункте 4 настоящего Порядка, направляет запросы</w:t>
      </w:r>
      <w:r w:rsidR="006D5205" w:rsidRPr="006A35E9">
        <w:rPr>
          <w:sz w:val="28"/>
          <w:szCs w:val="28"/>
        </w:rPr>
        <w:t>: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в орган регистрации прав, для получения выписки то Единого государственного реестра недвижимости на выявленный объект недвижимого имущества;</w:t>
      </w:r>
    </w:p>
    <w:p w:rsidR="001C5B10" w:rsidRPr="006A35E9" w:rsidRDefault="00F1437F" w:rsidP="006D5205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</w:t>
      </w:r>
      <w:r w:rsidR="006D5205" w:rsidRPr="006A35E9">
        <w:rPr>
          <w:sz w:val="28"/>
          <w:szCs w:val="28"/>
        </w:rPr>
        <w:t>н</w:t>
      </w:r>
      <w:r w:rsidRPr="006A35E9">
        <w:rPr>
          <w:sz w:val="28"/>
          <w:szCs w:val="28"/>
        </w:rPr>
        <w:t>а недвижимое имущество и сделок с ним</w:t>
      </w:r>
      <w:r w:rsidR="006D5205" w:rsidRPr="006A35E9">
        <w:rPr>
          <w:sz w:val="28"/>
          <w:szCs w:val="28"/>
        </w:rPr>
        <w:t>,</w:t>
      </w:r>
      <w:r w:rsidRPr="006A35E9">
        <w:rPr>
          <w:sz w:val="28"/>
          <w:szCs w:val="28"/>
        </w:rPr>
        <w:t xml:space="preserve"> и до начала деятельности учреждения юстиции по</w:t>
      </w:r>
      <w:r w:rsidR="006D5205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 xml:space="preserve">государственной регистрации </w:t>
      </w:r>
      <w:r w:rsidR="006D5205" w:rsidRPr="006A35E9">
        <w:rPr>
          <w:sz w:val="28"/>
          <w:szCs w:val="28"/>
        </w:rPr>
        <w:t>п</w:t>
      </w:r>
      <w:r w:rsidRPr="006A35E9">
        <w:rPr>
          <w:sz w:val="28"/>
          <w:szCs w:val="28"/>
        </w:rPr>
        <w:t xml:space="preserve">рав на недвижимое имущество </w:t>
      </w:r>
      <w:r w:rsidR="006D5205" w:rsidRPr="006A35E9">
        <w:rPr>
          <w:sz w:val="28"/>
          <w:szCs w:val="28"/>
        </w:rPr>
        <w:t>и</w:t>
      </w:r>
      <w:r w:rsidRPr="006A35E9">
        <w:rPr>
          <w:sz w:val="28"/>
          <w:szCs w:val="28"/>
        </w:rPr>
        <w:t xml:space="preserve"> сделок с ним на территории Ростовской области, для получения документа, подтверждающее о</w:t>
      </w:r>
      <w:r w:rsidR="006D5205" w:rsidRPr="006A35E9">
        <w:rPr>
          <w:sz w:val="28"/>
          <w:szCs w:val="28"/>
        </w:rPr>
        <w:t xml:space="preserve"> том</w:t>
      </w:r>
      <w:r w:rsidRPr="006A35E9">
        <w:rPr>
          <w:sz w:val="28"/>
          <w:szCs w:val="28"/>
        </w:rPr>
        <w:t>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1C5B10" w:rsidRPr="006A35E9" w:rsidRDefault="00F1437F" w:rsidP="005A7171">
      <w:pPr>
        <w:pStyle w:val="3"/>
        <w:shd w:val="clear" w:color="auto" w:fill="auto"/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в федеральный орган исполнительной власти, уполномоченный на ведение реестра федерального имущества</w:t>
      </w:r>
      <w:r w:rsidR="006D5205" w:rsidRPr="006A35E9">
        <w:rPr>
          <w:sz w:val="28"/>
          <w:szCs w:val="28"/>
        </w:rPr>
        <w:t>,</w:t>
      </w:r>
      <w:r w:rsidRPr="006A35E9">
        <w:rPr>
          <w:sz w:val="28"/>
          <w:szCs w:val="28"/>
        </w:rPr>
        <w:t xml:space="preserve">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 Ремонтненского района уполномоченные на ведение реестра муниципального имущества, для получения </w:t>
      </w:r>
      <w:r w:rsidRPr="006A35E9">
        <w:rPr>
          <w:sz w:val="28"/>
          <w:szCs w:val="28"/>
        </w:rPr>
        <w:lastRenderedPageBreak/>
        <w:t>документов, подтверждающих, что выявленный объект недвижимого имущества не учтен в реестре федерального</w:t>
      </w:r>
      <w:r w:rsidR="004A6D65" w:rsidRPr="006A35E9">
        <w:rPr>
          <w:sz w:val="28"/>
          <w:szCs w:val="28"/>
        </w:rPr>
        <w:t xml:space="preserve"> имущества,  в</w:t>
      </w:r>
      <w:r w:rsidRPr="006A35E9">
        <w:rPr>
          <w:sz w:val="28"/>
          <w:szCs w:val="28"/>
        </w:rPr>
        <w:t xml:space="preserve"> реестре собственности Ростовской области и реестре муниципального имущества муниципальн</w:t>
      </w:r>
      <w:r w:rsidR="004A6D65" w:rsidRPr="006A35E9">
        <w:rPr>
          <w:sz w:val="28"/>
          <w:szCs w:val="28"/>
        </w:rPr>
        <w:t>ого</w:t>
      </w:r>
      <w:r w:rsidRPr="006A35E9">
        <w:rPr>
          <w:sz w:val="28"/>
          <w:szCs w:val="28"/>
        </w:rPr>
        <w:t xml:space="preserve"> образовани</w:t>
      </w:r>
      <w:r w:rsidR="004A6D65" w:rsidRPr="006A35E9">
        <w:rPr>
          <w:sz w:val="28"/>
          <w:szCs w:val="28"/>
        </w:rPr>
        <w:t>я</w:t>
      </w:r>
      <w:r w:rsidRPr="006A35E9">
        <w:rPr>
          <w:sz w:val="28"/>
          <w:szCs w:val="28"/>
        </w:rPr>
        <w:t xml:space="preserve"> </w:t>
      </w:r>
      <w:r w:rsidR="004A6D65" w:rsidRPr="006A35E9">
        <w:rPr>
          <w:sz w:val="28"/>
          <w:szCs w:val="28"/>
        </w:rPr>
        <w:t>«Ремонтненский</w:t>
      </w:r>
      <w:r w:rsidRPr="006A35E9">
        <w:rPr>
          <w:sz w:val="28"/>
          <w:szCs w:val="28"/>
        </w:rPr>
        <w:t xml:space="preserve"> район</w:t>
      </w:r>
      <w:r w:rsidR="004A6D65" w:rsidRPr="006A35E9">
        <w:rPr>
          <w:sz w:val="28"/>
          <w:szCs w:val="28"/>
        </w:rPr>
        <w:t>»</w:t>
      </w:r>
      <w:r w:rsidRPr="006A35E9">
        <w:rPr>
          <w:sz w:val="28"/>
          <w:szCs w:val="28"/>
        </w:rPr>
        <w:t>;</w:t>
      </w:r>
    </w:p>
    <w:p w:rsidR="001C5B10" w:rsidRPr="006A35E9" w:rsidRDefault="00F1437F" w:rsidP="005A7171">
      <w:pPr>
        <w:pStyle w:val="3"/>
        <w:numPr>
          <w:ilvl w:val="0"/>
          <w:numId w:val="6"/>
        </w:numPr>
        <w:shd w:val="clear" w:color="auto" w:fill="auto"/>
        <w:tabs>
          <w:tab w:val="left" w:pos="1171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 xml:space="preserve">опубликовывает в средствах, массовой информации и </w:t>
      </w:r>
      <w:r w:rsidR="006A35E9">
        <w:rPr>
          <w:sz w:val="28"/>
          <w:szCs w:val="28"/>
        </w:rPr>
        <w:t>размещает на официальном сайте Ремонтненского</w:t>
      </w:r>
      <w:r w:rsidRPr="006A35E9">
        <w:rPr>
          <w:sz w:val="28"/>
          <w:szCs w:val="28"/>
        </w:rPr>
        <w:t xml:space="preserve"> сельского поселения информационно</w:t>
      </w:r>
      <w:r w:rsidRPr="006A35E9">
        <w:rPr>
          <w:sz w:val="28"/>
          <w:szCs w:val="28"/>
        </w:rPr>
        <w:softHyphen/>
      </w:r>
      <w:r w:rsidR="008B45C2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телекоммуникационной сети «Интернет» сведения о выявленном объекте недвижимого имущества и о розыске собственника указанного имущества</w:t>
      </w:r>
      <w:r w:rsidR="004A6D65" w:rsidRPr="006A35E9">
        <w:rPr>
          <w:sz w:val="28"/>
          <w:szCs w:val="28"/>
        </w:rPr>
        <w:t>.</w:t>
      </w:r>
    </w:p>
    <w:p w:rsidR="001C5B10" w:rsidRPr="006A35E9" w:rsidRDefault="00F1437F" w:rsidP="005A7171">
      <w:pPr>
        <w:pStyle w:val="3"/>
        <w:numPr>
          <w:ilvl w:val="0"/>
          <w:numId w:val="4"/>
        </w:numPr>
        <w:shd w:val="clear" w:color="auto" w:fill="auto"/>
        <w:tabs>
          <w:tab w:val="left" w:pos="1171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 xml:space="preserve">Уполномоченный орган </w:t>
      </w:r>
      <w:r w:rsidR="004A6D65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 xml:space="preserve"> в течение 30 календарных дней со дня поступления сведений, указанных а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</w:t>
      </w:r>
      <w:r w:rsidR="004A6D65" w:rsidRPr="006A35E9">
        <w:rPr>
          <w:sz w:val="28"/>
          <w:szCs w:val="28"/>
        </w:rPr>
        <w:t>.</w:t>
      </w:r>
    </w:p>
    <w:p w:rsidR="001C5B10" w:rsidRPr="006A35E9" w:rsidRDefault="00F1437F" w:rsidP="004A6D65">
      <w:pPr>
        <w:pStyle w:val="3"/>
        <w:numPr>
          <w:ilvl w:val="0"/>
          <w:numId w:val="4"/>
        </w:numPr>
        <w:shd w:val="clear" w:color="auto" w:fill="auto"/>
        <w:tabs>
          <w:tab w:val="left" w:pos="1171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Если в результате осуществления действий, указанных в пункте 8 настоящего Порядка</w:t>
      </w:r>
      <w:r w:rsidR="004A6D65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 xml:space="preserve"> будет установлено, что выявленный объект недвижимого имущества не имеет собственника 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</w:t>
      </w:r>
      <w:r w:rsidR="008737F7" w:rsidRPr="006A35E9">
        <w:rPr>
          <w:sz w:val="28"/>
          <w:szCs w:val="28"/>
        </w:rPr>
        <w:t xml:space="preserve"> </w:t>
      </w:r>
      <w:r w:rsidRPr="006A35E9">
        <w:rPr>
          <w:sz w:val="28"/>
          <w:szCs w:val="28"/>
        </w:rPr>
        <w:t>в порядке установленных приказом Министерства экономического развития РФ от 10.12.2015 № 931 «Об установлении прядка принятия на учет бесхозяйных недвижимых вещей».</w:t>
      </w:r>
    </w:p>
    <w:p w:rsidR="001C5B10" w:rsidRPr="006A35E9" w:rsidRDefault="00F1437F" w:rsidP="004A6D65">
      <w:pPr>
        <w:pStyle w:val="3"/>
        <w:numPr>
          <w:ilvl w:val="0"/>
          <w:numId w:val="4"/>
        </w:numPr>
        <w:shd w:val="clear" w:color="auto" w:fill="auto"/>
        <w:tabs>
          <w:tab w:val="left" w:pos="1171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1C5B10" w:rsidRPr="006A35E9" w:rsidRDefault="00F1437F" w:rsidP="005A7171">
      <w:pPr>
        <w:pStyle w:val="3"/>
        <w:numPr>
          <w:ilvl w:val="0"/>
          <w:numId w:val="8"/>
        </w:numPr>
        <w:shd w:val="clear" w:color="auto" w:fill="auto"/>
        <w:tabs>
          <w:tab w:val="left" w:pos="1171"/>
        </w:tabs>
        <w:spacing w:line="324" w:lineRule="exact"/>
        <w:ind w:firstLine="360"/>
        <w:jc w:val="both"/>
        <w:rPr>
          <w:sz w:val="28"/>
          <w:szCs w:val="28"/>
        </w:rPr>
      </w:pPr>
      <w:r w:rsidRPr="006A35E9">
        <w:rPr>
          <w:sz w:val="28"/>
          <w:szCs w:val="28"/>
        </w:rPr>
        <w:t>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образования, уполномоченный управлять муниципальным имуществом, вправе обратится в суд с требованием о признании права муниципа</w:t>
      </w:r>
      <w:r w:rsidR="006A35E9">
        <w:rPr>
          <w:sz w:val="28"/>
          <w:szCs w:val="28"/>
        </w:rPr>
        <w:t>льной собственности Ремонтненского</w:t>
      </w:r>
      <w:r w:rsidRPr="006A35E9">
        <w:rPr>
          <w:sz w:val="28"/>
          <w:szCs w:val="28"/>
        </w:rPr>
        <w:t xml:space="preserve"> сельского поселения на эту вещь, при одновременн</w:t>
      </w:r>
      <w:r w:rsidR="00B57281" w:rsidRPr="006A35E9">
        <w:rPr>
          <w:sz w:val="28"/>
          <w:szCs w:val="28"/>
        </w:rPr>
        <w:t>ом соблюдений следующих условий:</w:t>
      </w:r>
    </w:p>
    <w:p w:rsidR="00B57281" w:rsidRPr="006A35E9" w:rsidRDefault="00B57281" w:rsidP="00B57281">
      <w:pPr>
        <w:jc w:val="both"/>
        <w:rPr>
          <w:rFonts w:ascii="Times New Roman" w:hAnsi="Times New Roman" w:cs="Times New Roman"/>
          <w:sz w:val="28"/>
          <w:szCs w:val="28"/>
        </w:rPr>
      </w:pPr>
      <w:r w:rsidRPr="006A35E9">
        <w:rPr>
          <w:rFonts w:ascii="Times New Roman" w:hAnsi="Times New Roman" w:cs="Times New Roman"/>
          <w:sz w:val="28"/>
          <w:szCs w:val="28"/>
        </w:rPr>
        <w:t xml:space="preserve">      1).   бесхозяйная недвижимая вещь может находится в собственности муниципального образования в соответствии с частью 1 статьи 50 Федерального </w:t>
      </w:r>
      <w:r w:rsidRPr="006A3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5E9">
        <w:rPr>
          <w:rFonts w:ascii="Times New Roman" w:hAnsi="Times New Roman" w:cs="Times New Roman"/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Федерации»;</w:t>
      </w:r>
    </w:p>
    <w:p w:rsidR="00B57281" w:rsidRPr="006A35E9" w:rsidRDefault="00B57281" w:rsidP="00B57281">
      <w:pPr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E9">
        <w:rPr>
          <w:rFonts w:ascii="Times New Roman" w:hAnsi="Times New Roman" w:cs="Times New Roman"/>
          <w:sz w:val="28"/>
          <w:szCs w:val="28"/>
        </w:rPr>
        <w:t xml:space="preserve">      2</w:t>
      </w:r>
      <w:r w:rsidRPr="006A35E9">
        <w:rPr>
          <w:rFonts w:ascii="Times New Roman" w:hAnsi="Times New Roman" w:cs="Times New Roman"/>
          <w:noProof/>
          <w:sz w:val="28"/>
          <w:szCs w:val="28"/>
        </w:rPr>
        <w:t>).</w:t>
      </w:r>
      <w:r w:rsidRPr="006A3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35E9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B57281" w:rsidRPr="006A35E9" w:rsidRDefault="00B57281" w:rsidP="00B57281">
      <w:pPr>
        <w:widowControl/>
        <w:spacing w:line="235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B57281" w:rsidRPr="006A35E9" w:rsidRDefault="00B57281" w:rsidP="00B57281">
      <w:pPr>
        <w:ind w:left="14" w:right="-1"/>
        <w:rPr>
          <w:rFonts w:ascii="Times New Roman" w:hAnsi="Times New Roman" w:cs="Times New Roman"/>
          <w:sz w:val="28"/>
          <w:szCs w:val="28"/>
        </w:rPr>
      </w:pPr>
      <w:r w:rsidRPr="006A35E9">
        <w:rPr>
          <w:rFonts w:ascii="Times New Roman" w:hAnsi="Times New Roman" w:cs="Times New Roman"/>
          <w:sz w:val="28"/>
          <w:szCs w:val="28"/>
        </w:rPr>
        <w:t xml:space="preserve">   13.      На основании вступившего в законную силу решения суда о признании права муниципальной собственности муниципального образования на бесхозяйную недвижимую вещь уполномоченный орган:</w:t>
      </w:r>
    </w:p>
    <w:p w:rsidR="00B57281" w:rsidRPr="006A35E9" w:rsidRDefault="00B57281" w:rsidP="00B57281">
      <w:pPr>
        <w:widowControl/>
        <w:spacing w:line="235" w:lineRule="auto"/>
        <w:ind w:left="14" w:right="-1"/>
        <w:jc w:val="both"/>
        <w:rPr>
          <w:rFonts w:ascii="Times New Roman" w:hAnsi="Times New Roman" w:cs="Times New Roman"/>
          <w:sz w:val="28"/>
          <w:szCs w:val="28"/>
        </w:rPr>
      </w:pPr>
      <w:r w:rsidRPr="006A35E9">
        <w:rPr>
          <w:rFonts w:ascii="Times New Roman" w:hAnsi="Times New Roman" w:cs="Times New Roman"/>
          <w:sz w:val="28"/>
          <w:szCs w:val="28"/>
        </w:rPr>
        <w:t xml:space="preserve">     1). осуществляет действия в целях государственной регистрации права муниципальной собственности на объект недвижимого имущества в соответствии с </w:t>
      </w:r>
      <w:r w:rsidRPr="006A35E9"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Федерального закона от 13.07.2015 № 218-ФЗ «О государственной регистрации недвижимости»;</w:t>
      </w:r>
      <w:r w:rsidRPr="006A3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14300"/>
            <wp:effectExtent l="19050" t="0" r="9525" b="0"/>
            <wp:docPr id="8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81" w:rsidRPr="006A35E9" w:rsidRDefault="00B57281" w:rsidP="00B57281">
      <w:pPr>
        <w:widowControl/>
        <w:spacing w:line="235" w:lineRule="auto"/>
        <w:ind w:left="14" w:right="-1"/>
        <w:jc w:val="both"/>
        <w:rPr>
          <w:rFonts w:ascii="Times New Roman" w:hAnsi="Times New Roman" w:cs="Times New Roman"/>
          <w:sz w:val="28"/>
          <w:szCs w:val="28"/>
        </w:rPr>
      </w:pPr>
      <w:r w:rsidRPr="006A35E9">
        <w:rPr>
          <w:rFonts w:ascii="Times New Roman" w:hAnsi="Times New Roman" w:cs="Times New Roman"/>
          <w:sz w:val="28"/>
          <w:szCs w:val="28"/>
        </w:rPr>
        <w:t xml:space="preserve">     2).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в порядке, установленном приказом Министерства экономического развития РФ от 30.08.2011 № 424 «Об утверждении Порядка ведения органами </w:t>
      </w:r>
      <w:r w:rsidRPr="006A3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5E9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имущества».</w:t>
      </w:r>
    </w:p>
    <w:p w:rsidR="00B57281" w:rsidRPr="006A35E9" w:rsidRDefault="00B57281" w:rsidP="00B57281">
      <w:pPr>
        <w:pStyle w:val="3"/>
        <w:shd w:val="clear" w:color="auto" w:fill="auto"/>
        <w:tabs>
          <w:tab w:val="left" w:pos="1171"/>
        </w:tabs>
        <w:spacing w:line="324" w:lineRule="exact"/>
        <w:ind w:left="360"/>
        <w:jc w:val="both"/>
        <w:rPr>
          <w:sz w:val="28"/>
          <w:szCs w:val="28"/>
        </w:rPr>
      </w:pPr>
    </w:p>
    <w:sectPr w:rsidR="00B57281" w:rsidRPr="006A35E9" w:rsidSect="001C5B10">
      <w:type w:val="continuous"/>
      <w:pgSz w:w="11909" w:h="16834"/>
      <w:pgMar w:top="1128" w:right="628" w:bottom="1128" w:left="6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3A" w:rsidRDefault="00C2033A" w:rsidP="001C5B10">
      <w:r>
        <w:separator/>
      </w:r>
    </w:p>
  </w:endnote>
  <w:endnote w:type="continuationSeparator" w:id="1">
    <w:p w:rsidR="00C2033A" w:rsidRDefault="00C2033A" w:rsidP="001C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3A" w:rsidRDefault="00C2033A"/>
  </w:footnote>
  <w:footnote w:type="continuationSeparator" w:id="1">
    <w:p w:rsidR="00C2033A" w:rsidRDefault="00C203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58"/>
    <w:multiLevelType w:val="multilevel"/>
    <w:tmpl w:val="DB9A20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5DD9"/>
    <w:multiLevelType w:val="hybridMultilevel"/>
    <w:tmpl w:val="6FE40DF2"/>
    <w:lvl w:ilvl="0" w:tplc="9714784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9A696F"/>
    <w:multiLevelType w:val="hybridMultilevel"/>
    <w:tmpl w:val="04A47CAA"/>
    <w:lvl w:ilvl="0" w:tplc="090EBC9E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F2104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FA65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A220B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EAE1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D63A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82FC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C66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26BB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6D1B42"/>
    <w:multiLevelType w:val="multilevel"/>
    <w:tmpl w:val="509E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A3A6D"/>
    <w:multiLevelType w:val="hybridMultilevel"/>
    <w:tmpl w:val="4BF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BA3"/>
    <w:multiLevelType w:val="multilevel"/>
    <w:tmpl w:val="FAEE2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757D6"/>
    <w:multiLevelType w:val="multilevel"/>
    <w:tmpl w:val="0682F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8330A"/>
    <w:multiLevelType w:val="multilevel"/>
    <w:tmpl w:val="868C452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67673"/>
    <w:multiLevelType w:val="hybridMultilevel"/>
    <w:tmpl w:val="FA8C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25B7"/>
    <w:multiLevelType w:val="multilevel"/>
    <w:tmpl w:val="4A8653FC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405A0F"/>
    <w:multiLevelType w:val="hybridMultilevel"/>
    <w:tmpl w:val="844E2136"/>
    <w:lvl w:ilvl="0" w:tplc="9F1C5EE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4E90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0A61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4E09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2A3CA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C4FB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A567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6D0E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809E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DB325A"/>
    <w:multiLevelType w:val="hybridMultilevel"/>
    <w:tmpl w:val="59463A12"/>
    <w:lvl w:ilvl="0" w:tplc="BD9A6AA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78535F7A"/>
    <w:multiLevelType w:val="multilevel"/>
    <w:tmpl w:val="375E9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5F48CF"/>
    <w:multiLevelType w:val="multilevel"/>
    <w:tmpl w:val="B1163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5B10"/>
    <w:rsid w:val="000478F5"/>
    <w:rsid w:val="001C5B10"/>
    <w:rsid w:val="0022219D"/>
    <w:rsid w:val="002A0796"/>
    <w:rsid w:val="002A4843"/>
    <w:rsid w:val="00473F44"/>
    <w:rsid w:val="004A6D65"/>
    <w:rsid w:val="00567C89"/>
    <w:rsid w:val="005A7171"/>
    <w:rsid w:val="00675C86"/>
    <w:rsid w:val="006A35E9"/>
    <w:rsid w:val="006B5911"/>
    <w:rsid w:val="006D5205"/>
    <w:rsid w:val="00771E6F"/>
    <w:rsid w:val="00782DE0"/>
    <w:rsid w:val="00800AAE"/>
    <w:rsid w:val="008737F7"/>
    <w:rsid w:val="00884682"/>
    <w:rsid w:val="008977B4"/>
    <w:rsid w:val="008B45C2"/>
    <w:rsid w:val="00973E95"/>
    <w:rsid w:val="009F1318"/>
    <w:rsid w:val="00A70712"/>
    <w:rsid w:val="00B1777C"/>
    <w:rsid w:val="00B57281"/>
    <w:rsid w:val="00C2033A"/>
    <w:rsid w:val="00CA089D"/>
    <w:rsid w:val="00CB4816"/>
    <w:rsid w:val="00E806C7"/>
    <w:rsid w:val="00ED17A8"/>
    <w:rsid w:val="00F1437F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B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B10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1C5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sid w:val="001C5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2"/>
    <w:basedOn w:val="a4"/>
    <w:rsid w:val="001C5B10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1C5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1C5B1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C5B10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Базовый"/>
    <w:rsid w:val="00CB4816"/>
    <w:pPr>
      <w:widowControl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7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281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57281"/>
    <w:pPr>
      <w:ind w:left="720"/>
      <w:contextualSpacing/>
    </w:pPr>
  </w:style>
  <w:style w:type="paragraph" w:customStyle="1" w:styleId="ConsPlusNormal">
    <w:name w:val="ConsPlusNormal"/>
    <w:rsid w:val="00B572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B45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45C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B45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45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2021-06-23T10:51:00Z</dcterms:created>
  <dcterms:modified xsi:type="dcterms:W3CDTF">2021-07-06T10:55:00Z</dcterms:modified>
</cp:coreProperties>
</file>