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FD" w:rsidRPr="00BE318D" w:rsidRDefault="007175DC" w:rsidP="00BE318D">
      <w:pPr>
        <w:jc w:val="center"/>
        <w:rPr>
          <w:b/>
          <w:spacing w:val="30"/>
          <w:sz w:val="24"/>
          <w:szCs w:val="24"/>
        </w:rPr>
      </w:pPr>
      <w:r w:rsidRPr="007175D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6pt;height:52.3pt;visibility:visible">
            <v:imagedata r:id="rId5" o:title=""/>
          </v:shape>
        </w:pict>
      </w:r>
    </w:p>
    <w:p w:rsidR="00F644FD" w:rsidRDefault="00F644FD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СОБРАНИЕ  ДЕПУТАТОВ </w:t>
      </w:r>
    </w:p>
    <w:p w:rsidR="00F644FD" w:rsidRDefault="00F644FD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РЕМОНТНЕНСКОГО СЕЛЬСКОГО ПОСЕЛЕНИЯ</w:t>
      </w:r>
    </w:p>
    <w:p w:rsidR="00F644FD" w:rsidRDefault="00F644FD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РЕМОНТНЕНСКОГО РАЙОНА </w:t>
      </w:r>
    </w:p>
    <w:p w:rsidR="00F644FD" w:rsidRDefault="00F644FD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РОСТОВСКОЙ ОБЛАСТИ </w:t>
      </w:r>
    </w:p>
    <w:p w:rsidR="00F644FD" w:rsidRDefault="00F644FD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F644FD" w:rsidRDefault="00F644FD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РЕШЕНИЕ № 38</w:t>
      </w:r>
    </w:p>
    <w:p w:rsidR="00F644FD" w:rsidRDefault="00F644FD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F644FD" w:rsidRDefault="00F644FD" w:rsidP="008E2BCC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29</w:t>
      </w:r>
      <w:r w:rsidRPr="006B4003">
        <w:rPr>
          <w:b/>
          <w:bCs/>
          <w:sz w:val="24"/>
          <w:szCs w:val="24"/>
          <w:lang w:eastAsia="en-US"/>
        </w:rPr>
        <w:t xml:space="preserve">. 10. 2013  г.      </w:t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6B4003">
        <w:rPr>
          <w:b/>
          <w:bCs/>
          <w:sz w:val="24"/>
          <w:szCs w:val="24"/>
          <w:lang w:eastAsia="en-US"/>
        </w:rPr>
        <w:t xml:space="preserve"> с. </w:t>
      </w:r>
      <w:proofErr w:type="gramStart"/>
      <w:r w:rsidRPr="006B4003">
        <w:rPr>
          <w:b/>
          <w:bCs/>
          <w:sz w:val="24"/>
          <w:szCs w:val="24"/>
          <w:lang w:eastAsia="en-US"/>
        </w:rPr>
        <w:t>Ремонтное</w:t>
      </w:r>
      <w:proofErr w:type="gramEnd"/>
      <w:r w:rsidRPr="006B4003">
        <w:rPr>
          <w:b/>
          <w:bCs/>
          <w:sz w:val="24"/>
          <w:szCs w:val="24"/>
          <w:lang w:eastAsia="en-US"/>
        </w:rPr>
        <w:t xml:space="preserve">                                   </w:t>
      </w:r>
    </w:p>
    <w:p w:rsidR="00F644FD" w:rsidRDefault="00F644FD" w:rsidP="008E2BCC">
      <w:pPr>
        <w:rPr>
          <w:b/>
          <w:spacing w:val="30"/>
          <w:sz w:val="24"/>
          <w:szCs w:val="24"/>
        </w:rPr>
      </w:pPr>
    </w:p>
    <w:tbl>
      <w:tblPr>
        <w:tblW w:w="9600" w:type="dxa"/>
        <w:tblLook w:val="01E0"/>
      </w:tblPr>
      <w:tblGrid>
        <w:gridCol w:w="5745"/>
        <w:gridCol w:w="3855"/>
      </w:tblGrid>
      <w:tr w:rsidR="00DD55D8" w:rsidTr="00DD55D8">
        <w:trPr>
          <w:trHeight w:val="1114"/>
        </w:trPr>
        <w:tc>
          <w:tcPr>
            <w:tcW w:w="5745" w:type="dxa"/>
          </w:tcPr>
          <w:p w:rsidR="00DD55D8" w:rsidRDefault="00DD55D8" w:rsidP="008E2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 внесении изменений в  «Правила землепользования и застройки Ремонтненского сельского поселения»</w:t>
            </w:r>
          </w:p>
          <w:p w:rsidR="00DD55D8" w:rsidRDefault="00DD55D8" w:rsidP="008E2BCC">
            <w:pPr>
              <w:rPr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DD55D8" w:rsidRDefault="00DD55D8" w:rsidP="005C53AE">
            <w:pPr>
              <w:tabs>
                <w:tab w:val="left" w:pos="2520"/>
              </w:tabs>
              <w:spacing w:line="216" w:lineRule="auto"/>
              <w:ind w:firstLine="792"/>
              <w:rPr>
                <w:b/>
                <w:sz w:val="24"/>
                <w:szCs w:val="24"/>
              </w:rPr>
            </w:pPr>
          </w:p>
          <w:p w:rsidR="00DD55D8" w:rsidRDefault="00DD55D8" w:rsidP="005C53AE">
            <w:pPr>
              <w:tabs>
                <w:tab w:val="left" w:pos="2520"/>
              </w:tabs>
              <w:spacing w:line="216" w:lineRule="auto"/>
              <w:ind w:firstLine="79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F644FD" w:rsidRDefault="00F644FD" w:rsidP="008E2BCC">
      <w:pPr>
        <w:rPr>
          <w:sz w:val="24"/>
          <w:szCs w:val="24"/>
        </w:rPr>
      </w:pPr>
    </w:p>
    <w:p w:rsidR="00F644FD" w:rsidRDefault="00F644FD" w:rsidP="000D6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со статьей 31 Градостроительного кодекса  Российской Федерации,</w:t>
      </w:r>
    </w:p>
    <w:p w:rsidR="00F644FD" w:rsidRDefault="00F644FD" w:rsidP="000D6A7E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Уставом Ремонтненского сельского поселения, решения Собрания депутатов Ремонтненского сельского поселения от 14.05.2009 № 9-а «О принятии положения о публичных слушаниях на территории Ремонтненского сельского поселения по вопросам  градостроительной     деятельности», в связи с обращением ФГУП « Российская телевизионная и радиовещательная сеть» от  09.01.2013 г, Собрание Депутатов Ремонтненского сельского поселения.</w:t>
      </w:r>
    </w:p>
    <w:p w:rsidR="00F644FD" w:rsidRDefault="00F644FD" w:rsidP="000D6A7E">
      <w:pPr>
        <w:jc w:val="both"/>
        <w:rPr>
          <w:sz w:val="24"/>
          <w:szCs w:val="24"/>
        </w:rPr>
      </w:pPr>
    </w:p>
    <w:p w:rsidR="00F644FD" w:rsidRDefault="00F644FD" w:rsidP="000D6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РЕШИЛО:</w:t>
      </w:r>
    </w:p>
    <w:p w:rsidR="00F644FD" w:rsidRDefault="00F644FD" w:rsidP="000D6A7E">
      <w:pPr>
        <w:jc w:val="both"/>
        <w:rPr>
          <w:sz w:val="24"/>
          <w:szCs w:val="24"/>
        </w:rPr>
      </w:pPr>
    </w:p>
    <w:p w:rsidR="00F644FD" w:rsidRPr="006B4003" w:rsidRDefault="00F644FD" w:rsidP="006B4003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B4003">
        <w:rPr>
          <w:sz w:val="24"/>
          <w:szCs w:val="24"/>
        </w:rPr>
        <w:t>Внести в Решение Собрания Депутатов № 103 от 22.08.2012 «Об утверждении Правил землепользования и застройки муниципального образования «Ремонтненское сельское поселение» Ремонтненского района Ростовской области</w:t>
      </w:r>
    </w:p>
    <w:p w:rsidR="00F644FD" w:rsidRPr="002C6B17" w:rsidRDefault="00F644FD" w:rsidP="006B40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следующие изменения в</w:t>
      </w:r>
      <w:r w:rsidRPr="002C6B17">
        <w:rPr>
          <w:sz w:val="24"/>
          <w:szCs w:val="24"/>
        </w:rPr>
        <w:t xml:space="preserve"> «Правила землепольз</w:t>
      </w:r>
      <w:r>
        <w:rPr>
          <w:sz w:val="24"/>
          <w:szCs w:val="24"/>
        </w:rPr>
        <w:t>ования и застройки Ремонтненского</w:t>
      </w:r>
      <w:r w:rsidRPr="002C6B17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в статью 29 «Списки видов разрешенного использования земельных участков и объектов капитального строительства по зонам», в Общественно-деловую зону ОД. Зона общественно – деловой застройки. Условно разрешенные виды использования: добавить п. 6 «Объекты инженерно – технического назначения» в период с  29.10.2013 г. по</w:t>
      </w:r>
      <w:r w:rsidRPr="006B4003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6B4003">
        <w:rPr>
          <w:sz w:val="24"/>
          <w:szCs w:val="24"/>
        </w:rPr>
        <w:t>.12.2013 г.</w:t>
      </w:r>
    </w:p>
    <w:p w:rsidR="00F644FD" w:rsidRDefault="00F644FD" w:rsidP="00B033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Уполномочить </w:t>
      </w:r>
      <w:r w:rsidRPr="006F1348"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по вопросам градостроительной деятельности </w:t>
      </w:r>
      <w:r w:rsidRPr="006F1348">
        <w:rPr>
          <w:sz w:val="24"/>
          <w:szCs w:val="24"/>
        </w:rPr>
        <w:t xml:space="preserve">  провести</w:t>
      </w:r>
      <w:r>
        <w:rPr>
          <w:sz w:val="24"/>
          <w:szCs w:val="24"/>
        </w:rPr>
        <w:t xml:space="preserve"> организацию проведения публичных слушаний, сбор предложений и замечаний, касающихся нормативного правового акта для включения их в протокол публичных слушаний.</w:t>
      </w:r>
    </w:p>
    <w:p w:rsidR="00F644FD" w:rsidRDefault="00F644FD" w:rsidP="00B033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Местом для проведения собрания жителей сельского поселения определить  Администрацию Ремонтненского сельского поселения</w:t>
      </w:r>
      <w:r w:rsidRPr="008B1D44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Провести собрание жителей Ремонтненского сельского поселения 27</w:t>
      </w:r>
      <w:r w:rsidRPr="006B4003">
        <w:rPr>
          <w:sz w:val="24"/>
          <w:szCs w:val="24"/>
        </w:rPr>
        <w:t>.</w:t>
      </w:r>
      <w:r>
        <w:rPr>
          <w:sz w:val="24"/>
          <w:szCs w:val="24"/>
        </w:rPr>
        <w:t xml:space="preserve"> 11. 2013 в 10 часов 00 минут.</w:t>
      </w:r>
    </w:p>
    <w:p w:rsidR="00F644FD" w:rsidRPr="00AB51C5" w:rsidRDefault="00F644FD" w:rsidP="00B033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Местом для размещения материала вышеуказанного проекта, в течение всего срока проведения публичных слушаний, определить официальный сайт администрации Ремонтненского сельского поселения в сети «Интернет».</w:t>
      </w:r>
    </w:p>
    <w:p w:rsidR="00F644FD" w:rsidRDefault="00F644FD" w:rsidP="00B033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C6B17">
        <w:rPr>
          <w:sz w:val="24"/>
          <w:szCs w:val="24"/>
        </w:rPr>
        <w:t>Контроль за</w:t>
      </w:r>
      <w:proofErr w:type="gramEnd"/>
      <w:r w:rsidRPr="002C6B17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644FD" w:rsidRDefault="00F644FD" w:rsidP="008E2B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решение  в районной газете «Рассвет». </w:t>
      </w:r>
    </w:p>
    <w:p w:rsidR="00F644FD" w:rsidRDefault="00F644FD" w:rsidP="00E349BD">
      <w:pPr>
        <w:pStyle w:val="a3"/>
        <w:rPr>
          <w:sz w:val="24"/>
          <w:szCs w:val="24"/>
        </w:rPr>
      </w:pPr>
    </w:p>
    <w:p w:rsidR="00F644FD" w:rsidRDefault="00F644FD" w:rsidP="00E349BD">
      <w:pPr>
        <w:pStyle w:val="a3"/>
        <w:rPr>
          <w:sz w:val="24"/>
          <w:szCs w:val="24"/>
        </w:rPr>
      </w:pPr>
    </w:p>
    <w:p w:rsidR="00F644FD" w:rsidRPr="002C6B17" w:rsidRDefault="00F644FD" w:rsidP="00E349BD">
      <w:pPr>
        <w:pStyle w:val="a3"/>
        <w:rPr>
          <w:sz w:val="24"/>
          <w:szCs w:val="24"/>
        </w:rPr>
      </w:pPr>
    </w:p>
    <w:p w:rsidR="00F644FD" w:rsidRPr="00E56CD9" w:rsidRDefault="00F644FD" w:rsidP="00AB51C5">
      <w:pPr>
        <w:tabs>
          <w:tab w:val="left" w:pos="3018"/>
        </w:tabs>
        <w:rPr>
          <w:b/>
          <w:sz w:val="24"/>
          <w:szCs w:val="24"/>
        </w:rPr>
      </w:pPr>
      <w:r w:rsidRPr="00E56CD9">
        <w:rPr>
          <w:b/>
          <w:sz w:val="24"/>
          <w:szCs w:val="24"/>
        </w:rPr>
        <w:t xml:space="preserve">      Глава Ремонтненского</w:t>
      </w:r>
    </w:p>
    <w:p w:rsidR="00F644FD" w:rsidRPr="00E56CD9" w:rsidRDefault="00F644FD" w:rsidP="008E2BCC">
      <w:pPr>
        <w:rPr>
          <w:b/>
          <w:sz w:val="24"/>
          <w:szCs w:val="24"/>
        </w:rPr>
      </w:pPr>
      <w:r w:rsidRPr="00E56CD9">
        <w:rPr>
          <w:b/>
          <w:sz w:val="24"/>
          <w:szCs w:val="24"/>
        </w:rPr>
        <w:t xml:space="preserve">      сельского поселения                                                                         </w:t>
      </w:r>
      <w:proofErr w:type="spellStart"/>
      <w:r w:rsidRPr="00E56CD9">
        <w:rPr>
          <w:b/>
          <w:sz w:val="24"/>
          <w:szCs w:val="24"/>
        </w:rPr>
        <w:t>А.Я.Яковенко</w:t>
      </w:r>
      <w:proofErr w:type="spellEnd"/>
    </w:p>
    <w:p w:rsidR="00F644FD" w:rsidRPr="00E56CD9" w:rsidRDefault="00F644FD" w:rsidP="008E2BCC">
      <w:pPr>
        <w:rPr>
          <w:b/>
          <w:sz w:val="24"/>
          <w:szCs w:val="24"/>
        </w:rPr>
      </w:pPr>
    </w:p>
    <w:sectPr w:rsidR="00F644FD" w:rsidRPr="00E56CD9" w:rsidSect="001A51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A3D"/>
    <w:multiLevelType w:val="multilevel"/>
    <w:tmpl w:val="86C81CC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0E5A4790"/>
    <w:multiLevelType w:val="singleLevel"/>
    <w:tmpl w:val="64324B90"/>
    <w:lvl w:ilvl="0">
      <w:start w:val="2"/>
      <w:numFmt w:val="decimal"/>
      <w:lvlText w:val="2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2">
    <w:nsid w:val="1BA369C6"/>
    <w:multiLevelType w:val="singleLevel"/>
    <w:tmpl w:val="1FE4D242"/>
    <w:lvl w:ilvl="0">
      <w:start w:val="5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47E7622"/>
    <w:multiLevelType w:val="singleLevel"/>
    <w:tmpl w:val="79180F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51F151B9"/>
    <w:multiLevelType w:val="singleLevel"/>
    <w:tmpl w:val="B6381516"/>
    <w:lvl w:ilvl="0">
      <w:start w:val="1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6">
    <w:nsid w:val="55EE599D"/>
    <w:multiLevelType w:val="hybridMultilevel"/>
    <w:tmpl w:val="E37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A923C2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77BF36FA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BCC"/>
    <w:rsid w:val="000334CA"/>
    <w:rsid w:val="00074AE9"/>
    <w:rsid w:val="000B6F62"/>
    <w:rsid w:val="000D6A7E"/>
    <w:rsid w:val="001376BB"/>
    <w:rsid w:val="001A2A19"/>
    <w:rsid w:val="001A51DF"/>
    <w:rsid w:val="001C1F92"/>
    <w:rsid w:val="002108EB"/>
    <w:rsid w:val="00264FBB"/>
    <w:rsid w:val="0028711C"/>
    <w:rsid w:val="002B6B95"/>
    <w:rsid w:val="002C6B17"/>
    <w:rsid w:val="003115C0"/>
    <w:rsid w:val="00323119"/>
    <w:rsid w:val="00391C8A"/>
    <w:rsid w:val="003B0A31"/>
    <w:rsid w:val="003D4DFE"/>
    <w:rsid w:val="005826E0"/>
    <w:rsid w:val="005B4C19"/>
    <w:rsid w:val="005C53AE"/>
    <w:rsid w:val="00690E0B"/>
    <w:rsid w:val="006B4003"/>
    <w:rsid w:val="006E1E30"/>
    <w:rsid w:val="006F1348"/>
    <w:rsid w:val="00712549"/>
    <w:rsid w:val="007175DC"/>
    <w:rsid w:val="0079553B"/>
    <w:rsid w:val="007B793C"/>
    <w:rsid w:val="00807408"/>
    <w:rsid w:val="008154BF"/>
    <w:rsid w:val="008665C2"/>
    <w:rsid w:val="008B1D44"/>
    <w:rsid w:val="008E2BCC"/>
    <w:rsid w:val="00926E70"/>
    <w:rsid w:val="009632C0"/>
    <w:rsid w:val="009F0F88"/>
    <w:rsid w:val="00AB51C5"/>
    <w:rsid w:val="00AC6B1D"/>
    <w:rsid w:val="00B033EC"/>
    <w:rsid w:val="00B35EFE"/>
    <w:rsid w:val="00B66B32"/>
    <w:rsid w:val="00B80DCD"/>
    <w:rsid w:val="00B923C3"/>
    <w:rsid w:val="00BE318D"/>
    <w:rsid w:val="00BE55A0"/>
    <w:rsid w:val="00C07E0B"/>
    <w:rsid w:val="00C91094"/>
    <w:rsid w:val="00C95481"/>
    <w:rsid w:val="00CB611D"/>
    <w:rsid w:val="00CF1CA4"/>
    <w:rsid w:val="00D25B16"/>
    <w:rsid w:val="00D42B10"/>
    <w:rsid w:val="00D73D3A"/>
    <w:rsid w:val="00DA6126"/>
    <w:rsid w:val="00DD3872"/>
    <w:rsid w:val="00DD55D8"/>
    <w:rsid w:val="00E05B4A"/>
    <w:rsid w:val="00E349BD"/>
    <w:rsid w:val="00E34ACE"/>
    <w:rsid w:val="00E56CD9"/>
    <w:rsid w:val="00F36378"/>
    <w:rsid w:val="00F4399E"/>
    <w:rsid w:val="00F6155E"/>
    <w:rsid w:val="00F644FD"/>
    <w:rsid w:val="00FB2553"/>
    <w:rsid w:val="00FC238E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2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2BC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B51C5"/>
    <w:pPr>
      <w:widowControl w:val="0"/>
      <w:autoSpaceDE w:val="0"/>
      <w:autoSpaceDN w:val="0"/>
      <w:adjustRightInd w:val="0"/>
      <w:spacing w:line="325" w:lineRule="exact"/>
      <w:ind w:firstLine="61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B51C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B51C5"/>
    <w:pPr>
      <w:widowControl w:val="0"/>
      <w:autoSpaceDE w:val="0"/>
      <w:autoSpaceDN w:val="0"/>
      <w:adjustRightInd w:val="0"/>
      <w:spacing w:line="323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B51C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B51C5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AB51C5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5826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2279</Characters>
  <Application>Microsoft Office Word</Application>
  <DocSecurity>0</DocSecurity>
  <Lines>18</Lines>
  <Paragraphs>5</Paragraphs>
  <ScaleCrop>false</ScaleCrop>
  <Company>Администрация Первомайского сельского поселения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T.I.</cp:lastModifiedBy>
  <cp:revision>11</cp:revision>
  <cp:lastPrinted>2013-10-29T08:19:00Z</cp:lastPrinted>
  <dcterms:created xsi:type="dcterms:W3CDTF">2013-10-29T07:19:00Z</dcterms:created>
  <dcterms:modified xsi:type="dcterms:W3CDTF">2013-10-31T07:24:00Z</dcterms:modified>
</cp:coreProperties>
</file>