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55" w:type="dxa"/>
        <w:tblCellMar>
          <w:left w:w="10" w:type="dxa"/>
          <w:right w:w="10" w:type="dxa"/>
        </w:tblCellMar>
        <w:tblLook w:val="0000"/>
      </w:tblPr>
      <w:tblGrid>
        <w:gridCol w:w="4930"/>
        <w:gridCol w:w="5747"/>
      </w:tblGrid>
      <w:tr w:rsidR="00232B5D">
        <w:trPr>
          <w:trHeight w:val="4395"/>
        </w:trPr>
        <w:tc>
          <w:tcPr>
            <w:tcW w:w="49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4075" cy="1024890"/>
                  <wp:effectExtent l="19050" t="0" r="3175" b="0"/>
                  <wp:docPr id="2" name="Рисунок 1" descr="C:\Documents and Settings\Admin\Рабочий стол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024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B17" w:rsidRDefault="00D139BC" w:rsidP="00D20B17">
            <w:pPr>
              <w:pStyle w:val="1"/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Администрация</w:t>
            </w:r>
            <w:r w:rsidR="00D20B17">
              <w:rPr>
                <w:szCs w:val="28"/>
              </w:rPr>
              <w:t xml:space="preserve"> Ремонтненского</w:t>
            </w:r>
          </w:p>
          <w:p w:rsidR="00232B5D" w:rsidRDefault="00D139BC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szCs w:val="28"/>
              </w:rPr>
            </w:pPr>
            <w:r w:rsidRPr="00D20B17">
              <w:rPr>
                <w:szCs w:val="28"/>
              </w:rPr>
              <w:t>сельского поселения</w:t>
            </w:r>
          </w:p>
          <w:p w:rsidR="00D20B17" w:rsidRPr="00D20B17" w:rsidRDefault="00D20B17" w:rsidP="00D20B17">
            <w:pPr>
              <w:pStyle w:val="a1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 xml:space="preserve">                 </w:t>
            </w:r>
            <w:r w:rsidRPr="00D20B17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Ремонтненского района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347480, 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емонтное</w:t>
            </w:r>
            <w:r w:rsidR="00D139BC">
              <w:rPr>
                <w:sz w:val="24"/>
              </w:rPr>
              <w:t xml:space="preserve"> ул.</w:t>
            </w:r>
            <w:r>
              <w:rPr>
                <w:sz w:val="24"/>
              </w:rPr>
              <w:t>Ленинская, 94</w:t>
            </w:r>
          </w:p>
          <w:p w:rsidR="00232B5D" w:rsidRDefault="00D20B17" w:rsidP="00D20B17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</w:pPr>
            <w:r>
              <w:rPr>
                <w:sz w:val="24"/>
              </w:rPr>
              <w:t>Тел. (86379) 31-4-04</w:t>
            </w:r>
          </w:p>
          <w:p w:rsidR="00232B5D" w:rsidRPr="00C81DE0" w:rsidRDefault="00D139BC" w:rsidP="00C81DE0">
            <w:pPr>
              <w:pStyle w:val="1"/>
              <w:numPr>
                <w:ilvl w:val="0"/>
                <w:numId w:val="1"/>
              </w:numPr>
              <w:spacing w:line="276" w:lineRule="auto"/>
              <w:jc w:val="center"/>
              <w:rPr>
                <w:u w:val="single"/>
              </w:rPr>
            </w:pPr>
            <w:r w:rsidRPr="00D20B17">
              <w:rPr>
                <w:b w:val="0"/>
                <w:bCs w:val="0"/>
                <w:u w:val="single"/>
              </w:rPr>
              <w:t xml:space="preserve"> </w:t>
            </w:r>
            <w:r w:rsidR="00D20B17" w:rsidRPr="00D20B17">
              <w:rPr>
                <w:b w:val="0"/>
                <w:bCs w:val="0"/>
                <w:sz w:val="24"/>
                <w:u w:val="single"/>
              </w:rPr>
              <w:t>№ 93</w:t>
            </w:r>
            <w:r w:rsidR="00C81DE0">
              <w:rPr>
                <w:b w:val="0"/>
                <w:bCs w:val="0"/>
                <w:sz w:val="24"/>
                <w:u w:val="single"/>
              </w:rPr>
              <w:t>.30/         от 29</w:t>
            </w:r>
            <w:r w:rsidR="00B61579">
              <w:rPr>
                <w:b w:val="0"/>
                <w:bCs w:val="0"/>
                <w:sz w:val="24"/>
                <w:u w:val="single"/>
              </w:rPr>
              <w:t>.</w:t>
            </w:r>
            <w:r w:rsidR="00C81DE0">
              <w:rPr>
                <w:b w:val="0"/>
                <w:bCs w:val="0"/>
                <w:sz w:val="24"/>
                <w:u w:val="single"/>
              </w:rPr>
              <w:t>12</w:t>
            </w:r>
            <w:r w:rsidRPr="00D20B17">
              <w:rPr>
                <w:b w:val="0"/>
                <w:bCs w:val="0"/>
                <w:sz w:val="24"/>
                <w:u w:val="single"/>
              </w:rPr>
              <w:t>.201</w:t>
            </w:r>
            <w:r w:rsidR="00B61579">
              <w:rPr>
                <w:b w:val="0"/>
                <w:bCs w:val="0"/>
                <w:sz w:val="24"/>
                <w:u w:val="single"/>
              </w:rPr>
              <w:t>6</w:t>
            </w:r>
          </w:p>
        </w:tc>
        <w:tc>
          <w:tcPr>
            <w:tcW w:w="57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232B5D">
            <w:pPr>
              <w:pStyle w:val="1"/>
              <w:numPr>
                <w:ilvl w:val="0"/>
                <w:numId w:val="1"/>
              </w:numPr>
              <w:spacing w:line="276" w:lineRule="auto"/>
            </w:pPr>
          </w:p>
          <w:p w:rsidR="00232B5D" w:rsidRDefault="00D139BC">
            <w:pPr>
              <w:pStyle w:val="ab"/>
              <w:spacing w:line="276" w:lineRule="auto"/>
            </w:pPr>
            <w:r>
              <w:t xml:space="preserve">               </w:t>
            </w:r>
            <w:r w:rsidR="00D20B17">
              <w:t xml:space="preserve">                                  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232B5D" w:rsidRDefault="00D20B17">
            <w:pPr>
              <w:pStyle w:val="ab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D139BC">
              <w:rPr>
                <w:rFonts w:ascii="Times New Roman" w:hAnsi="Times New Roman" w:cs="Times New Roman"/>
                <w:sz w:val="28"/>
                <w:szCs w:val="28"/>
              </w:rPr>
              <w:t>Ремонтненского   района</w:t>
            </w:r>
          </w:p>
        </w:tc>
      </w:tr>
    </w:tbl>
    <w:p w:rsidR="00232B5D" w:rsidRDefault="00232B5D" w:rsidP="00C81DE0">
      <w:pPr>
        <w:pStyle w:val="ab"/>
      </w:pP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D20B17">
        <w:rPr>
          <w:rFonts w:ascii="Times New Roman" w:hAnsi="Times New Roman" w:cs="Arial"/>
          <w:color w:val="000000"/>
          <w:sz w:val="28"/>
          <w:szCs w:val="28"/>
        </w:rPr>
        <w:t xml:space="preserve">     Администрация Ремонтненского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предоставляет следующую информацию:</w:t>
      </w:r>
    </w:p>
    <w:p w:rsidR="00232B5D" w:rsidRDefault="00A0526A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1.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7F4C87">
        <w:rPr>
          <w:rFonts w:ascii="Times New Roman" w:hAnsi="Times New Roman" w:cs="Arial"/>
          <w:color w:val="000000"/>
          <w:sz w:val="28"/>
          <w:szCs w:val="28"/>
        </w:rPr>
        <w:t>1.1</w:t>
      </w:r>
      <w:proofErr w:type="gramStart"/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В</w:t>
      </w:r>
      <w:proofErr w:type="gramEnd"/>
      <w:r w:rsidR="00D139BC">
        <w:rPr>
          <w:rFonts w:ascii="Times New Roman" w:hAnsi="Times New Roman" w:cs="Arial"/>
          <w:color w:val="000000"/>
          <w:sz w:val="28"/>
          <w:szCs w:val="28"/>
        </w:rPr>
        <w:t>о</w:t>
      </w:r>
      <w:r w:rsidR="00D20B17">
        <w:rPr>
          <w:rFonts w:ascii="Times New Roman" w:hAnsi="Times New Roman" w:cs="Arial"/>
          <w:color w:val="000000"/>
          <w:sz w:val="28"/>
          <w:szCs w:val="28"/>
        </w:rPr>
        <w:t xml:space="preserve"> исполнение плана мероприятий муниципального образования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«Ремонтненский район» п</w:t>
      </w:r>
      <w:r>
        <w:rPr>
          <w:rFonts w:ascii="Times New Roman" w:hAnsi="Times New Roman" w:cs="Arial"/>
          <w:color w:val="000000"/>
          <w:sz w:val="28"/>
          <w:szCs w:val="28"/>
        </w:rPr>
        <w:t>о реализации в 2014-2016 годах С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тратегии государственной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национальной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политики Р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оссийской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Ф</w:t>
      </w:r>
      <w:r>
        <w:rPr>
          <w:rFonts w:ascii="Times New Roman" w:hAnsi="Times New Roman" w:cs="Arial"/>
          <w:color w:val="000000"/>
          <w:sz w:val="28"/>
          <w:szCs w:val="28"/>
        </w:rPr>
        <w:t>едерации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на период до 2025 </w:t>
      </w:r>
      <w:r>
        <w:rPr>
          <w:rFonts w:ascii="Times New Roman" w:hAnsi="Times New Roman" w:cs="Arial"/>
          <w:color w:val="000000"/>
          <w:sz w:val="28"/>
          <w:szCs w:val="28"/>
        </w:rPr>
        <w:t>года, Администрацией Ремонтненского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разработана и утверждена муниципальная  программа «Обеспечение общественного порядка и противодействие преступности»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(постановление       № 236 от 07.10.2013года)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, подпрограмма «Профилактика экстремизма и терроризма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в Ремонтненском сельском поселении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»,  по</w:t>
      </w:r>
      <w:r>
        <w:rPr>
          <w:rFonts w:ascii="Times New Roman" w:hAnsi="Times New Roman" w:cs="Arial"/>
          <w:color w:val="000000"/>
          <w:sz w:val="28"/>
          <w:szCs w:val="28"/>
        </w:rPr>
        <w:t>дпрограмма «Комплексные меры противодействия злоупотреблению наркотиками и их незаконному обороту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»</w:t>
      </w:r>
      <w:r>
        <w:rPr>
          <w:rFonts w:ascii="Times New Roman" w:hAnsi="Times New Roman" w:cs="Arial"/>
          <w:color w:val="000000"/>
          <w:sz w:val="28"/>
          <w:szCs w:val="28"/>
        </w:rPr>
        <w:t>, подпрограмма «</w:t>
      </w:r>
      <w:r w:rsidR="00277A8C">
        <w:rPr>
          <w:rFonts w:ascii="Times New Roman" w:hAnsi="Times New Roman" w:cs="Arial"/>
          <w:color w:val="000000"/>
          <w:sz w:val="28"/>
          <w:szCs w:val="28"/>
        </w:rPr>
        <w:t>Противодействие коррупции»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277A8C" w:rsidRDefault="00277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277A8C">
        <w:rPr>
          <w:rFonts w:ascii="Times New Roman" w:hAnsi="Times New Roman" w:cs="Times New Roman"/>
          <w:sz w:val="28"/>
          <w:szCs w:val="28"/>
        </w:rPr>
        <w:t>Принято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Ремонтненского сельского поселения от 01.10.2013 № 227 « Об утверждении «Плана мероприятий муниципального образования «Ремонтненское сельское поселение» по реализации в 2014-2016 годах Стратегии государственной национальной политики РФ на период до 2025 года»».</w:t>
      </w:r>
    </w:p>
    <w:p w:rsidR="00277A8C" w:rsidRPr="00277A8C" w:rsidRDefault="00277A8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Принято постановление Администрации Ремонтне</w:t>
      </w:r>
      <w:r w:rsidR="00701BFA">
        <w:rPr>
          <w:rFonts w:ascii="Times New Roman" w:hAnsi="Times New Roman" w:cs="Times New Roman"/>
          <w:sz w:val="28"/>
          <w:szCs w:val="28"/>
        </w:rPr>
        <w:t>нского сельск</w:t>
      </w:r>
      <w:r w:rsidR="00C81DE0">
        <w:rPr>
          <w:rFonts w:ascii="Times New Roman" w:hAnsi="Times New Roman" w:cs="Times New Roman"/>
          <w:sz w:val="28"/>
          <w:szCs w:val="28"/>
        </w:rPr>
        <w:t>ого поселения от 18.02.2016 № 37</w:t>
      </w:r>
      <w:r>
        <w:rPr>
          <w:rFonts w:ascii="Times New Roman" w:hAnsi="Times New Roman" w:cs="Times New Roman"/>
          <w:sz w:val="28"/>
          <w:szCs w:val="28"/>
        </w:rPr>
        <w:t xml:space="preserve"> « Об утверждении «Комплексного плана мероприятий по обеспечению ме</w:t>
      </w:r>
      <w:r w:rsidR="007926B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этнического согласия в муниципальном образовании «Ремонтнен</w:t>
      </w:r>
      <w:r w:rsidR="00C81DE0">
        <w:rPr>
          <w:rFonts w:ascii="Times New Roman" w:hAnsi="Times New Roman" w:cs="Times New Roman"/>
          <w:sz w:val="28"/>
          <w:szCs w:val="28"/>
        </w:rPr>
        <w:t>ское сельское поселение</w:t>
      </w:r>
      <w:proofErr w:type="gramStart"/>
      <w:r w:rsidR="00C81DE0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C81DE0">
        <w:rPr>
          <w:rFonts w:ascii="Times New Roman" w:hAnsi="Times New Roman" w:cs="Times New Roman"/>
          <w:sz w:val="28"/>
          <w:szCs w:val="28"/>
        </w:rPr>
        <w:t>на 2016</w:t>
      </w:r>
      <w:r>
        <w:rPr>
          <w:rFonts w:ascii="Times New Roman" w:hAnsi="Times New Roman" w:cs="Times New Roman"/>
          <w:sz w:val="28"/>
          <w:szCs w:val="28"/>
        </w:rPr>
        <w:t xml:space="preserve"> гол».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A8C">
        <w:rPr>
          <w:rFonts w:ascii="Times New Roman" w:hAnsi="Times New Roman" w:cs="Times New Roman"/>
          <w:sz w:val="28"/>
          <w:szCs w:val="28"/>
        </w:rPr>
        <w:t xml:space="preserve"> </w:t>
      </w:r>
      <w:r w:rsidR="004146E4">
        <w:rPr>
          <w:rFonts w:ascii="Times New Roman" w:hAnsi="Times New Roman" w:cs="Times New Roman"/>
          <w:sz w:val="28"/>
          <w:szCs w:val="28"/>
        </w:rPr>
        <w:t xml:space="preserve">   </w:t>
      </w:r>
      <w:r w:rsidR="00277A8C">
        <w:rPr>
          <w:rFonts w:ascii="Times New Roman" w:hAnsi="Times New Roman" w:cs="Times New Roman"/>
          <w:sz w:val="28"/>
          <w:szCs w:val="28"/>
        </w:rPr>
        <w:t xml:space="preserve"> </w:t>
      </w:r>
      <w:r w:rsidR="00C81DE0">
        <w:rPr>
          <w:rFonts w:ascii="Times New Roman" w:hAnsi="Times New Roman" w:cs="Times New Roman"/>
          <w:sz w:val="28"/>
          <w:szCs w:val="28"/>
        </w:rPr>
        <w:t>1 раз в квартал</w:t>
      </w:r>
      <w:r>
        <w:rPr>
          <w:rFonts w:ascii="Times New Roman" w:hAnsi="Times New Roman" w:cs="Times New Roman"/>
          <w:sz w:val="28"/>
          <w:szCs w:val="28"/>
        </w:rPr>
        <w:t xml:space="preserve"> проводятся заседания  общественного совета по межнациональным отношениям</w:t>
      </w:r>
      <w:r w:rsidR="004146E4">
        <w:rPr>
          <w:rFonts w:ascii="Times New Roman" w:hAnsi="Times New Roman" w:cs="Times New Roman"/>
          <w:sz w:val="28"/>
          <w:szCs w:val="28"/>
        </w:rPr>
        <w:t xml:space="preserve"> при Администрации Ремонтненского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46E4">
        <w:rPr>
          <w:rFonts w:ascii="Times New Roman" w:hAnsi="Times New Roman" w:cs="Times New Roman"/>
          <w:sz w:val="28"/>
          <w:szCs w:val="28"/>
        </w:rPr>
        <w:t xml:space="preserve"> В состав Совета входят представители </w:t>
      </w:r>
      <w:r w:rsidR="007F4C87">
        <w:rPr>
          <w:rFonts w:ascii="Times New Roman" w:hAnsi="Times New Roman" w:cs="Times New Roman"/>
          <w:sz w:val="28"/>
          <w:szCs w:val="28"/>
        </w:rPr>
        <w:t xml:space="preserve"> чеченской и даргинской диаспоры, атаман казачьего общества станицы «Ремонтненской», участковый уполномоченный МО МВД России «Ремонтненски», депутаты Собрания депутатов Ремонтненского сельского поселения.</w:t>
      </w:r>
    </w:p>
    <w:p w:rsidR="00232B5D" w:rsidRDefault="004146E4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sub_101131"/>
      <w:bookmarkEnd w:id="0"/>
      <w:r w:rsidR="007F4C87">
        <w:rPr>
          <w:rFonts w:ascii="Times New Roman" w:hAnsi="Times New Roman" w:cs="Arial"/>
          <w:color w:val="000000"/>
          <w:sz w:val="28"/>
          <w:szCs w:val="28"/>
        </w:rPr>
        <w:t>1.2.</w:t>
      </w:r>
      <w:r w:rsidR="007F4C87">
        <w:rPr>
          <w:rFonts w:ascii="Times New Roman" w:hAnsi="Times New Roman" w:cs="Times New Roman"/>
          <w:sz w:val="28"/>
          <w:szCs w:val="28"/>
        </w:rPr>
        <w:t xml:space="preserve">На </w:t>
      </w:r>
      <w:r w:rsidR="00D139BC">
        <w:rPr>
          <w:rFonts w:ascii="Times New Roman" w:hAnsi="Times New Roman" w:cs="Times New Roman"/>
          <w:sz w:val="28"/>
          <w:szCs w:val="28"/>
        </w:rPr>
        <w:t>территории поселения осуществляется мониторинг обращений граждан о фактах нарушений принципа равноправия граждан независимо от расы, национальности, языка,</w:t>
      </w:r>
      <w:r w:rsidR="007F4C87">
        <w:rPr>
          <w:rFonts w:ascii="Times New Roman" w:hAnsi="Times New Roman" w:cs="Times New Roman"/>
          <w:sz w:val="28"/>
          <w:szCs w:val="28"/>
        </w:rPr>
        <w:t xml:space="preserve"> отношения к религии, убеждений, </w:t>
      </w:r>
      <w:r w:rsidR="007F4C87">
        <w:rPr>
          <w:rFonts w:ascii="Times New Roman" w:hAnsi="Times New Roman" w:cs="Times New Roman"/>
          <w:sz w:val="28"/>
          <w:szCs w:val="28"/>
        </w:rPr>
        <w:lastRenderedPageBreak/>
        <w:t>принадлежности к общественным объединениям, а также других обстоятельств.</w:t>
      </w:r>
      <w:r w:rsidR="00D139BC">
        <w:rPr>
          <w:rFonts w:ascii="Times New Roman" w:hAnsi="Times New Roman" w:cs="Times New Roman"/>
          <w:sz w:val="28"/>
          <w:szCs w:val="28"/>
        </w:rPr>
        <w:t xml:space="preserve"> На сегодняшний день обращений по национальным вопросам не поступало.</w:t>
      </w:r>
    </w:p>
    <w:p w:rsidR="00232B5D" w:rsidRDefault="007F4C87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1.3.Старший инспектор по </w:t>
      </w:r>
      <w:r w:rsidR="007926BB">
        <w:rPr>
          <w:rFonts w:ascii="Times New Roman" w:hAnsi="Times New Roman" w:cs="Arial"/>
          <w:color w:val="000000"/>
          <w:sz w:val="28"/>
          <w:szCs w:val="28"/>
        </w:rPr>
        <w:t>вопросам культуры, физической культуры, спорта и работы с молодежью 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дминистрации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Ремонтненского сельского поселения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и  работники учреждений</w:t>
      </w:r>
      <w:r w:rsidR="007926BB">
        <w:rPr>
          <w:rFonts w:ascii="Times New Roman" w:hAnsi="Times New Roman" w:cs="Arial"/>
          <w:color w:val="000000"/>
          <w:sz w:val="28"/>
          <w:szCs w:val="28"/>
        </w:rPr>
        <w:t xml:space="preserve"> культуры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организуют совместные торжественные мероприятия, приуроченные к памятным датам в истории народов России: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- проведение Дня славянской письменности и культуры;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- участие в фотовыставке «Многонациональная Россия.</w:t>
      </w:r>
    </w:p>
    <w:p w:rsidR="00232B5D" w:rsidRDefault="007926BB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1.4.Общественным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советом по межнациональ</w:t>
      </w:r>
      <w:r w:rsidR="00C81DE0">
        <w:rPr>
          <w:rFonts w:ascii="Times New Roman" w:hAnsi="Times New Roman" w:cs="Arial"/>
          <w:color w:val="000000"/>
          <w:sz w:val="28"/>
          <w:szCs w:val="28"/>
        </w:rPr>
        <w:t>ным отношениям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осуществляется мони</w:t>
      </w:r>
      <w:r w:rsidR="00C81DE0">
        <w:rPr>
          <w:rFonts w:ascii="Times New Roman" w:hAnsi="Times New Roman" w:cs="Arial"/>
          <w:color w:val="000000"/>
          <w:sz w:val="28"/>
          <w:szCs w:val="28"/>
        </w:rPr>
        <w:t>торинг состояния межнациональных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отношений с целью оперативного реагирования на конфликтные ситуации.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Утвержден 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7926BB">
        <w:rPr>
          <w:rFonts w:ascii="Times New Roman" w:hAnsi="Times New Roman" w:cs="Times New Roman"/>
          <w:sz w:val="28"/>
          <w:szCs w:val="28"/>
        </w:rPr>
        <w:t xml:space="preserve">ального образования «Ремонтненское </w:t>
      </w:r>
      <w:r>
        <w:rPr>
          <w:rFonts w:ascii="Times New Roman" w:hAnsi="Times New Roman" w:cs="Times New Roman"/>
          <w:sz w:val="28"/>
          <w:szCs w:val="28"/>
        </w:rPr>
        <w:t>сельское поселе</w:t>
      </w:r>
      <w:r w:rsidR="007926BB">
        <w:rPr>
          <w:rFonts w:ascii="Times New Roman" w:hAnsi="Times New Roman" w:cs="Times New Roman"/>
          <w:sz w:val="28"/>
          <w:szCs w:val="28"/>
        </w:rPr>
        <w:t xml:space="preserve">ние» по реализации </w:t>
      </w:r>
      <w:r>
        <w:rPr>
          <w:rFonts w:ascii="Times New Roman" w:hAnsi="Times New Roman" w:cs="Times New Roman"/>
          <w:sz w:val="28"/>
          <w:szCs w:val="28"/>
        </w:rPr>
        <w:t>в 2014-2016 годах Стратегии  государственной национальной политики РФ на период до 2025 года»</w:t>
      </w:r>
      <w:proofErr w:type="gramStart"/>
      <w:r w:rsidR="00792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На территории поселения не выявлены случаи проявления экстремизма и терроризма,  и не выявлены случаи фактов оказания финансовой и иной материальной помощи экстремистским и террористическим структурам.</w:t>
      </w:r>
    </w:p>
    <w:p w:rsidR="00232B5D" w:rsidRDefault="00546136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1.5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те</w:t>
      </w:r>
      <w:r>
        <w:rPr>
          <w:rFonts w:ascii="Times New Roman" w:hAnsi="Times New Roman" w:cs="Arial"/>
          <w:color w:val="000000"/>
          <w:sz w:val="28"/>
          <w:szCs w:val="28"/>
        </w:rPr>
        <w:t>рритории поселения функционирует МБУЗ ЦРБ Ремонтненского района</w:t>
      </w:r>
      <w:r w:rsidR="00D139BC">
        <w:rPr>
          <w:rFonts w:ascii="Times New Roman" w:hAnsi="Times New Roman" w:cs="Arial"/>
          <w:color w:val="000000"/>
          <w:sz w:val="28"/>
          <w:szCs w:val="28"/>
        </w:rPr>
        <w:t xml:space="preserve"> с целью обеспечения доступа граждан к социальным медицинским услугам по месту фактического проживания.</w:t>
      </w:r>
    </w:p>
    <w:p w:rsidR="00232B5D" w:rsidRDefault="00D139BC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Спортивные команды поселения принимают активное участие в соревнованиях по различным видам спорта.</w:t>
      </w:r>
    </w:p>
    <w:p w:rsidR="00232B5D" w:rsidRDefault="00546136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Старший инспектор по вопросам культуры, физической культуры, спорта и работы с молодежью Администрации Ремонтненского сельского поселения</w:t>
      </w:r>
      <w:r w:rsidR="00C83493">
        <w:rPr>
          <w:rFonts w:ascii="Times New Roman" w:hAnsi="Times New Roman" w:cs="Arial"/>
          <w:color w:val="000000"/>
          <w:sz w:val="28"/>
          <w:szCs w:val="28"/>
        </w:rPr>
        <w:t>,</w:t>
      </w:r>
      <w:r w:rsidR="00D139BC">
        <w:rPr>
          <w:rFonts w:ascii="Times New Roman" w:hAnsi="Times New Roman" w:cs="Times New Roman"/>
          <w:sz w:val="28"/>
          <w:szCs w:val="28"/>
        </w:rPr>
        <w:t xml:space="preserve"> участники художественной самодеятельности принимали участие в литературно-фольклорном празднике «Шолоховская весна».</w:t>
      </w:r>
    </w:p>
    <w:p w:rsidR="00232B5D" w:rsidRDefault="00754C90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>1.6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>.</w:t>
      </w:r>
      <w:r w:rsidR="00D139BC" w:rsidRPr="00D20B17">
        <w:rPr>
          <w:rFonts w:ascii="Times New Roman" w:hAnsi="Times New Roman" w:cs="Arial"/>
          <w:b/>
          <w:bCs/>
          <w:color w:val="000000"/>
          <w:sz w:val="28"/>
          <w:szCs w:val="28"/>
        </w:rPr>
        <w:t xml:space="preserve">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дошкольных учреждениях и школах провод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ятся мероприятия, направленные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на воспитание культуры межнационального общения и гармонизации межнациональных отношений.</w:t>
      </w:r>
    </w:p>
    <w:p w:rsidR="00232B5D" w:rsidRDefault="00754C90">
      <w:pPr>
        <w:pStyle w:val="ab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D139BC" w:rsidRPr="00D20B17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D139BC">
        <w:rPr>
          <w:rFonts w:ascii="Times New Roman" w:hAnsi="Times New Roman" w:cs="Arial"/>
          <w:color w:val="000000"/>
          <w:sz w:val="28"/>
          <w:szCs w:val="28"/>
        </w:rPr>
        <w:t>В целях использования русского языка, как государственного языка РФ, языка межнационального общения в образовательных учреждениях поселения проводятся мероприятия, посвященные Дню русского языка.</w:t>
      </w:r>
    </w:p>
    <w:p w:rsidR="00232B5D" w:rsidRDefault="00754C90">
      <w:pPr>
        <w:pStyle w:val="ab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1.8</w:t>
      </w:r>
      <w:r w:rsidR="00D139BC" w:rsidRPr="00D20B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гражданского самосознания, гармонизации межнациональных отношений регулярно проводятся заседания </w:t>
      </w:r>
      <w:r w:rsidR="003D2DD8">
        <w:rPr>
          <w:rFonts w:ascii="Times New Roman" w:hAnsi="Times New Roman" w:cs="Times New Roman"/>
          <w:color w:val="000000"/>
          <w:sz w:val="28"/>
          <w:szCs w:val="28"/>
        </w:rPr>
        <w:t>общественного С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>овета по межнациональн</w:t>
      </w:r>
      <w:r w:rsidR="003D2DD8">
        <w:rPr>
          <w:rFonts w:ascii="Times New Roman" w:hAnsi="Times New Roman" w:cs="Times New Roman"/>
          <w:color w:val="000000"/>
          <w:sz w:val="28"/>
          <w:szCs w:val="28"/>
        </w:rPr>
        <w:t>ым отношениям и общественного</w:t>
      </w:r>
      <w:r w:rsidR="00D139BC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 урегулированию социальных напряжений.</w:t>
      </w:r>
    </w:p>
    <w:p w:rsidR="003D2DD8" w:rsidRDefault="003D2DD8">
      <w:pPr>
        <w:pStyle w:val="ab"/>
        <w:jc w:val="both"/>
      </w:pPr>
    </w:p>
    <w:p w:rsidR="00157E85" w:rsidRPr="00157E85" w:rsidRDefault="00157E85" w:rsidP="0015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917" w:rsidRDefault="00D04917" w:rsidP="00A106CC">
      <w:pPr>
        <w:pStyle w:val="ab"/>
        <w:jc w:val="both"/>
        <w:rPr>
          <w:rFonts w:ascii="Times New Roman" w:hAnsi="Times New Roman" w:cs="Arial"/>
          <w:color w:val="000000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EF114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F1149" w:rsidRDefault="00D139B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C81DE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149">
        <w:rPr>
          <w:rFonts w:ascii="Times New Roman" w:hAnsi="Times New Roman" w:cs="Times New Roman"/>
          <w:sz w:val="28"/>
          <w:szCs w:val="28"/>
        </w:rPr>
        <w:t>Ремонтненского</w:t>
      </w:r>
    </w:p>
    <w:p w:rsidR="00232B5D" w:rsidRPr="00EF1149" w:rsidRDefault="00EF1149">
      <w:pPr>
        <w:pStyle w:val="ab"/>
        <w:jc w:val="both"/>
        <w:rPr>
          <w:vanish/>
        </w:rPr>
      </w:pPr>
      <w:r>
        <w:rPr>
          <w:rFonts w:ascii="Times New Roman" w:hAnsi="Times New Roman" w:cs="Times New Roman"/>
          <w:vanish/>
          <w:sz w:val="28"/>
          <w:szCs w:val="28"/>
        </w:rPr>
        <w:t>Е</w:t>
      </w:r>
    </w:p>
    <w:p w:rsidR="00232B5D" w:rsidRDefault="00EF1149">
      <w:pPr>
        <w:pStyle w:val="ab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9BC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81D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А.Я. Яковенко</w:t>
      </w:r>
    </w:p>
    <w:p w:rsidR="00232B5D" w:rsidRDefault="00232B5D">
      <w:pPr>
        <w:pStyle w:val="ab"/>
        <w:jc w:val="both"/>
      </w:pPr>
    </w:p>
    <w:p w:rsidR="00232B5D" w:rsidRDefault="00232B5D">
      <w:pPr>
        <w:pStyle w:val="ab"/>
      </w:pPr>
    </w:p>
    <w:p w:rsidR="00232B5D" w:rsidRDefault="00232B5D">
      <w:pPr>
        <w:pStyle w:val="ab"/>
        <w:jc w:val="both"/>
      </w:pPr>
    </w:p>
    <w:sectPr w:rsidR="00232B5D" w:rsidSect="00232B5D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EE6"/>
    <w:multiLevelType w:val="multilevel"/>
    <w:tmpl w:val="5930DC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3714F3"/>
    <w:multiLevelType w:val="multilevel"/>
    <w:tmpl w:val="74903A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B5D"/>
    <w:rsid w:val="000A0F85"/>
    <w:rsid w:val="000E0765"/>
    <w:rsid w:val="00157E85"/>
    <w:rsid w:val="00232B5D"/>
    <w:rsid w:val="00277A8C"/>
    <w:rsid w:val="003138BC"/>
    <w:rsid w:val="003D2DD8"/>
    <w:rsid w:val="004146E4"/>
    <w:rsid w:val="00467222"/>
    <w:rsid w:val="004E39DB"/>
    <w:rsid w:val="00546136"/>
    <w:rsid w:val="00563B47"/>
    <w:rsid w:val="005A32DE"/>
    <w:rsid w:val="005E5FE2"/>
    <w:rsid w:val="00615BD2"/>
    <w:rsid w:val="006C6524"/>
    <w:rsid w:val="00701BFA"/>
    <w:rsid w:val="00754C90"/>
    <w:rsid w:val="007926BB"/>
    <w:rsid w:val="007F4C87"/>
    <w:rsid w:val="00924EF6"/>
    <w:rsid w:val="009D408C"/>
    <w:rsid w:val="00A0526A"/>
    <w:rsid w:val="00A106CC"/>
    <w:rsid w:val="00A5674E"/>
    <w:rsid w:val="00A817F7"/>
    <w:rsid w:val="00B61579"/>
    <w:rsid w:val="00B75EAD"/>
    <w:rsid w:val="00C81DE0"/>
    <w:rsid w:val="00C83493"/>
    <w:rsid w:val="00D04917"/>
    <w:rsid w:val="00D139BC"/>
    <w:rsid w:val="00D20B17"/>
    <w:rsid w:val="00E12438"/>
    <w:rsid w:val="00E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47"/>
  </w:style>
  <w:style w:type="paragraph" w:styleId="1">
    <w:name w:val="heading 1"/>
    <w:basedOn w:val="a0"/>
    <w:next w:val="a1"/>
    <w:rsid w:val="00232B5D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32B5D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character" w:customStyle="1" w:styleId="10">
    <w:name w:val="Заголовок 1 Знак"/>
    <w:basedOn w:val="a2"/>
    <w:rsid w:val="00232B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2"/>
    <w:rsid w:val="00232B5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232B5D"/>
    <w:rPr>
      <w:color w:val="000080"/>
      <w:u w:val="single"/>
      <w:lang w:val="ru-RU" w:eastAsia="ru-RU" w:bidi="ru-RU"/>
    </w:rPr>
  </w:style>
  <w:style w:type="character" w:customStyle="1" w:styleId="a6">
    <w:name w:val="Символ нумерации"/>
    <w:rsid w:val="00232B5D"/>
  </w:style>
  <w:style w:type="paragraph" w:customStyle="1" w:styleId="a7">
    <w:name w:val="Заголовок"/>
    <w:basedOn w:val="a0"/>
    <w:next w:val="a1"/>
    <w:rsid w:val="00232B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232B5D"/>
    <w:pPr>
      <w:spacing w:after="120"/>
    </w:pPr>
  </w:style>
  <w:style w:type="paragraph" w:styleId="a8">
    <w:name w:val="List"/>
    <w:basedOn w:val="a1"/>
    <w:rsid w:val="00232B5D"/>
    <w:rPr>
      <w:rFonts w:cs="Mangal"/>
    </w:rPr>
  </w:style>
  <w:style w:type="paragraph" w:styleId="a9">
    <w:name w:val="Title"/>
    <w:basedOn w:val="a0"/>
    <w:rsid w:val="00232B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rsid w:val="00232B5D"/>
    <w:pPr>
      <w:suppressLineNumbers/>
    </w:pPr>
    <w:rPr>
      <w:rFonts w:cs="Mangal"/>
    </w:rPr>
  </w:style>
  <w:style w:type="paragraph" w:styleId="ab">
    <w:name w:val="No Spacing"/>
    <w:rsid w:val="00232B5D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styleId="ac">
    <w:name w:val="Balloon Text"/>
    <w:basedOn w:val="a0"/>
    <w:rsid w:val="00232B5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B5D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Фёдоровна</dc:creator>
  <cp:lastModifiedBy>Admin</cp:lastModifiedBy>
  <cp:revision>4</cp:revision>
  <cp:lastPrinted>2016-12-29T06:58:00Z</cp:lastPrinted>
  <dcterms:created xsi:type="dcterms:W3CDTF">2016-12-29T06:49:00Z</dcterms:created>
  <dcterms:modified xsi:type="dcterms:W3CDTF">2016-12-29T07:04:00Z</dcterms:modified>
</cp:coreProperties>
</file>